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15" w:rsidRPr="009D0DD7" w:rsidRDefault="00695815" w:rsidP="002E3ECC">
      <w:pPr>
        <w:spacing w:before="92"/>
        <w:ind w:left="0" w:right="-720" w:firstLine="0"/>
        <w:jc w:val="center"/>
        <w:rPr>
          <w:rFonts w:asciiTheme="minorHAnsi" w:hAnsiTheme="minorHAnsi" w:cstheme="minorHAnsi"/>
          <w:b/>
          <w:smallCaps/>
          <w:sz w:val="24"/>
        </w:rPr>
      </w:pPr>
      <w:bookmarkStart w:id="0" w:name="_GoBack"/>
      <w:bookmarkEnd w:id="0"/>
      <w:r w:rsidRPr="009D0DD7">
        <w:rPr>
          <w:rFonts w:asciiTheme="minorHAnsi" w:hAnsiTheme="minorHAnsi" w:cstheme="minorHAnsi"/>
          <w:b/>
          <w:smallCaps/>
          <w:sz w:val="24"/>
        </w:rPr>
        <w:t>Tax Exemption and Reporting Program</w:t>
      </w:r>
    </w:p>
    <w:p w:rsidR="00C974D6" w:rsidRPr="00AD6708" w:rsidRDefault="00C974D6" w:rsidP="00F70AC5">
      <w:pPr>
        <w:spacing w:before="92"/>
        <w:ind w:left="0" w:firstLine="0"/>
        <w:rPr>
          <w:rFonts w:asciiTheme="minorHAnsi" w:hAnsiTheme="minorHAnsi" w:cstheme="minorHAnsi"/>
        </w:rPr>
      </w:pPr>
      <w:r w:rsidRPr="00AD6708">
        <w:rPr>
          <w:rFonts w:asciiTheme="minorHAnsi" w:hAnsiTheme="minorHAnsi" w:cstheme="minorHAnsi"/>
        </w:rPr>
        <w:t>The WEX Tax Exemption and Reporting Program can significantly reduce accounting and administrative time for qualified fleets exempt from motor fuel excise taxes or certain sales taxes — at Federal, state, county or local levels.</w:t>
      </w:r>
    </w:p>
    <w:p w:rsidR="00C974D6" w:rsidRPr="00AD6708" w:rsidRDefault="00C974D6" w:rsidP="00F70AC5">
      <w:pPr>
        <w:spacing w:line="252" w:lineRule="exact"/>
        <w:ind w:left="0" w:firstLine="0"/>
        <w:rPr>
          <w:rFonts w:asciiTheme="minorHAnsi" w:hAnsiTheme="minorHAnsi" w:cstheme="minorHAnsi"/>
        </w:rPr>
      </w:pPr>
      <w:r w:rsidRPr="00AD6708">
        <w:rPr>
          <w:rFonts w:asciiTheme="minorHAnsi" w:hAnsiTheme="minorHAnsi" w:cstheme="minorHAnsi"/>
        </w:rPr>
        <w:t>Benefits include:</w:t>
      </w:r>
    </w:p>
    <w:p w:rsidR="00C974D6" w:rsidRPr="0075747A" w:rsidRDefault="00C974D6" w:rsidP="0075747A">
      <w:pPr>
        <w:pStyle w:val="ListParagraph"/>
        <w:numPr>
          <w:ilvl w:val="0"/>
          <w:numId w:val="65"/>
        </w:numPr>
        <w:spacing w:before="60" w:after="60" w:line="252" w:lineRule="exact"/>
        <w:rPr>
          <w:rFonts w:asciiTheme="minorHAnsi" w:hAnsiTheme="minorHAnsi" w:cstheme="minorHAnsi"/>
        </w:rPr>
      </w:pPr>
      <w:r w:rsidRPr="0075747A">
        <w:rPr>
          <w:rFonts w:asciiTheme="minorHAnsi" w:hAnsiTheme="minorHAnsi" w:cstheme="minorHAnsi"/>
        </w:rPr>
        <w:t>Net billing of federal excise tax on applicable fuel purchases at any location.</w:t>
      </w:r>
    </w:p>
    <w:p w:rsidR="00C974D6" w:rsidRPr="0075747A" w:rsidRDefault="00C974D6" w:rsidP="0075747A">
      <w:pPr>
        <w:pStyle w:val="ListParagraph"/>
        <w:numPr>
          <w:ilvl w:val="0"/>
          <w:numId w:val="65"/>
        </w:numPr>
        <w:spacing w:before="60" w:after="60"/>
        <w:rPr>
          <w:rFonts w:asciiTheme="minorHAnsi" w:hAnsiTheme="minorHAnsi" w:cstheme="minorHAnsi"/>
        </w:rPr>
      </w:pPr>
      <w:r w:rsidRPr="0075747A">
        <w:rPr>
          <w:rFonts w:asciiTheme="minorHAnsi" w:hAnsiTheme="minorHAnsi" w:cstheme="minorHAnsi"/>
        </w:rPr>
        <w:t>Net billing of state, local, county and special tax on applicable fuel purchases at participating merchant brands based on local tax laws.</w:t>
      </w:r>
    </w:p>
    <w:p w:rsidR="00C974D6" w:rsidRPr="0075747A" w:rsidRDefault="00C974D6" w:rsidP="0075747A">
      <w:pPr>
        <w:pStyle w:val="ListParagraph"/>
        <w:numPr>
          <w:ilvl w:val="0"/>
          <w:numId w:val="65"/>
        </w:numPr>
        <w:spacing w:before="60" w:after="60"/>
        <w:rPr>
          <w:rFonts w:asciiTheme="minorHAnsi" w:hAnsiTheme="minorHAnsi" w:cstheme="minorHAnsi"/>
        </w:rPr>
      </w:pPr>
      <w:r w:rsidRPr="0075747A">
        <w:rPr>
          <w:rFonts w:asciiTheme="minorHAnsi" w:hAnsiTheme="minorHAnsi" w:cstheme="minorHAnsi"/>
        </w:rPr>
        <w:t>Detailed reporting of the purchase data and tax exemption.</w:t>
      </w:r>
    </w:p>
    <w:p w:rsidR="00C974D6" w:rsidRPr="00AD6708" w:rsidRDefault="00C974D6" w:rsidP="00F70AC5">
      <w:pPr>
        <w:spacing w:before="92"/>
        <w:ind w:left="0" w:firstLine="0"/>
        <w:rPr>
          <w:rFonts w:asciiTheme="minorHAnsi" w:hAnsiTheme="minorHAnsi" w:cstheme="minorHAnsi"/>
        </w:rPr>
      </w:pPr>
      <w:r w:rsidRPr="00AD6708">
        <w:rPr>
          <w:rFonts w:asciiTheme="minorHAnsi" w:hAnsiTheme="minorHAnsi" w:cstheme="minorHAnsi"/>
        </w:rPr>
        <w:t xml:space="preserve">Exemptions are dependent upon several factors, such as </w:t>
      </w:r>
      <w:r w:rsidR="00755F5A" w:rsidRPr="00AD6708">
        <w:rPr>
          <w:rFonts w:asciiTheme="minorHAnsi" w:hAnsiTheme="minorHAnsi" w:cstheme="minorHAnsi"/>
        </w:rPr>
        <w:t>the Purchasing Entity’s</w:t>
      </w:r>
      <w:r w:rsidRPr="00AD6708">
        <w:rPr>
          <w:rFonts w:asciiTheme="minorHAnsi" w:hAnsiTheme="minorHAnsi" w:cstheme="minorHAnsi"/>
        </w:rPr>
        <w:t xml:space="preserve"> tax-exempt status for fuel purchases, the taxing jurisdiction’s laws, regulations and requirements, and for most state, county and local taxes,</w:t>
      </w:r>
      <w:r w:rsidR="00755F5A" w:rsidRPr="00AD6708">
        <w:rPr>
          <w:rFonts w:asciiTheme="minorHAnsi" w:hAnsiTheme="minorHAnsi" w:cstheme="minorHAnsi"/>
        </w:rPr>
        <w:t xml:space="preserve"> require</w:t>
      </w:r>
      <w:r w:rsidRPr="00AD6708">
        <w:rPr>
          <w:rFonts w:asciiTheme="minorHAnsi" w:hAnsiTheme="minorHAnsi" w:cstheme="minorHAnsi"/>
        </w:rPr>
        <w:t xml:space="preserve"> merchant participation. In the event that a transaction cannot be billed “net of tax”, </w:t>
      </w:r>
      <w:r w:rsidR="00755F5A" w:rsidRPr="00AD6708">
        <w:rPr>
          <w:rFonts w:asciiTheme="minorHAnsi" w:hAnsiTheme="minorHAnsi" w:cstheme="minorHAnsi"/>
        </w:rPr>
        <w:t>a Purchasing Entity</w:t>
      </w:r>
      <w:r w:rsidRPr="00AD6708">
        <w:rPr>
          <w:rFonts w:asciiTheme="minorHAnsi" w:hAnsiTheme="minorHAnsi" w:cstheme="minorHAnsi"/>
        </w:rPr>
        <w:t xml:space="preserve"> will receive detailed reporting showing the full purchase price and the tax paid.</w:t>
      </w:r>
    </w:p>
    <w:p w:rsidR="00C974D6" w:rsidRPr="00AD6708" w:rsidRDefault="00C974D6" w:rsidP="00F70AC5">
      <w:pPr>
        <w:spacing w:before="92"/>
        <w:ind w:left="0" w:firstLine="0"/>
        <w:rPr>
          <w:rFonts w:asciiTheme="minorHAnsi" w:hAnsiTheme="minorHAnsi" w:cstheme="minorHAnsi"/>
          <w:b/>
        </w:rPr>
      </w:pPr>
      <w:r w:rsidRPr="00AD6708">
        <w:rPr>
          <w:rFonts w:asciiTheme="minorHAnsi" w:hAnsiTheme="minorHAnsi" w:cstheme="minorHAnsi"/>
          <w:b/>
        </w:rPr>
        <w:t xml:space="preserve">Before </w:t>
      </w:r>
      <w:r w:rsidR="00755F5A" w:rsidRPr="00AD6708">
        <w:rPr>
          <w:rFonts w:asciiTheme="minorHAnsi" w:hAnsiTheme="minorHAnsi" w:cstheme="minorHAnsi"/>
          <w:b/>
        </w:rPr>
        <w:t>WEX</w:t>
      </w:r>
      <w:r w:rsidRPr="00AD6708">
        <w:rPr>
          <w:rFonts w:asciiTheme="minorHAnsi" w:hAnsiTheme="minorHAnsi" w:cstheme="minorHAnsi"/>
          <w:b/>
        </w:rPr>
        <w:t xml:space="preserve"> can start billing </w:t>
      </w:r>
      <w:r w:rsidR="00755F5A" w:rsidRPr="00AD6708">
        <w:rPr>
          <w:rFonts w:asciiTheme="minorHAnsi" w:hAnsiTheme="minorHAnsi" w:cstheme="minorHAnsi"/>
          <w:b/>
        </w:rPr>
        <w:t>a Purchasing Entity</w:t>
      </w:r>
      <w:r w:rsidRPr="00AD6708">
        <w:rPr>
          <w:rFonts w:asciiTheme="minorHAnsi" w:hAnsiTheme="minorHAnsi" w:cstheme="minorHAnsi"/>
          <w:b/>
        </w:rPr>
        <w:t xml:space="preserve"> net of applicable taxes on fuel transactions based upon </w:t>
      </w:r>
      <w:r w:rsidR="00755F5A" w:rsidRPr="00AD6708">
        <w:rPr>
          <w:rFonts w:asciiTheme="minorHAnsi" w:hAnsiTheme="minorHAnsi" w:cstheme="minorHAnsi"/>
          <w:b/>
        </w:rPr>
        <w:t>their</w:t>
      </w:r>
      <w:r w:rsidRPr="00AD6708">
        <w:rPr>
          <w:rFonts w:asciiTheme="minorHAnsi" w:hAnsiTheme="minorHAnsi" w:cstheme="minorHAnsi"/>
          <w:b/>
        </w:rPr>
        <w:t xml:space="preserve"> eligibility, </w:t>
      </w:r>
      <w:r w:rsidR="00755F5A" w:rsidRPr="00AD6708">
        <w:rPr>
          <w:rFonts w:asciiTheme="minorHAnsi" w:hAnsiTheme="minorHAnsi" w:cstheme="minorHAnsi"/>
          <w:b/>
        </w:rPr>
        <w:t>they</w:t>
      </w:r>
      <w:r w:rsidRPr="00AD6708">
        <w:rPr>
          <w:rFonts w:asciiTheme="minorHAnsi" w:hAnsiTheme="minorHAnsi" w:cstheme="minorHAnsi"/>
          <w:b/>
        </w:rPr>
        <w:t xml:space="preserve"> will need to complete the following required documentation:</w:t>
      </w:r>
    </w:p>
    <w:p w:rsidR="00C974D6" w:rsidRPr="00AD6708" w:rsidRDefault="00C974D6" w:rsidP="00F70AC5">
      <w:pPr>
        <w:pStyle w:val="BodyText"/>
        <w:spacing w:before="9"/>
        <w:ind w:left="0"/>
        <w:jc w:val="both"/>
        <w:rPr>
          <w:rFonts w:asciiTheme="minorHAnsi" w:hAnsiTheme="minorHAnsi" w:cstheme="minorHAnsi"/>
          <w:b/>
          <w:sz w:val="22"/>
          <w:szCs w:val="22"/>
        </w:rPr>
      </w:pPr>
    </w:p>
    <w:p w:rsidR="00C974D6" w:rsidRPr="00AD6708" w:rsidRDefault="00C974D6" w:rsidP="0075747A">
      <w:pPr>
        <w:pStyle w:val="ListParagraph"/>
        <w:widowControl w:val="0"/>
        <w:numPr>
          <w:ilvl w:val="0"/>
          <w:numId w:val="35"/>
        </w:numPr>
        <w:tabs>
          <w:tab w:val="left" w:pos="1100"/>
          <w:tab w:val="left" w:pos="1101"/>
        </w:tabs>
        <w:autoSpaceDE w:val="0"/>
        <w:autoSpaceDN w:val="0"/>
        <w:spacing w:before="60" w:after="60"/>
        <w:ind w:left="0" w:firstLine="432"/>
        <w:contextualSpacing w:val="0"/>
        <w:rPr>
          <w:rFonts w:asciiTheme="minorHAnsi" w:hAnsiTheme="minorHAnsi" w:cstheme="minorHAnsi"/>
        </w:rPr>
      </w:pPr>
      <w:r w:rsidRPr="00AD6708">
        <w:rPr>
          <w:rFonts w:asciiTheme="minorHAnsi" w:hAnsiTheme="minorHAnsi" w:cstheme="minorHAnsi"/>
        </w:rPr>
        <w:t>Tax Exemption and Reporting Program Enrollment form</w:t>
      </w:r>
      <w:r w:rsidRPr="00AD6708">
        <w:rPr>
          <w:rFonts w:asciiTheme="minorHAnsi" w:hAnsiTheme="minorHAnsi" w:cstheme="minorHAnsi"/>
          <w:spacing w:val="-13"/>
        </w:rPr>
        <w:t xml:space="preserve"> </w:t>
      </w:r>
      <w:r w:rsidRPr="00AD6708">
        <w:rPr>
          <w:rFonts w:asciiTheme="minorHAnsi" w:hAnsiTheme="minorHAnsi" w:cstheme="minorHAnsi"/>
        </w:rPr>
        <w:t>(enclosed)</w:t>
      </w:r>
    </w:p>
    <w:p w:rsidR="00C974D6" w:rsidRPr="00AD6708" w:rsidRDefault="00C974D6" w:rsidP="0075747A">
      <w:pPr>
        <w:pStyle w:val="ListParagraph"/>
        <w:widowControl w:val="0"/>
        <w:numPr>
          <w:ilvl w:val="0"/>
          <w:numId w:val="35"/>
        </w:numPr>
        <w:tabs>
          <w:tab w:val="left" w:pos="1100"/>
          <w:tab w:val="left" w:pos="1101"/>
        </w:tabs>
        <w:autoSpaceDE w:val="0"/>
        <w:autoSpaceDN w:val="0"/>
        <w:spacing w:before="60" w:after="60"/>
        <w:ind w:left="0" w:firstLine="432"/>
        <w:contextualSpacing w:val="0"/>
        <w:rPr>
          <w:rFonts w:asciiTheme="minorHAnsi" w:hAnsiTheme="minorHAnsi" w:cstheme="minorHAnsi"/>
        </w:rPr>
      </w:pPr>
      <w:r w:rsidRPr="00AD6708">
        <w:rPr>
          <w:rFonts w:asciiTheme="minorHAnsi" w:hAnsiTheme="minorHAnsi" w:cstheme="minorHAnsi"/>
        </w:rPr>
        <w:t>Certificate of Buyer of Taxable Fuel form for federal exemptions</w:t>
      </w:r>
      <w:r w:rsidRPr="00AD6708">
        <w:rPr>
          <w:rFonts w:asciiTheme="minorHAnsi" w:hAnsiTheme="minorHAnsi" w:cstheme="minorHAnsi"/>
          <w:spacing w:val="-12"/>
        </w:rPr>
        <w:t xml:space="preserve"> </w:t>
      </w:r>
      <w:r w:rsidRPr="00AD6708">
        <w:rPr>
          <w:rFonts w:asciiTheme="minorHAnsi" w:hAnsiTheme="minorHAnsi" w:cstheme="minorHAnsi"/>
        </w:rPr>
        <w:t>(enclosed)</w:t>
      </w:r>
    </w:p>
    <w:p w:rsidR="00C974D6" w:rsidRPr="00AD6708" w:rsidRDefault="00C974D6" w:rsidP="0075747A">
      <w:pPr>
        <w:pStyle w:val="ListParagraph"/>
        <w:widowControl w:val="0"/>
        <w:numPr>
          <w:ilvl w:val="0"/>
          <w:numId w:val="35"/>
        </w:numPr>
        <w:tabs>
          <w:tab w:val="left" w:pos="1100"/>
          <w:tab w:val="left" w:pos="1101"/>
        </w:tabs>
        <w:autoSpaceDE w:val="0"/>
        <w:autoSpaceDN w:val="0"/>
        <w:spacing w:before="60" w:after="60"/>
        <w:ind w:left="0" w:firstLine="432"/>
        <w:contextualSpacing w:val="0"/>
        <w:rPr>
          <w:rFonts w:asciiTheme="minorHAnsi" w:hAnsiTheme="minorHAnsi" w:cstheme="minorHAnsi"/>
        </w:rPr>
      </w:pPr>
      <w:r w:rsidRPr="00AD6708">
        <w:rPr>
          <w:rFonts w:asciiTheme="minorHAnsi" w:hAnsiTheme="minorHAnsi" w:cstheme="minorHAnsi"/>
        </w:rPr>
        <w:t>Any required State forms – obtain these from the appropriate state governing</w:t>
      </w:r>
      <w:r w:rsidRPr="00AD6708">
        <w:rPr>
          <w:rFonts w:asciiTheme="minorHAnsi" w:hAnsiTheme="minorHAnsi" w:cstheme="minorHAnsi"/>
          <w:spacing w:val="-13"/>
        </w:rPr>
        <w:t xml:space="preserve"> </w:t>
      </w:r>
      <w:r w:rsidRPr="00AD6708">
        <w:rPr>
          <w:rFonts w:asciiTheme="minorHAnsi" w:hAnsiTheme="minorHAnsi" w:cstheme="minorHAnsi"/>
        </w:rPr>
        <w:t>body.</w:t>
      </w:r>
    </w:p>
    <w:p w:rsidR="00C974D6" w:rsidRPr="00AD6708" w:rsidRDefault="00C974D6" w:rsidP="00F70AC5">
      <w:pPr>
        <w:ind w:left="0" w:firstLine="0"/>
        <w:rPr>
          <w:rFonts w:asciiTheme="minorHAnsi" w:hAnsiTheme="minorHAnsi" w:cstheme="minorHAnsi"/>
        </w:rPr>
      </w:pPr>
      <w:r w:rsidRPr="00AD6708">
        <w:rPr>
          <w:rFonts w:asciiTheme="minorHAnsi" w:hAnsiTheme="minorHAnsi" w:cstheme="minorHAnsi"/>
        </w:rPr>
        <w:t>Please review the enclosed Frequently Asked Questions sheet for helpful information on the program.</w:t>
      </w:r>
    </w:p>
    <w:p w:rsidR="00C974D6" w:rsidRPr="00AD6708" w:rsidRDefault="00C974D6" w:rsidP="00F70AC5">
      <w:pPr>
        <w:spacing w:before="92"/>
        <w:ind w:left="0" w:firstLine="0"/>
        <w:rPr>
          <w:rFonts w:asciiTheme="minorHAnsi" w:hAnsiTheme="minorHAnsi" w:cstheme="minorHAnsi"/>
          <w:b/>
        </w:rPr>
      </w:pPr>
      <w:r w:rsidRPr="00AD6708">
        <w:rPr>
          <w:rFonts w:asciiTheme="minorHAnsi" w:hAnsiTheme="minorHAnsi" w:cstheme="minorHAnsi"/>
          <w:b/>
          <w:u w:val="single"/>
        </w:rPr>
        <w:t>IMPORTANT:</w:t>
      </w:r>
      <w:r w:rsidRPr="00AD6708">
        <w:rPr>
          <w:rFonts w:asciiTheme="minorHAnsi" w:hAnsiTheme="minorHAnsi" w:cstheme="minorHAnsi"/>
          <w:b/>
        </w:rPr>
        <w:t xml:space="preserve"> </w:t>
      </w:r>
      <w:r w:rsidR="00755F5A" w:rsidRPr="00AD6708">
        <w:rPr>
          <w:rFonts w:asciiTheme="minorHAnsi" w:hAnsiTheme="minorHAnsi" w:cstheme="minorHAnsi"/>
          <w:b/>
        </w:rPr>
        <w:t>Purchasing Entities</w:t>
      </w:r>
      <w:r w:rsidRPr="00AD6708">
        <w:rPr>
          <w:rFonts w:asciiTheme="minorHAnsi" w:hAnsiTheme="minorHAnsi" w:cstheme="minorHAnsi"/>
          <w:b/>
        </w:rPr>
        <w:t xml:space="preserve"> must fill out all forms completely and accurately in order to avoid delays in </w:t>
      </w:r>
      <w:r w:rsidR="00755F5A" w:rsidRPr="00AD6708">
        <w:rPr>
          <w:rFonts w:asciiTheme="minorHAnsi" w:hAnsiTheme="minorHAnsi" w:cstheme="minorHAnsi"/>
          <w:b/>
        </w:rPr>
        <w:t>their</w:t>
      </w:r>
      <w:r w:rsidRPr="00AD6708">
        <w:rPr>
          <w:rFonts w:asciiTheme="minorHAnsi" w:hAnsiTheme="minorHAnsi" w:cstheme="minorHAnsi"/>
          <w:b/>
        </w:rPr>
        <w:t xml:space="preserve"> program enrollment, so please follow the instructions on the enrollment form carefully.</w:t>
      </w:r>
    </w:p>
    <w:p w:rsidR="00C974D6" w:rsidRPr="00AD6708" w:rsidRDefault="00C974D6" w:rsidP="00F70AC5">
      <w:pPr>
        <w:spacing w:before="92"/>
        <w:ind w:left="0" w:firstLine="0"/>
        <w:rPr>
          <w:rFonts w:asciiTheme="minorHAnsi" w:hAnsiTheme="minorHAnsi" w:cstheme="minorHAnsi"/>
        </w:rPr>
      </w:pPr>
      <w:r w:rsidRPr="00AD6708">
        <w:rPr>
          <w:rFonts w:asciiTheme="minorHAnsi" w:hAnsiTheme="minorHAnsi" w:cstheme="minorHAnsi"/>
        </w:rPr>
        <w:t>IRS regulations require that WEX Inc</w:t>
      </w:r>
      <w:r w:rsidR="00755F5A" w:rsidRPr="00AD6708">
        <w:rPr>
          <w:rFonts w:asciiTheme="minorHAnsi" w:hAnsiTheme="minorHAnsi" w:cstheme="minorHAnsi"/>
        </w:rPr>
        <w:t>.</w:t>
      </w:r>
      <w:r w:rsidRPr="00AD6708">
        <w:rPr>
          <w:rFonts w:asciiTheme="minorHAnsi" w:hAnsiTheme="minorHAnsi" w:cstheme="minorHAnsi"/>
        </w:rPr>
        <w:t xml:space="preserve"> obtain from </w:t>
      </w:r>
      <w:r w:rsidR="00755F5A" w:rsidRPr="00AD6708">
        <w:rPr>
          <w:rFonts w:asciiTheme="minorHAnsi" w:hAnsiTheme="minorHAnsi" w:cstheme="minorHAnsi"/>
        </w:rPr>
        <w:t>a Purchasing Entity</w:t>
      </w:r>
      <w:r w:rsidRPr="00AD6708">
        <w:rPr>
          <w:rFonts w:asciiTheme="minorHAnsi" w:hAnsiTheme="minorHAnsi" w:cstheme="minorHAnsi"/>
        </w:rPr>
        <w:t xml:space="preserve">, </w:t>
      </w:r>
      <w:r w:rsidR="00755F5A" w:rsidRPr="00AD6708">
        <w:rPr>
          <w:rFonts w:asciiTheme="minorHAnsi" w:hAnsiTheme="minorHAnsi" w:cstheme="minorHAnsi"/>
        </w:rPr>
        <w:t>their</w:t>
      </w:r>
      <w:r w:rsidRPr="00AD6708">
        <w:rPr>
          <w:rFonts w:asciiTheme="minorHAnsi" w:hAnsiTheme="minorHAnsi" w:cstheme="minorHAnsi"/>
        </w:rPr>
        <w:t xml:space="preserve"> certification that </w:t>
      </w:r>
      <w:r w:rsidR="00755F5A" w:rsidRPr="00AD6708">
        <w:rPr>
          <w:rFonts w:asciiTheme="minorHAnsi" w:hAnsiTheme="minorHAnsi" w:cstheme="minorHAnsi"/>
        </w:rPr>
        <w:t>they</w:t>
      </w:r>
      <w:r w:rsidRPr="00AD6708">
        <w:rPr>
          <w:rFonts w:asciiTheme="minorHAnsi" w:hAnsiTheme="minorHAnsi" w:cstheme="minorHAnsi"/>
        </w:rPr>
        <w:t xml:space="preserve"> are eligible to receive exemptions from federal excise taxes. For all other taxing jurisdictions (state, county, local) </w:t>
      </w:r>
      <w:r w:rsidR="00755F5A" w:rsidRPr="00AD6708">
        <w:rPr>
          <w:rFonts w:asciiTheme="minorHAnsi" w:hAnsiTheme="minorHAnsi" w:cstheme="minorHAnsi"/>
        </w:rPr>
        <w:t>a Purchasing Entity</w:t>
      </w:r>
      <w:r w:rsidRPr="00AD6708">
        <w:rPr>
          <w:rFonts w:asciiTheme="minorHAnsi" w:hAnsiTheme="minorHAnsi" w:cstheme="minorHAnsi"/>
        </w:rPr>
        <w:t xml:space="preserve"> may need to submit similar certifications as required by the different taxing jurisdictions. The state certifications may, in most cases, be obtained from the appropriate state’s tax department. WEX must have all applicable documents on file prior to providing </w:t>
      </w:r>
      <w:r w:rsidR="00755F5A" w:rsidRPr="00AD6708">
        <w:rPr>
          <w:rFonts w:asciiTheme="minorHAnsi" w:hAnsiTheme="minorHAnsi" w:cstheme="minorHAnsi"/>
        </w:rPr>
        <w:t>a Purchasing Entity</w:t>
      </w:r>
      <w:r w:rsidRPr="00AD6708">
        <w:rPr>
          <w:rFonts w:asciiTheme="minorHAnsi" w:hAnsiTheme="minorHAnsi" w:cstheme="minorHAnsi"/>
        </w:rPr>
        <w:t xml:space="preserve"> with exemptions. It is the customer’s responsibility to make sure WEX has all of the necessary current forms properly filled out in order to be billed “net of tax”.</w:t>
      </w:r>
    </w:p>
    <w:p w:rsidR="00C974D6" w:rsidRPr="00AD6708" w:rsidRDefault="00C974D6" w:rsidP="00F70AC5">
      <w:pPr>
        <w:pStyle w:val="BodyText"/>
        <w:spacing w:before="1"/>
        <w:ind w:left="0"/>
        <w:jc w:val="both"/>
        <w:rPr>
          <w:rFonts w:asciiTheme="minorHAnsi" w:hAnsiTheme="minorHAnsi" w:cstheme="minorHAnsi"/>
          <w:sz w:val="22"/>
          <w:szCs w:val="22"/>
        </w:rPr>
      </w:pPr>
    </w:p>
    <w:p w:rsidR="00C974D6" w:rsidRPr="00AD6708" w:rsidRDefault="00C974D6" w:rsidP="00F70AC5">
      <w:pPr>
        <w:spacing w:before="1"/>
        <w:ind w:left="0" w:firstLine="0"/>
        <w:rPr>
          <w:rFonts w:asciiTheme="minorHAnsi" w:hAnsiTheme="minorHAnsi" w:cstheme="minorHAnsi"/>
          <w:b/>
        </w:rPr>
      </w:pPr>
      <w:r w:rsidRPr="00AD6708">
        <w:rPr>
          <w:rFonts w:asciiTheme="minorHAnsi" w:hAnsiTheme="minorHAnsi" w:cstheme="minorHAnsi"/>
        </w:rPr>
        <w:t xml:space="preserve">If </w:t>
      </w:r>
      <w:r w:rsidR="00755F5A" w:rsidRPr="00AD6708">
        <w:rPr>
          <w:rFonts w:asciiTheme="minorHAnsi" w:hAnsiTheme="minorHAnsi" w:cstheme="minorHAnsi"/>
        </w:rPr>
        <w:t>a Purchasing Entity has</w:t>
      </w:r>
      <w:r w:rsidRPr="00AD6708">
        <w:rPr>
          <w:rFonts w:asciiTheme="minorHAnsi" w:hAnsiTheme="minorHAnsi" w:cstheme="minorHAnsi"/>
        </w:rPr>
        <w:t xml:space="preserve"> any questions about the program or the enclosed materials, please call </w:t>
      </w:r>
      <w:r w:rsidR="00755F5A" w:rsidRPr="00AD6708">
        <w:rPr>
          <w:rFonts w:asciiTheme="minorHAnsi" w:hAnsiTheme="minorHAnsi" w:cstheme="minorHAnsi"/>
        </w:rPr>
        <w:t>WEX</w:t>
      </w:r>
      <w:r w:rsidRPr="00AD6708">
        <w:rPr>
          <w:rFonts w:asciiTheme="minorHAnsi" w:hAnsiTheme="minorHAnsi" w:cstheme="minorHAnsi"/>
        </w:rPr>
        <w:t xml:space="preserve"> at </w:t>
      </w:r>
      <w:r w:rsidRPr="00AD6708">
        <w:rPr>
          <w:rFonts w:asciiTheme="minorHAnsi" w:hAnsiTheme="minorHAnsi" w:cstheme="minorHAnsi"/>
          <w:b/>
          <w:u w:val="thick"/>
        </w:rPr>
        <w:t>1-866-841-3542.</w:t>
      </w:r>
    </w:p>
    <w:p w:rsidR="00C974D6" w:rsidRPr="00AD6708" w:rsidRDefault="00C974D6" w:rsidP="00836387">
      <w:pPr>
        <w:pStyle w:val="BodyText"/>
        <w:spacing w:before="7"/>
        <w:ind w:left="0" w:right="-720"/>
        <w:jc w:val="both"/>
        <w:rPr>
          <w:rFonts w:asciiTheme="minorHAnsi" w:hAnsiTheme="minorHAnsi" w:cstheme="minorHAnsi"/>
          <w:b/>
          <w:sz w:val="22"/>
          <w:szCs w:val="22"/>
        </w:rPr>
      </w:pPr>
    </w:p>
    <w:p w:rsidR="00C974D6" w:rsidRPr="00AD6708" w:rsidRDefault="00C974D6" w:rsidP="007773A4">
      <w:pPr>
        <w:ind w:right="-720"/>
        <w:rPr>
          <w:rFonts w:asciiTheme="minorHAnsi" w:hAnsiTheme="minorHAnsi" w:cstheme="minorHAnsi"/>
        </w:rPr>
      </w:pPr>
    </w:p>
    <w:p w:rsidR="00EE1EDA" w:rsidRPr="00AD6708" w:rsidRDefault="00EE1EDA" w:rsidP="007773A4">
      <w:pPr>
        <w:ind w:right="-720"/>
        <w:rPr>
          <w:rFonts w:asciiTheme="minorHAnsi" w:hAnsiTheme="minorHAnsi" w:cstheme="minorHAnsi"/>
        </w:rPr>
      </w:pPr>
      <w:r w:rsidRPr="00AD6708">
        <w:rPr>
          <w:rFonts w:asciiTheme="minorHAnsi" w:hAnsiTheme="minorHAnsi" w:cstheme="minorHAnsi"/>
        </w:rPr>
        <w:br w:type="page"/>
      </w:r>
    </w:p>
    <w:p w:rsidR="00EE1EDA" w:rsidRPr="009D0DD7" w:rsidRDefault="00EE1EDA" w:rsidP="0075747A">
      <w:pPr>
        <w:spacing w:before="120" w:after="120"/>
        <w:ind w:left="0" w:firstLine="0"/>
        <w:jc w:val="center"/>
        <w:rPr>
          <w:rFonts w:asciiTheme="minorHAnsi" w:hAnsiTheme="minorHAnsi" w:cstheme="minorHAnsi"/>
          <w:b/>
          <w:smallCaps/>
          <w:sz w:val="24"/>
        </w:rPr>
      </w:pPr>
      <w:r w:rsidRPr="009D0DD7">
        <w:rPr>
          <w:rFonts w:asciiTheme="minorHAnsi" w:hAnsiTheme="minorHAnsi" w:cstheme="minorHAnsi"/>
          <w:b/>
          <w:smallCaps/>
          <w:sz w:val="24"/>
        </w:rPr>
        <w:lastRenderedPageBreak/>
        <w:t>Tax Exemption &amp; Reporting Program Frequently Asked Questions</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Q: If my fleet begins fueling before I have provided all necessary tax exemption paperwork, what will occur?</w:t>
      </w:r>
    </w:p>
    <w:p w:rsidR="00C974D6" w:rsidRPr="00272A7C" w:rsidRDefault="00C10049" w:rsidP="0075747A">
      <w:pPr>
        <w:spacing w:before="120" w:after="120"/>
        <w:ind w:left="360" w:firstLine="0"/>
        <w:rPr>
          <w:rFonts w:asciiTheme="minorHAnsi" w:hAnsiTheme="minorHAnsi" w:cstheme="minorHAnsi"/>
        </w:rPr>
      </w:pPr>
      <w:r w:rsidRPr="00272A7C">
        <w:rPr>
          <w:rFonts w:asciiTheme="minorHAnsi" w:hAnsiTheme="minorHAnsi" w:cstheme="minorHAnsi"/>
        </w:rPr>
        <w:t>WEX</w:t>
      </w:r>
      <w:r w:rsidR="00C974D6" w:rsidRPr="00272A7C">
        <w:rPr>
          <w:rFonts w:asciiTheme="minorHAnsi" w:hAnsiTheme="minorHAnsi" w:cstheme="minorHAnsi"/>
        </w:rPr>
        <w:t xml:space="preserve"> will not be able to bill </w:t>
      </w:r>
      <w:r w:rsidRPr="00272A7C">
        <w:rPr>
          <w:rFonts w:asciiTheme="minorHAnsi" w:hAnsiTheme="minorHAnsi" w:cstheme="minorHAnsi"/>
        </w:rPr>
        <w:t>a Purchasing Entity</w:t>
      </w:r>
      <w:r w:rsidR="00C974D6" w:rsidRPr="00272A7C">
        <w:rPr>
          <w:rFonts w:asciiTheme="minorHAnsi" w:hAnsiTheme="minorHAnsi" w:cstheme="minorHAnsi"/>
        </w:rPr>
        <w:t xml:space="preserve"> net of taxes or report tax exemptions until </w:t>
      </w:r>
      <w:r w:rsidRPr="00272A7C">
        <w:rPr>
          <w:rFonts w:asciiTheme="minorHAnsi" w:hAnsiTheme="minorHAnsi" w:cstheme="minorHAnsi"/>
        </w:rPr>
        <w:t xml:space="preserve">WEX </w:t>
      </w:r>
      <w:r w:rsidR="00890914" w:rsidRPr="00272A7C">
        <w:rPr>
          <w:rFonts w:asciiTheme="minorHAnsi" w:hAnsiTheme="minorHAnsi" w:cstheme="minorHAnsi"/>
        </w:rPr>
        <w:t>has received</w:t>
      </w:r>
      <w:r w:rsidR="00C974D6" w:rsidRPr="00272A7C">
        <w:rPr>
          <w:rFonts w:asciiTheme="minorHAnsi" w:hAnsiTheme="minorHAnsi" w:cstheme="minorHAnsi"/>
        </w:rPr>
        <w:t xml:space="preserve"> all necessary</w:t>
      </w:r>
      <w:r w:rsidR="00EE1EDA" w:rsidRPr="00272A7C">
        <w:rPr>
          <w:rFonts w:asciiTheme="minorHAnsi" w:hAnsiTheme="minorHAnsi" w:cstheme="minorHAnsi"/>
        </w:rPr>
        <w:t xml:space="preserve"> </w:t>
      </w:r>
      <w:r w:rsidR="00C974D6" w:rsidRPr="00272A7C">
        <w:rPr>
          <w:rFonts w:asciiTheme="minorHAnsi" w:hAnsiTheme="minorHAnsi" w:cstheme="minorHAnsi"/>
        </w:rPr>
        <w:t>forms and completed the qualification and setup process.</w:t>
      </w:r>
    </w:p>
    <w:p w:rsidR="00EE1EDA"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When will taxes begin to be exempted? </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Once </w:t>
      </w:r>
      <w:r w:rsidR="00C10049" w:rsidRPr="00272A7C">
        <w:rPr>
          <w:rFonts w:asciiTheme="minorHAnsi" w:hAnsiTheme="minorHAnsi" w:cstheme="minorHAnsi"/>
        </w:rPr>
        <w:t>WEX</w:t>
      </w:r>
      <w:r w:rsidRPr="00272A7C">
        <w:rPr>
          <w:rFonts w:asciiTheme="minorHAnsi" w:hAnsiTheme="minorHAnsi" w:cstheme="minorHAnsi"/>
        </w:rPr>
        <w:t xml:space="preserve"> receive all the properly completed forms, </w:t>
      </w:r>
      <w:r w:rsidR="00C10049" w:rsidRPr="00272A7C">
        <w:rPr>
          <w:rFonts w:asciiTheme="minorHAnsi" w:hAnsiTheme="minorHAnsi" w:cstheme="minorHAnsi"/>
        </w:rPr>
        <w:t>WEX</w:t>
      </w:r>
      <w:r w:rsidRPr="00272A7C">
        <w:rPr>
          <w:rFonts w:asciiTheme="minorHAnsi" w:hAnsiTheme="minorHAnsi" w:cstheme="minorHAnsi"/>
        </w:rPr>
        <w:t xml:space="preserve"> will complete the tax exemption setup</w:t>
      </w:r>
      <w:r w:rsidR="00EE1EDA" w:rsidRPr="00272A7C">
        <w:rPr>
          <w:rFonts w:asciiTheme="minorHAnsi" w:hAnsiTheme="minorHAnsi" w:cstheme="minorHAnsi"/>
        </w:rPr>
        <w:t xml:space="preserve"> </w:t>
      </w:r>
      <w:r w:rsidRPr="00272A7C">
        <w:rPr>
          <w:rFonts w:asciiTheme="minorHAnsi" w:hAnsiTheme="minorHAnsi" w:cstheme="minorHAnsi"/>
        </w:rPr>
        <w:t>in a</w:t>
      </w:r>
      <w:r w:rsidR="00C10049" w:rsidRPr="00272A7C">
        <w:rPr>
          <w:rFonts w:asciiTheme="minorHAnsi" w:hAnsiTheme="minorHAnsi" w:cstheme="minorHAnsi"/>
        </w:rPr>
        <w:t>pproximately 3 business days. WEX</w:t>
      </w:r>
      <w:r w:rsidRPr="00272A7C">
        <w:rPr>
          <w:rFonts w:asciiTheme="minorHAnsi" w:hAnsiTheme="minorHAnsi" w:cstheme="minorHAnsi"/>
        </w:rPr>
        <w:t xml:space="preserve"> will then begin calculating applicable exemptions. It is </w:t>
      </w:r>
      <w:r w:rsidR="00C10049" w:rsidRPr="00272A7C">
        <w:rPr>
          <w:rFonts w:asciiTheme="minorHAnsi" w:hAnsiTheme="minorHAnsi" w:cstheme="minorHAnsi"/>
        </w:rPr>
        <w:t>a Purchasing Entity’s</w:t>
      </w:r>
      <w:r w:rsidRPr="00272A7C">
        <w:rPr>
          <w:rFonts w:asciiTheme="minorHAnsi" w:hAnsiTheme="minorHAnsi" w:cstheme="minorHAnsi"/>
        </w:rPr>
        <w:t xml:space="preserve"> responsibility to notify </w:t>
      </w:r>
      <w:r w:rsidR="00C10049" w:rsidRPr="00272A7C">
        <w:rPr>
          <w:rFonts w:asciiTheme="minorHAnsi" w:hAnsiTheme="minorHAnsi" w:cstheme="minorHAnsi"/>
        </w:rPr>
        <w:t>WEX</w:t>
      </w:r>
      <w:r w:rsidRPr="00272A7C">
        <w:rPr>
          <w:rFonts w:asciiTheme="minorHAnsi" w:hAnsiTheme="minorHAnsi" w:cstheme="minorHAnsi"/>
        </w:rPr>
        <w:t xml:space="preserve"> of any errors or omissions that </w:t>
      </w:r>
      <w:r w:rsidR="00C10049" w:rsidRPr="00272A7C">
        <w:rPr>
          <w:rFonts w:asciiTheme="minorHAnsi" w:hAnsiTheme="minorHAnsi" w:cstheme="minorHAnsi"/>
        </w:rPr>
        <w:t>they</w:t>
      </w:r>
      <w:r w:rsidRPr="00272A7C">
        <w:rPr>
          <w:rFonts w:asciiTheme="minorHAnsi" w:hAnsiTheme="minorHAnsi" w:cstheme="minorHAnsi"/>
        </w:rPr>
        <w:t xml:space="preserve"> feel may have occurred. If </w:t>
      </w:r>
      <w:r w:rsidR="00C10049" w:rsidRPr="00272A7C">
        <w:rPr>
          <w:rFonts w:asciiTheme="minorHAnsi" w:hAnsiTheme="minorHAnsi" w:cstheme="minorHAnsi"/>
        </w:rPr>
        <w:t>a Purchasing Entity</w:t>
      </w:r>
      <w:r w:rsidRPr="00272A7C">
        <w:rPr>
          <w:rFonts w:asciiTheme="minorHAnsi" w:hAnsiTheme="minorHAnsi" w:cstheme="minorHAnsi"/>
        </w:rPr>
        <w:t xml:space="preserve"> notice</w:t>
      </w:r>
      <w:r w:rsidR="00C10049" w:rsidRPr="00272A7C">
        <w:rPr>
          <w:rFonts w:asciiTheme="minorHAnsi" w:hAnsiTheme="minorHAnsi" w:cstheme="minorHAnsi"/>
        </w:rPr>
        <w:t>s</w:t>
      </w:r>
      <w:r w:rsidRPr="00272A7C">
        <w:rPr>
          <w:rFonts w:asciiTheme="minorHAnsi" w:hAnsiTheme="minorHAnsi" w:cstheme="minorHAnsi"/>
        </w:rPr>
        <w:t xml:space="preserve"> any problems, contact the </w:t>
      </w:r>
      <w:r w:rsidR="00C10049" w:rsidRPr="00272A7C">
        <w:rPr>
          <w:rFonts w:asciiTheme="minorHAnsi" w:hAnsiTheme="minorHAnsi" w:cstheme="minorHAnsi"/>
        </w:rPr>
        <w:t xml:space="preserve">WEX </w:t>
      </w:r>
      <w:r w:rsidRPr="00272A7C">
        <w:rPr>
          <w:rFonts w:asciiTheme="minorHAnsi" w:hAnsiTheme="minorHAnsi" w:cstheme="minorHAnsi"/>
        </w:rPr>
        <w:t>tax department at 1-866-841-3542.</w:t>
      </w:r>
    </w:p>
    <w:p w:rsidR="00C974D6" w:rsidRPr="00272A7C" w:rsidRDefault="00C10049" w:rsidP="00F70AC5">
      <w:pPr>
        <w:spacing w:before="120" w:after="120"/>
        <w:ind w:left="0" w:firstLine="0"/>
        <w:rPr>
          <w:rFonts w:asciiTheme="minorHAnsi" w:hAnsiTheme="minorHAnsi" w:cstheme="minorHAnsi"/>
          <w:b/>
        </w:rPr>
      </w:pPr>
      <w:r w:rsidRPr="00272A7C">
        <w:rPr>
          <w:rFonts w:asciiTheme="minorHAnsi" w:hAnsiTheme="minorHAnsi" w:cstheme="minorHAnsi"/>
          <w:b/>
        </w:rPr>
        <w:t>Q: How can a Purchasing Entity determine their</w:t>
      </w:r>
      <w:r w:rsidR="00C974D6" w:rsidRPr="00272A7C">
        <w:rPr>
          <w:rFonts w:asciiTheme="minorHAnsi" w:hAnsiTheme="minorHAnsi" w:cstheme="minorHAnsi"/>
          <w:b/>
        </w:rPr>
        <w:t xml:space="preserve"> fleet’s tax-exempt status for fuel,</w:t>
      </w:r>
      <w:r w:rsidRPr="00272A7C">
        <w:rPr>
          <w:rFonts w:asciiTheme="minorHAnsi" w:hAnsiTheme="minorHAnsi" w:cstheme="minorHAnsi"/>
          <w:b/>
        </w:rPr>
        <w:t xml:space="preserve"> as well as what type of forms they</w:t>
      </w:r>
      <w:r w:rsidR="00C974D6" w:rsidRPr="00272A7C">
        <w:rPr>
          <w:rFonts w:asciiTheme="minorHAnsi" w:hAnsiTheme="minorHAnsi" w:cstheme="minorHAnsi"/>
          <w:b/>
        </w:rPr>
        <w:t xml:space="preserve"> need?</w:t>
      </w:r>
    </w:p>
    <w:p w:rsidR="00C974D6" w:rsidRPr="00272A7C" w:rsidRDefault="00C10049" w:rsidP="0075747A">
      <w:pPr>
        <w:spacing w:before="120" w:after="120"/>
        <w:ind w:left="360" w:firstLine="0"/>
        <w:rPr>
          <w:rFonts w:asciiTheme="minorHAnsi" w:hAnsiTheme="minorHAnsi" w:cstheme="minorHAnsi"/>
        </w:rPr>
      </w:pPr>
      <w:r w:rsidRPr="00272A7C">
        <w:rPr>
          <w:rFonts w:asciiTheme="minorHAnsi" w:hAnsiTheme="minorHAnsi" w:cstheme="minorHAnsi"/>
        </w:rPr>
        <w:t>Purchasing Entities should c</w:t>
      </w:r>
      <w:r w:rsidR="00C974D6" w:rsidRPr="00272A7C">
        <w:rPr>
          <w:rFonts w:asciiTheme="minorHAnsi" w:hAnsiTheme="minorHAnsi" w:cstheme="minorHAnsi"/>
        </w:rPr>
        <w:t>ontact</w:t>
      </w:r>
      <w:r w:rsidRPr="00272A7C">
        <w:rPr>
          <w:rFonts w:asciiTheme="minorHAnsi" w:hAnsiTheme="minorHAnsi" w:cstheme="minorHAnsi"/>
        </w:rPr>
        <w:t xml:space="preserve"> their</w:t>
      </w:r>
      <w:r w:rsidR="00C974D6" w:rsidRPr="00272A7C">
        <w:rPr>
          <w:rFonts w:asciiTheme="minorHAnsi" w:hAnsiTheme="minorHAnsi" w:cstheme="minorHAnsi"/>
        </w:rPr>
        <w:t xml:space="preserve"> local Department of Revenue for free help and answers regarding </w:t>
      </w:r>
      <w:r w:rsidRPr="00272A7C">
        <w:rPr>
          <w:rFonts w:asciiTheme="minorHAnsi" w:hAnsiTheme="minorHAnsi" w:cstheme="minorHAnsi"/>
        </w:rPr>
        <w:t>their</w:t>
      </w:r>
      <w:r w:rsidR="00C974D6" w:rsidRPr="00272A7C">
        <w:rPr>
          <w:rFonts w:asciiTheme="minorHAnsi" w:hAnsiTheme="minorHAnsi" w:cstheme="minorHAnsi"/>
        </w:rPr>
        <w:t xml:space="preserve"> tax-exempt status for fuel and necessary forms. </w:t>
      </w:r>
      <w:r w:rsidRPr="00272A7C">
        <w:rPr>
          <w:rFonts w:asciiTheme="minorHAnsi" w:hAnsiTheme="minorHAnsi" w:cstheme="minorHAnsi"/>
        </w:rPr>
        <w:t>This agency</w:t>
      </w:r>
      <w:r w:rsidR="00C974D6" w:rsidRPr="00272A7C">
        <w:rPr>
          <w:rFonts w:asciiTheme="minorHAnsi" w:hAnsiTheme="minorHAnsi" w:cstheme="minorHAnsi"/>
        </w:rPr>
        <w:t xml:space="preserve"> can best assist </w:t>
      </w:r>
      <w:r w:rsidRPr="00272A7C">
        <w:rPr>
          <w:rFonts w:asciiTheme="minorHAnsi" w:hAnsiTheme="minorHAnsi" w:cstheme="minorHAnsi"/>
        </w:rPr>
        <w:t>a Purchasing Entity</w:t>
      </w:r>
      <w:r w:rsidR="00C974D6" w:rsidRPr="00272A7C">
        <w:rPr>
          <w:rFonts w:asciiTheme="minorHAnsi" w:hAnsiTheme="minorHAnsi" w:cstheme="minorHAnsi"/>
        </w:rPr>
        <w:t xml:space="preserve"> with</w:t>
      </w:r>
      <w:r w:rsidR="00EE1EDA" w:rsidRPr="00272A7C">
        <w:rPr>
          <w:rFonts w:asciiTheme="minorHAnsi" w:hAnsiTheme="minorHAnsi" w:cstheme="minorHAnsi"/>
        </w:rPr>
        <w:t xml:space="preserve"> </w:t>
      </w:r>
      <w:r w:rsidR="00C974D6" w:rsidRPr="00272A7C">
        <w:rPr>
          <w:rFonts w:asciiTheme="minorHAnsi" w:hAnsiTheme="minorHAnsi" w:cstheme="minorHAnsi"/>
        </w:rPr>
        <w:t>questions of this nature.</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Will </w:t>
      </w:r>
      <w:r w:rsidR="00C10049" w:rsidRPr="00272A7C">
        <w:rPr>
          <w:rFonts w:asciiTheme="minorHAnsi" w:hAnsiTheme="minorHAnsi" w:cstheme="minorHAnsi"/>
          <w:b/>
        </w:rPr>
        <w:t>a Purchasing Entity’s</w:t>
      </w:r>
      <w:r w:rsidRPr="00272A7C">
        <w:rPr>
          <w:rFonts w:asciiTheme="minorHAnsi" w:hAnsiTheme="minorHAnsi" w:cstheme="minorHAnsi"/>
          <w:b/>
        </w:rPr>
        <w:t xml:space="preserve"> fleet be exempted from federal fuels excise taxes?</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Yes</w:t>
      </w:r>
      <w:r w:rsidR="00C10049" w:rsidRPr="00272A7C">
        <w:rPr>
          <w:rFonts w:asciiTheme="minorHAnsi" w:hAnsiTheme="minorHAnsi" w:cstheme="minorHAnsi"/>
        </w:rPr>
        <w:t>,</w:t>
      </w:r>
      <w:r w:rsidRPr="00272A7C">
        <w:rPr>
          <w:rFonts w:asciiTheme="minorHAnsi" w:hAnsiTheme="minorHAnsi" w:cstheme="minorHAnsi"/>
        </w:rPr>
        <w:t xml:space="preserve"> if </w:t>
      </w:r>
      <w:r w:rsidR="00C10049" w:rsidRPr="00272A7C">
        <w:rPr>
          <w:rFonts w:asciiTheme="minorHAnsi" w:hAnsiTheme="minorHAnsi" w:cstheme="minorHAnsi"/>
        </w:rPr>
        <w:t>the Purchasing Entity is</w:t>
      </w:r>
      <w:r w:rsidRPr="00272A7C">
        <w:rPr>
          <w:rFonts w:asciiTheme="minorHAnsi" w:hAnsiTheme="minorHAnsi" w:cstheme="minorHAnsi"/>
        </w:rPr>
        <w:t xml:space="preserve"> a qualified entity. Federal law effective January 1, 2006 allows a card issuer to invoice qualified fleets net of federal gasoline and federal diesel excise tax for transactions that occur wherever cards are accepted in all 50 states. In order to be exempted from federal fuels excise taxes, </w:t>
      </w:r>
      <w:r w:rsidR="00C10049" w:rsidRPr="00272A7C">
        <w:rPr>
          <w:rFonts w:asciiTheme="minorHAnsi" w:hAnsiTheme="minorHAnsi" w:cstheme="minorHAnsi"/>
        </w:rPr>
        <w:t>a Purchasing Entity</w:t>
      </w:r>
      <w:r w:rsidRPr="00272A7C">
        <w:rPr>
          <w:rFonts w:asciiTheme="minorHAnsi" w:hAnsiTheme="minorHAnsi" w:cstheme="minorHAnsi"/>
        </w:rPr>
        <w:t xml:space="preserve"> will need to complete a Certificate of Buyer of Taxable Fuel in the name of the card issuer.</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Does </w:t>
      </w:r>
      <w:r w:rsidR="00C10049" w:rsidRPr="00272A7C">
        <w:rPr>
          <w:rFonts w:asciiTheme="minorHAnsi" w:hAnsiTheme="minorHAnsi" w:cstheme="minorHAnsi"/>
          <w:b/>
        </w:rPr>
        <w:t>Purchasing Entity’s</w:t>
      </w:r>
      <w:r w:rsidRPr="00272A7C">
        <w:rPr>
          <w:rFonts w:asciiTheme="minorHAnsi" w:hAnsiTheme="minorHAnsi" w:cstheme="minorHAnsi"/>
          <w:b/>
        </w:rPr>
        <w:t xml:space="preserve"> tax-exempt status apply in all states and localities?</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The local Department of Revenue, in each state that </w:t>
      </w:r>
      <w:r w:rsidR="00C10049" w:rsidRPr="00272A7C">
        <w:rPr>
          <w:rFonts w:asciiTheme="minorHAnsi" w:hAnsiTheme="minorHAnsi" w:cstheme="minorHAnsi"/>
        </w:rPr>
        <w:t>a Purchasing Entity’s</w:t>
      </w:r>
      <w:r w:rsidRPr="00272A7C">
        <w:rPr>
          <w:rFonts w:asciiTheme="minorHAnsi" w:hAnsiTheme="minorHAnsi" w:cstheme="minorHAnsi"/>
        </w:rPr>
        <w:t xml:space="preserve"> fleet will be fueling, will be able to help determine exemption eligibility for each state and locality respectively.</w:t>
      </w:r>
    </w:p>
    <w:p w:rsidR="00C974D6" w:rsidRPr="00272A7C" w:rsidRDefault="00C10049"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Will a Purchasing Entity </w:t>
      </w:r>
      <w:r w:rsidR="00C974D6" w:rsidRPr="00272A7C">
        <w:rPr>
          <w:rFonts w:asciiTheme="minorHAnsi" w:hAnsiTheme="minorHAnsi" w:cstheme="minorHAnsi"/>
          <w:b/>
        </w:rPr>
        <w:t xml:space="preserve">receive state </w:t>
      </w:r>
      <w:r w:rsidRPr="00272A7C">
        <w:rPr>
          <w:rFonts w:asciiTheme="minorHAnsi" w:hAnsiTheme="minorHAnsi" w:cstheme="minorHAnsi"/>
          <w:b/>
        </w:rPr>
        <w:t xml:space="preserve">and local exemptions anywhere they </w:t>
      </w:r>
      <w:r w:rsidR="00C974D6" w:rsidRPr="00272A7C">
        <w:rPr>
          <w:rFonts w:asciiTheme="minorHAnsi" w:hAnsiTheme="minorHAnsi" w:cstheme="minorHAnsi"/>
          <w:b/>
        </w:rPr>
        <w:t>can fuel with the card?</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Not necessarily. Merchant brand participation in </w:t>
      </w:r>
      <w:r w:rsidR="00C10049" w:rsidRPr="00272A7C">
        <w:rPr>
          <w:rFonts w:asciiTheme="minorHAnsi" w:hAnsiTheme="minorHAnsi" w:cstheme="minorHAnsi"/>
        </w:rPr>
        <w:t>the WEX</w:t>
      </w:r>
      <w:r w:rsidRPr="00272A7C">
        <w:rPr>
          <w:rFonts w:asciiTheme="minorHAnsi" w:hAnsiTheme="minorHAnsi" w:cstheme="minorHAnsi"/>
        </w:rPr>
        <w:t xml:space="preserve"> tax program is optional in most states. Merchant participation is not necessary in the following states: Maine, Georgia, Michigan, North Carolina, Alabama, New York and New Jersey.</w:t>
      </w:r>
    </w:p>
    <w:p w:rsidR="00C974D6" w:rsidRPr="00272A7C" w:rsidRDefault="00C10049" w:rsidP="00F70AC5">
      <w:pPr>
        <w:spacing w:before="120" w:after="120"/>
        <w:ind w:left="0" w:firstLine="0"/>
        <w:rPr>
          <w:rFonts w:asciiTheme="minorHAnsi" w:hAnsiTheme="minorHAnsi" w:cstheme="minorHAnsi"/>
          <w:b/>
        </w:rPr>
      </w:pPr>
      <w:r w:rsidRPr="00272A7C">
        <w:rPr>
          <w:rFonts w:asciiTheme="minorHAnsi" w:hAnsiTheme="minorHAnsi" w:cstheme="minorHAnsi"/>
          <w:b/>
        </w:rPr>
        <w:t>Q: What should a Purchasing Entity</w:t>
      </w:r>
      <w:r w:rsidR="00C974D6" w:rsidRPr="00272A7C">
        <w:rPr>
          <w:rFonts w:asciiTheme="minorHAnsi" w:hAnsiTheme="minorHAnsi" w:cstheme="minorHAnsi"/>
          <w:b/>
        </w:rPr>
        <w:t xml:space="preserve"> do if </w:t>
      </w:r>
      <w:r w:rsidRPr="00272A7C">
        <w:rPr>
          <w:rFonts w:asciiTheme="minorHAnsi" w:hAnsiTheme="minorHAnsi" w:cstheme="minorHAnsi"/>
          <w:b/>
        </w:rPr>
        <w:t>their</w:t>
      </w:r>
      <w:r w:rsidR="00C974D6" w:rsidRPr="00272A7C">
        <w:rPr>
          <w:rFonts w:asciiTheme="minorHAnsi" w:hAnsiTheme="minorHAnsi" w:cstheme="minorHAnsi"/>
          <w:b/>
        </w:rPr>
        <w:t xml:space="preserve"> tax-exempt status changes?</w:t>
      </w:r>
    </w:p>
    <w:p w:rsidR="00C974D6" w:rsidRPr="00272A7C" w:rsidRDefault="00C10049" w:rsidP="0075747A">
      <w:pPr>
        <w:spacing w:before="120" w:after="120"/>
        <w:ind w:left="360" w:firstLine="0"/>
        <w:rPr>
          <w:rFonts w:asciiTheme="minorHAnsi" w:hAnsiTheme="minorHAnsi" w:cstheme="minorHAnsi"/>
        </w:rPr>
      </w:pPr>
      <w:r w:rsidRPr="00272A7C">
        <w:rPr>
          <w:rFonts w:asciiTheme="minorHAnsi" w:hAnsiTheme="minorHAnsi" w:cstheme="minorHAnsi"/>
        </w:rPr>
        <w:t>The Purchasing Entity</w:t>
      </w:r>
      <w:r w:rsidR="00C974D6" w:rsidRPr="00272A7C">
        <w:rPr>
          <w:rFonts w:asciiTheme="minorHAnsi" w:hAnsiTheme="minorHAnsi" w:cstheme="minorHAnsi"/>
        </w:rPr>
        <w:t xml:space="preserve"> should immediately notify </w:t>
      </w:r>
      <w:r w:rsidRPr="00272A7C">
        <w:rPr>
          <w:rFonts w:asciiTheme="minorHAnsi" w:hAnsiTheme="minorHAnsi" w:cstheme="minorHAnsi"/>
        </w:rPr>
        <w:t>WEX</w:t>
      </w:r>
      <w:r w:rsidR="00C974D6" w:rsidRPr="00272A7C">
        <w:rPr>
          <w:rFonts w:asciiTheme="minorHAnsi" w:hAnsiTheme="minorHAnsi" w:cstheme="minorHAnsi"/>
        </w:rPr>
        <w:t xml:space="preserve"> by calling the WEX Inc</w:t>
      </w:r>
      <w:r w:rsidRPr="00272A7C">
        <w:rPr>
          <w:rFonts w:asciiTheme="minorHAnsi" w:hAnsiTheme="minorHAnsi" w:cstheme="minorHAnsi"/>
        </w:rPr>
        <w:t>.</w:t>
      </w:r>
      <w:r w:rsidR="00C974D6" w:rsidRPr="00272A7C">
        <w:rPr>
          <w:rFonts w:asciiTheme="minorHAnsi" w:hAnsiTheme="minorHAnsi" w:cstheme="minorHAnsi"/>
        </w:rPr>
        <w:t xml:space="preserve"> Tax Exempt Department at 1-866-841-3542.</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Q: Do any of thes</w:t>
      </w:r>
      <w:r w:rsidR="00C10049" w:rsidRPr="00272A7C">
        <w:rPr>
          <w:rFonts w:asciiTheme="minorHAnsi" w:hAnsiTheme="minorHAnsi" w:cstheme="minorHAnsi"/>
          <w:b/>
        </w:rPr>
        <w:t xml:space="preserve">e forms expire and if so will a Purchasing Entity </w:t>
      </w:r>
      <w:r w:rsidRPr="00272A7C">
        <w:rPr>
          <w:rFonts w:asciiTheme="minorHAnsi" w:hAnsiTheme="minorHAnsi" w:cstheme="minorHAnsi"/>
          <w:b/>
        </w:rPr>
        <w:t>be notified prior to the expiration?</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Yes. Federal forms expire every 24 months and certain state forms expire as well. Starting at 120 days prior to the expiration of </w:t>
      </w:r>
      <w:r w:rsidR="00C10049" w:rsidRPr="00272A7C">
        <w:rPr>
          <w:rFonts w:asciiTheme="minorHAnsi" w:hAnsiTheme="minorHAnsi" w:cstheme="minorHAnsi"/>
        </w:rPr>
        <w:t>a Purchasing Entity’s</w:t>
      </w:r>
      <w:r w:rsidRPr="00272A7C">
        <w:rPr>
          <w:rFonts w:asciiTheme="minorHAnsi" w:hAnsiTheme="minorHAnsi" w:cstheme="minorHAnsi"/>
        </w:rPr>
        <w:t xml:space="preserve"> tax exemption form(s), </w:t>
      </w:r>
      <w:r w:rsidR="00C10049" w:rsidRPr="00272A7C">
        <w:rPr>
          <w:rFonts w:asciiTheme="minorHAnsi" w:hAnsiTheme="minorHAnsi" w:cstheme="minorHAnsi"/>
        </w:rPr>
        <w:t>WEX</w:t>
      </w:r>
      <w:r w:rsidRPr="00272A7C">
        <w:rPr>
          <w:rFonts w:asciiTheme="minorHAnsi" w:hAnsiTheme="minorHAnsi" w:cstheme="minorHAnsi"/>
        </w:rPr>
        <w:t xml:space="preserve"> will send </w:t>
      </w:r>
      <w:r w:rsidR="00C10049" w:rsidRPr="00272A7C">
        <w:rPr>
          <w:rFonts w:asciiTheme="minorHAnsi" w:hAnsiTheme="minorHAnsi" w:cstheme="minorHAnsi"/>
        </w:rPr>
        <w:t>the Purchasing Entity</w:t>
      </w:r>
      <w:r w:rsidRPr="00272A7C">
        <w:rPr>
          <w:rFonts w:asciiTheme="minorHAnsi" w:hAnsiTheme="minorHAnsi" w:cstheme="minorHAnsi"/>
        </w:rPr>
        <w:t xml:space="preserve"> three monthly reminders that renewed forms are required. If </w:t>
      </w:r>
      <w:r w:rsidR="00C10049" w:rsidRPr="00272A7C">
        <w:rPr>
          <w:rFonts w:asciiTheme="minorHAnsi" w:hAnsiTheme="minorHAnsi" w:cstheme="minorHAnsi"/>
        </w:rPr>
        <w:t>WEX has</w:t>
      </w:r>
      <w:r w:rsidRPr="00272A7C">
        <w:rPr>
          <w:rFonts w:asciiTheme="minorHAnsi" w:hAnsiTheme="minorHAnsi" w:cstheme="minorHAnsi"/>
        </w:rPr>
        <w:t xml:space="preserve"> not received renewed tax exemption forms by the expiration date, the tax exemption process will cease</w:t>
      </w:r>
      <w:r w:rsidR="003D4F9B" w:rsidRPr="00272A7C">
        <w:rPr>
          <w:rFonts w:asciiTheme="minorHAnsi" w:hAnsiTheme="minorHAnsi" w:cstheme="minorHAnsi"/>
        </w:rPr>
        <w:t xml:space="preserve"> </w:t>
      </w:r>
      <w:r w:rsidRPr="00272A7C">
        <w:rPr>
          <w:rFonts w:asciiTheme="minorHAnsi" w:hAnsiTheme="minorHAnsi" w:cstheme="minorHAnsi"/>
        </w:rPr>
        <w:t xml:space="preserve">until </w:t>
      </w:r>
      <w:r w:rsidR="00C10049" w:rsidRPr="00272A7C">
        <w:rPr>
          <w:rFonts w:asciiTheme="minorHAnsi" w:hAnsiTheme="minorHAnsi" w:cstheme="minorHAnsi"/>
        </w:rPr>
        <w:t>WEX</w:t>
      </w:r>
      <w:r w:rsidRPr="00272A7C">
        <w:rPr>
          <w:rFonts w:asciiTheme="minorHAnsi" w:hAnsiTheme="minorHAnsi" w:cstheme="minorHAnsi"/>
        </w:rPr>
        <w:t xml:space="preserve"> receive</w:t>
      </w:r>
      <w:r w:rsidR="00C10049" w:rsidRPr="00272A7C">
        <w:rPr>
          <w:rFonts w:asciiTheme="minorHAnsi" w:hAnsiTheme="minorHAnsi" w:cstheme="minorHAnsi"/>
        </w:rPr>
        <w:t>s</w:t>
      </w:r>
      <w:r w:rsidRPr="00272A7C">
        <w:rPr>
          <w:rFonts w:asciiTheme="minorHAnsi" w:hAnsiTheme="minorHAnsi" w:cstheme="minorHAnsi"/>
        </w:rPr>
        <w:t xml:space="preserve"> the necessary paperwork and no credits will be given.</w:t>
      </w:r>
    </w:p>
    <w:p w:rsidR="00C974D6" w:rsidRPr="00272A7C" w:rsidRDefault="00C10049" w:rsidP="0075747A">
      <w:pPr>
        <w:keepNext/>
        <w:keepLines/>
        <w:spacing w:before="120" w:after="120"/>
        <w:ind w:left="0" w:firstLine="0"/>
        <w:rPr>
          <w:rFonts w:asciiTheme="minorHAnsi" w:hAnsiTheme="minorHAnsi" w:cstheme="minorHAnsi"/>
          <w:b/>
        </w:rPr>
      </w:pPr>
      <w:r w:rsidRPr="00272A7C">
        <w:rPr>
          <w:rFonts w:asciiTheme="minorHAnsi" w:hAnsiTheme="minorHAnsi" w:cstheme="minorHAnsi"/>
          <w:b/>
        </w:rPr>
        <w:lastRenderedPageBreak/>
        <w:t>Q: Will a Purchasing Entity’s</w:t>
      </w:r>
      <w:r w:rsidR="00C974D6" w:rsidRPr="00272A7C">
        <w:rPr>
          <w:rFonts w:asciiTheme="minorHAnsi" w:hAnsiTheme="minorHAnsi" w:cstheme="minorHAnsi"/>
          <w:b/>
        </w:rPr>
        <w:t xml:space="preserve"> fleet be exempted from taxes on non-fuel products?</w:t>
      </w:r>
    </w:p>
    <w:p w:rsidR="00C974D6" w:rsidRPr="00272A7C" w:rsidRDefault="00C974D6" w:rsidP="0075747A">
      <w:pPr>
        <w:keepNext/>
        <w:keepLines/>
        <w:spacing w:before="120" w:after="120"/>
        <w:ind w:left="360" w:firstLine="0"/>
        <w:rPr>
          <w:rFonts w:asciiTheme="minorHAnsi" w:hAnsiTheme="minorHAnsi" w:cstheme="minorHAnsi"/>
        </w:rPr>
      </w:pPr>
      <w:r w:rsidRPr="00272A7C">
        <w:rPr>
          <w:rFonts w:asciiTheme="minorHAnsi" w:hAnsiTheme="minorHAnsi" w:cstheme="minorHAnsi"/>
        </w:rPr>
        <w:t xml:space="preserve">The Tax Exemption Program provides applicable tax exemption and reporting for </w:t>
      </w:r>
      <w:r w:rsidRPr="00272A7C">
        <w:rPr>
          <w:rFonts w:asciiTheme="minorHAnsi" w:hAnsiTheme="minorHAnsi" w:cstheme="minorHAnsi"/>
          <w:b/>
        </w:rPr>
        <w:t>motor fuel taxes only</w:t>
      </w:r>
      <w:r w:rsidRPr="00272A7C">
        <w:rPr>
          <w:rFonts w:asciiTheme="minorHAnsi" w:hAnsiTheme="minorHAnsi" w:cstheme="minorHAnsi"/>
        </w:rPr>
        <w:t>; ho</w:t>
      </w:r>
      <w:r w:rsidR="00C10049" w:rsidRPr="00272A7C">
        <w:rPr>
          <w:rFonts w:asciiTheme="minorHAnsi" w:hAnsiTheme="minorHAnsi" w:cstheme="minorHAnsi"/>
        </w:rPr>
        <w:t xml:space="preserve">wever, merchants may provide WEX </w:t>
      </w:r>
      <w:r w:rsidRPr="00272A7C">
        <w:rPr>
          <w:rFonts w:asciiTheme="minorHAnsi" w:hAnsiTheme="minorHAnsi" w:cstheme="minorHAnsi"/>
        </w:rPr>
        <w:t>with non-fuel transaction data net of tax on a fleet-by-fleet basis at their discretion. The fleet will need to supply the merchant with proper documentation of their tax-exempt status at the point of sale for this to occur.</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What if </w:t>
      </w:r>
      <w:r w:rsidR="00C10049" w:rsidRPr="00272A7C">
        <w:rPr>
          <w:rFonts w:asciiTheme="minorHAnsi" w:hAnsiTheme="minorHAnsi" w:cstheme="minorHAnsi"/>
          <w:b/>
        </w:rPr>
        <w:t>a Purchasing Entity’s</w:t>
      </w:r>
      <w:r w:rsidRPr="00272A7C">
        <w:rPr>
          <w:rFonts w:asciiTheme="minorHAnsi" w:hAnsiTheme="minorHAnsi" w:cstheme="minorHAnsi"/>
          <w:b/>
        </w:rPr>
        <w:t xml:space="preserve"> fleet is entitled to a refund for motor fuel taxes that cannot be exempted up front through the WEX program?</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In these instances, the “non-</w:t>
      </w:r>
      <w:r w:rsidR="00C10049" w:rsidRPr="00272A7C">
        <w:rPr>
          <w:rFonts w:asciiTheme="minorHAnsi" w:hAnsiTheme="minorHAnsi" w:cstheme="minorHAnsi"/>
        </w:rPr>
        <w:t>exemptible</w:t>
      </w:r>
      <w:r w:rsidRPr="00272A7C">
        <w:rPr>
          <w:rFonts w:asciiTheme="minorHAnsi" w:hAnsiTheme="minorHAnsi" w:cstheme="minorHAnsi"/>
        </w:rPr>
        <w:t xml:space="preserve">” tax is reported (not exempted) on </w:t>
      </w:r>
      <w:r w:rsidR="00C10049" w:rsidRPr="00272A7C">
        <w:rPr>
          <w:rFonts w:asciiTheme="minorHAnsi" w:hAnsiTheme="minorHAnsi" w:cstheme="minorHAnsi"/>
        </w:rPr>
        <w:t>the Purchasing Entity’s</w:t>
      </w:r>
      <w:r w:rsidRPr="00272A7C">
        <w:rPr>
          <w:rFonts w:asciiTheme="minorHAnsi" w:hAnsiTheme="minorHAnsi" w:cstheme="minorHAnsi"/>
        </w:rPr>
        <w:t xml:space="preserve"> fleet report. These reported taxes appear at the transaction level and at a summary level, providing </w:t>
      </w:r>
      <w:r w:rsidR="00C10049" w:rsidRPr="00272A7C">
        <w:rPr>
          <w:rFonts w:asciiTheme="minorHAnsi" w:hAnsiTheme="minorHAnsi" w:cstheme="minorHAnsi"/>
        </w:rPr>
        <w:t>them</w:t>
      </w:r>
      <w:r w:rsidRPr="00272A7C">
        <w:rPr>
          <w:rFonts w:asciiTheme="minorHAnsi" w:hAnsiTheme="minorHAnsi" w:cstheme="minorHAnsi"/>
        </w:rPr>
        <w:t xml:space="preserve"> with supporting documentation, which can help </w:t>
      </w:r>
      <w:r w:rsidR="00C10049" w:rsidRPr="00272A7C">
        <w:rPr>
          <w:rFonts w:asciiTheme="minorHAnsi" w:hAnsiTheme="minorHAnsi" w:cstheme="minorHAnsi"/>
        </w:rPr>
        <w:t>them</w:t>
      </w:r>
      <w:r w:rsidRPr="00272A7C">
        <w:rPr>
          <w:rFonts w:asciiTheme="minorHAnsi" w:hAnsiTheme="minorHAnsi" w:cstheme="minorHAnsi"/>
        </w:rPr>
        <w:t xml:space="preserve"> when filing for a refund of the non-exempted taxes.</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 xml:space="preserve">Q: What types of </w:t>
      </w:r>
      <w:r w:rsidR="00C10049" w:rsidRPr="00272A7C">
        <w:rPr>
          <w:rFonts w:asciiTheme="minorHAnsi" w:hAnsiTheme="minorHAnsi" w:cstheme="minorHAnsi"/>
          <w:b/>
        </w:rPr>
        <w:t>tax information reporting will a Purchasing Entity</w:t>
      </w:r>
      <w:r w:rsidRPr="00272A7C">
        <w:rPr>
          <w:rFonts w:asciiTheme="minorHAnsi" w:hAnsiTheme="minorHAnsi" w:cstheme="minorHAnsi"/>
          <w:b/>
        </w:rPr>
        <w:t xml:space="preserve"> receive?</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At the transaction level, </w:t>
      </w:r>
      <w:r w:rsidR="00C10049" w:rsidRPr="00272A7C">
        <w:rPr>
          <w:rFonts w:asciiTheme="minorHAnsi" w:hAnsiTheme="minorHAnsi" w:cstheme="minorHAnsi"/>
        </w:rPr>
        <w:t>a</w:t>
      </w:r>
      <w:r w:rsidRPr="00272A7C">
        <w:rPr>
          <w:rFonts w:asciiTheme="minorHAnsi" w:hAnsiTheme="minorHAnsi" w:cstheme="minorHAnsi"/>
        </w:rPr>
        <w:t xml:space="preserve"> fleet report will provide Gross Cost, Exempted Amount, Net Cost and Reported Taxes (for non-applicable taxes). Additionally, a Tax Exemption Summary will provide a detailed list of all taxes exempted, sorted by state and by tax type. Finally, a Tax Reported Summary will provide a detailed list of all taxes reported, sorted by state and by tax type.</w:t>
      </w:r>
    </w:p>
    <w:p w:rsidR="00C974D6" w:rsidRPr="00272A7C" w:rsidRDefault="00BE6E89" w:rsidP="00F70AC5">
      <w:pPr>
        <w:spacing w:before="120" w:after="120"/>
        <w:ind w:left="0" w:firstLine="0"/>
        <w:rPr>
          <w:rFonts w:asciiTheme="minorHAnsi" w:hAnsiTheme="minorHAnsi" w:cstheme="minorHAnsi"/>
          <w:b/>
        </w:rPr>
      </w:pPr>
      <w:r w:rsidRPr="00272A7C">
        <w:rPr>
          <w:rFonts w:asciiTheme="minorHAnsi" w:hAnsiTheme="minorHAnsi" w:cstheme="minorHAnsi"/>
          <w:b/>
        </w:rPr>
        <w:t>Q: How does a Purchasing Entity</w:t>
      </w:r>
      <w:r w:rsidR="00C974D6" w:rsidRPr="00272A7C">
        <w:rPr>
          <w:rFonts w:asciiTheme="minorHAnsi" w:hAnsiTheme="minorHAnsi" w:cstheme="minorHAnsi"/>
          <w:b/>
        </w:rPr>
        <w:t xml:space="preserve"> know how many forms to send in?</w:t>
      </w:r>
    </w:p>
    <w:p w:rsidR="00C974D6" w:rsidRPr="00272A7C" w:rsidRDefault="00C974D6" w:rsidP="0075747A">
      <w:pPr>
        <w:spacing w:before="120" w:after="120"/>
        <w:ind w:left="360" w:firstLine="0"/>
        <w:rPr>
          <w:rFonts w:asciiTheme="minorHAnsi" w:hAnsiTheme="minorHAnsi" w:cstheme="minorHAnsi"/>
        </w:rPr>
      </w:pPr>
      <w:r w:rsidRPr="00272A7C">
        <w:rPr>
          <w:rFonts w:asciiTheme="minorHAnsi" w:hAnsiTheme="minorHAnsi" w:cstheme="minorHAnsi"/>
        </w:rPr>
        <w:t xml:space="preserve">If </w:t>
      </w:r>
      <w:r w:rsidR="00BE6E89" w:rsidRPr="00272A7C">
        <w:rPr>
          <w:rFonts w:asciiTheme="minorHAnsi" w:hAnsiTheme="minorHAnsi" w:cstheme="minorHAnsi"/>
        </w:rPr>
        <w:t>a Purchasing Entity qualifies</w:t>
      </w:r>
      <w:r w:rsidRPr="00272A7C">
        <w:rPr>
          <w:rFonts w:asciiTheme="minorHAnsi" w:hAnsiTheme="minorHAnsi" w:cstheme="minorHAnsi"/>
        </w:rPr>
        <w:t xml:space="preserve"> for Federal exemptions, </w:t>
      </w:r>
      <w:r w:rsidR="00BE6E89" w:rsidRPr="00272A7C">
        <w:rPr>
          <w:rFonts w:asciiTheme="minorHAnsi" w:hAnsiTheme="minorHAnsi" w:cstheme="minorHAnsi"/>
        </w:rPr>
        <w:t>they</w:t>
      </w:r>
      <w:r w:rsidRPr="00272A7C">
        <w:rPr>
          <w:rFonts w:asciiTheme="minorHAnsi" w:hAnsiTheme="minorHAnsi" w:cstheme="minorHAnsi"/>
        </w:rPr>
        <w:t xml:space="preserve"> need to send</w:t>
      </w:r>
      <w:r w:rsidR="00A425F5" w:rsidRPr="00272A7C">
        <w:rPr>
          <w:rFonts w:asciiTheme="minorHAnsi" w:hAnsiTheme="minorHAnsi" w:cstheme="minorHAnsi"/>
        </w:rPr>
        <w:t xml:space="preserve"> </w:t>
      </w:r>
      <w:r w:rsidRPr="00272A7C">
        <w:rPr>
          <w:rFonts w:asciiTheme="minorHAnsi" w:hAnsiTheme="minorHAnsi" w:cstheme="minorHAnsi"/>
        </w:rPr>
        <w:t>in one form per account or one form with a letter c</w:t>
      </w:r>
      <w:r w:rsidR="00BE6E89" w:rsidRPr="00272A7C">
        <w:rPr>
          <w:rFonts w:asciiTheme="minorHAnsi" w:hAnsiTheme="minorHAnsi" w:cstheme="minorHAnsi"/>
        </w:rPr>
        <w:t>ertifying all accounts belong</w:t>
      </w:r>
      <w:r w:rsidRPr="00272A7C">
        <w:rPr>
          <w:rFonts w:asciiTheme="minorHAnsi" w:hAnsiTheme="minorHAnsi" w:cstheme="minorHAnsi"/>
        </w:rPr>
        <w:t xml:space="preserve"> to the same FEIN. If a new account is added in the future, a new form or amended certification letter will need to be sent. For state exemptions, each state is different and will be addressed</w:t>
      </w:r>
      <w:r w:rsidR="00A425F5" w:rsidRPr="00272A7C">
        <w:rPr>
          <w:rFonts w:asciiTheme="minorHAnsi" w:hAnsiTheme="minorHAnsi" w:cstheme="minorHAnsi"/>
        </w:rPr>
        <w:t xml:space="preserve"> </w:t>
      </w:r>
      <w:r w:rsidRPr="00272A7C">
        <w:rPr>
          <w:rFonts w:asciiTheme="minorHAnsi" w:hAnsiTheme="minorHAnsi" w:cstheme="minorHAnsi"/>
        </w:rPr>
        <w:t>on an individual basis.</w:t>
      </w:r>
    </w:p>
    <w:p w:rsidR="00C974D6" w:rsidRPr="00272A7C" w:rsidRDefault="00C974D6" w:rsidP="00F70AC5">
      <w:pPr>
        <w:spacing w:before="120" w:after="120"/>
        <w:ind w:left="0" w:firstLine="0"/>
        <w:rPr>
          <w:rFonts w:asciiTheme="minorHAnsi" w:hAnsiTheme="minorHAnsi" w:cstheme="minorHAnsi"/>
          <w:b/>
        </w:rPr>
      </w:pPr>
      <w:r w:rsidRPr="00272A7C">
        <w:rPr>
          <w:rFonts w:asciiTheme="minorHAnsi" w:hAnsiTheme="minorHAnsi" w:cstheme="minorHAnsi"/>
          <w:b/>
        </w:rPr>
        <w:t>Q: What</w:t>
      </w:r>
      <w:r w:rsidR="00BE6E89" w:rsidRPr="00272A7C">
        <w:rPr>
          <w:rFonts w:asciiTheme="minorHAnsi" w:hAnsiTheme="minorHAnsi" w:cstheme="minorHAnsi"/>
          <w:b/>
        </w:rPr>
        <w:t xml:space="preserve"> if a Purchasing Entity </w:t>
      </w:r>
      <w:r w:rsidRPr="00272A7C">
        <w:rPr>
          <w:rFonts w:asciiTheme="minorHAnsi" w:hAnsiTheme="minorHAnsi" w:cstheme="minorHAnsi"/>
          <w:b/>
        </w:rPr>
        <w:t>believe</w:t>
      </w:r>
      <w:r w:rsidR="00BE6E89" w:rsidRPr="00272A7C">
        <w:rPr>
          <w:rFonts w:asciiTheme="minorHAnsi" w:hAnsiTheme="minorHAnsi" w:cstheme="minorHAnsi"/>
          <w:b/>
        </w:rPr>
        <w:t>s</w:t>
      </w:r>
      <w:r w:rsidRPr="00272A7C">
        <w:rPr>
          <w:rFonts w:asciiTheme="minorHAnsi" w:hAnsiTheme="minorHAnsi" w:cstheme="minorHAnsi"/>
          <w:b/>
        </w:rPr>
        <w:t xml:space="preserve"> there is an error with </w:t>
      </w:r>
      <w:r w:rsidR="00BE6E89" w:rsidRPr="00272A7C">
        <w:rPr>
          <w:rFonts w:asciiTheme="minorHAnsi" w:hAnsiTheme="minorHAnsi" w:cstheme="minorHAnsi"/>
          <w:b/>
        </w:rPr>
        <w:t>their</w:t>
      </w:r>
      <w:r w:rsidRPr="00272A7C">
        <w:rPr>
          <w:rFonts w:asciiTheme="minorHAnsi" w:hAnsiTheme="minorHAnsi" w:cstheme="minorHAnsi"/>
          <w:b/>
        </w:rPr>
        <w:t xml:space="preserve"> exemptions?</w:t>
      </w:r>
    </w:p>
    <w:p w:rsidR="00C974D6" w:rsidRPr="00272A7C" w:rsidRDefault="00BE6E89" w:rsidP="0075747A">
      <w:pPr>
        <w:spacing w:before="120" w:after="120"/>
        <w:ind w:left="360" w:firstLine="0"/>
        <w:rPr>
          <w:rFonts w:asciiTheme="minorHAnsi" w:hAnsiTheme="minorHAnsi" w:cstheme="minorHAnsi"/>
        </w:rPr>
      </w:pPr>
      <w:r w:rsidRPr="00272A7C">
        <w:rPr>
          <w:rFonts w:asciiTheme="minorHAnsi" w:hAnsiTheme="minorHAnsi" w:cstheme="minorHAnsi"/>
        </w:rPr>
        <w:t>The Purchasing Entity</w:t>
      </w:r>
      <w:r w:rsidR="00C974D6" w:rsidRPr="00272A7C">
        <w:rPr>
          <w:rFonts w:asciiTheme="minorHAnsi" w:hAnsiTheme="minorHAnsi" w:cstheme="minorHAnsi"/>
        </w:rPr>
        <w:t xml:space="preserve"> must notify WEX in writing within sixty (60) days of the billing date of the alleged error. WEX requests that the customer provide as many details regarding the error as possible including, but not limited to: transaction date and time, dollar amount and reason for alleging an error.</w:t>
      </w:r>
    </w:p>
    <w:p w:rsidR="00C974D6" w:rsidRPr="00272A7C" w:rsidRDefault="001B741E" w:rsidP="009D0DD7">
      <w:pPr>
        <w:rPr>
          <w:rFonts w:asciiTheme="minorHAnsi" w:hAnsiTheme="minorHAnsi" w:cstheme="minorHAnsi"/>
        </w:rPr>
      </w:pPr>
      <w:r>
        <w:rPr>
          <w:rFonts w:asciiTheme="minorHAnsi" w:hAnsiTheme="minorHAnsi" w:cstheme="minorHAnsi"/>
        </w:rPr>
        <w:br w:type="page"/>
      </w:r>
    </w:p>
    <w:p w:rsidR="001B741E" w:rsidRPr="004B548C" w:rsidRDefault="001B741E" w:rsidP="001B741E">
      <w:pPr>
        <w:spacing w:before="0"/>
        <w:ind w:left="0" w:right="-720" w:firstLine="0"/>
        <w:jc w:val="center"/>
        <w:rPr>
          <w:rFonts w:asciiTheme="minorHAnsi" w:hAnsiTheme="minorHAnsi" w:cstheme="minorHAnsi"/>
          <w:b/>
          <w:smallCaps/>
          <w:sz w:val="24"/>
        </w:rPr>
      </w:pPr>
      <w:r w:rsidRPr="00CD7713">
        <w:rPr>
          <w:rFonts w:asciiTheme="minorHAnsi" w:hAnsiTheme="minorHAnsi" w:cstheme="minorHAnsi"/>
          <w:b/>
          <w:smallCaps/>
          <w:sz w:val="24"/>
        </w:rPr>
        <w:t>Certificate Of Buyer Of Taxable Fuel For Use By A State Or Nonprofit Educational Organization</w:t>
      </w:r>
    </w:p>
    <w:p w:rsidR="001B741E" w:rsidRPr="009D0DD7" w:rsidRDefault="001B741E" w:rsidP="0096797E">
      <w:pPr>
        <w:pStyle w:val="BodyText"/>
        <w:spacing w:before="120"/>
        <w:ind w:left="0"/>
        <w:jc w:val="both"/>
        <w:rPr>
          <w:rFonts w:asciiTheme="minorHAnsi" w:hAnsiTheme="minorHAnsi" w:cstheme="minorHAnsi"/>
        </w:rPr>
      </w:pPr>
      <w:r w:rsidRPr="009D0DD7">
        <w:rPr>
          <w:rFonts w:asciiTheme="minorHAnsi" w:hAnsiTheme="minorHAnsi" w:cstheme="minorHAnsi"/>
        </w:rPr>
        <w:t>(To support credit card issuer’s claim for a credit, refund, or payment under § 6416(a) (4) (B) or § 6427(l) (6) (D) of the Internal Revenue Code.)</w:t>
      </w:r>
    </w:p>
    <w:p w:rsidR="001B741E" w:rsidRPr="009D0DD7" w:rsidRDefault="001B741E" w:rsidP="0096797E">
      <w:pPr>
        <w:pStyle w:val="BodyText"/>
        <w:ind w:left="0"/>
        <w:contextualSpacing/>
        <w:jc w:val="both"/>
        <w:rPr>
          <w:rFonts w:asciiTheme="minorHAnsi" w:hAnsiTheme="minorHAnsi" w:cstheme="minorHAnsi"/>
          <w:sz w:val="17"/>
        </w:rPr>
      </w:pPr>
    </w:p>
    <w:tbl>
      <w:tblPr>
        <w:tblW w:w="9236" w:type="dxa"/>
        <w:tblInd w:w="479" w:type="dxa"/>
        <w:tblLook w:val="04A0" w:firstRow="1" w:lastRow="0" w:firstColumn="1" w:lastColumn="0" w:noHBand="0" w:noVBand="1"/>
      </w:tblPr>
      <w:tblGrid>
        <w:gridCol w:w="4196"/>
        <w:gridCol w:w="5040"/>
      </w:tblGrid>
      <w:tr w:rsidR="001B741E" w:rsidRPr="009D0DD7" w:rsidTr="009D0DD7">
        <w:tc>
          <w:tcPr>
            <w:tcW w:w="4196" w:type="dxa"/>
          </w:tcPr>
          <w:p w:rsidR="001B741E" w:rsidRPr="009D0DD7" w:rsidRDefault="001B741E" w:rsidP="0096797E">
            <w:pPr>
              <w:pStyle w:val="BodyText"/>
              <w:ind w:left="0"/>
              <w:contextualSpacing/>
              <w:jc w:val="both"/>
              <w:rPr>
                <w:rFonts w:asciiTheme="minorHAnsi" w:hAnsiTheme="minorHAnsi" w:cstheme="minorHAnsi"/>
                <w:b/>
              </w:rPr>
            </w:pPr>
            <w:r w:rsidRPr="009D0DD7">
              <w:rPr>
                <w:rFonts w:asciiTheme="minorHAnsi" w:hAnsiTheme="minorHAnsi" w:cstheme="minorHAnsi"/>
                <w:b/>
              </w:rPr>
              <w:t>WEX Account Number (if known):</w:t>
            </w:r>
            <w:r w:rsidR="00D97E37">
              <w:rPr>
                <w:rFonts w:asciiTheme="minorHAnsi" w:hAnsiTheme="minorHAnsi" w:cstheme="minorHAnsi"/>
                <w:b/>
              </w:rPr>
              <w:t xml:space="preserve"> </w:t>
            </w:r>
            <w:r w:rsidR="00D97E37" w:rsidRPr="00157B40">
              <w:rPr>
                <w:rFonts w:asciiTheme="minorHAnsi" w:hAnsiTheme="minorHAnsi" w:cstheme="minorHAnsi"/>
                <w:b/>
                <w:u w:val="single"/>
              </w:rPr>
              <w:fldChar w:fldCharType="begin">
                <w:ffData>
                  <w:name w:val="Text1"/>
                  <w:enabled/>
                  <w:calcOnExit w:val="0"/>
                  <w:textInput/>
                </w:ffData>
              </w:fldChar>
            </w:r>
            <w:bookmarkStart w:id="1" w:name="Text1"/>
            <w:r w:rsidR="00D97E37" w:rsidRPr="00157B40">
              <w:rPr>
                <w:rFonts w:asciiTheme="minorHAnsi" w:hAnsiTheme="minorHAnsi" w:cstheme="minorHAnsi"/>
                <w:b/>
                <w:u w:val="single"/>
              </w:rPr>
              <w:instrText xml:space="preserve"> FORMTEXT </w:instrText>
            </w:r>
            <w:r w:rsidR="00D97E37" w:rsidRPr="00157B40">
              <w:rPr>
                <w:rFonts w:asciiTheme="minorHAnsi" w:hAnsiTheme="minorHAnsi" w:cstheme="minorHAnsi"/>
                <w:b/>
                <w:u w:val="single"/>
              </w:rPr>
            </w:r>
            <w:r w:rsidR="00D97E37" w:rsidRPr="00157B40">
              <w:rPr>
                <w:rFonts w:asciiTheme="minorHAnsi" w:hAnsiTheme="minorHAnsi" w:cstheme="minorHAnsi"/>
                <w:b/>
                <w:u w:val="single"/>
              </w:rPr>
              <w:fldChar w:fldCharType="separate"/>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u w:val="single"/>
              </w:rPr>
              <w:fldChar w:fldCharType="end"/>
            </w:r>
            <w:bookmarkEnd w:id="1"/>
          </w:p>
        </w:tc>
        <w:tc>
          <w:tcPr>
            <w:tcW w:w="5040" w:type="dxa"/>
          </w:tcPr>
          <w:p w:rsidR="001B741E" w:rsidRPr="009D0DD7" w:rsidRDefault="001B741E" w:rsidP="0096797E">
            <w:pPr>
              <w:pStyle w:val="BodyText"/>
              <w:ind w:left="0"/>
              <w:contextualSpacing/>
              <w:jc w:val="both"/>
              <w:rPr>
                <w:rFonts w:asciiTheme="minorHAnsi" w:hAnsiTheme="minorHAnsi" w:cstheme="minorHAnsi"/>
                <w:sz w:val="17"/>
              </w:rPr>
            </w:pPr>
          </w:p>
        </w:tc>
      </w:tr>
      <w:tr w:rsidR="001B741E" w:rsidRPr="009D0DD7" w:rsidTr="009D0DD7">
        <w:tc>
          <w:tcPr>
            <w:tcW w:w="4196" w:type="dxa"/>
          </w:tcPr>
          <w:p w:rsidR="001B741E" w:rsidRPr="009D0DD7" w:rsidRDefault="001B741E" w:rsidP="0096797E">
            <w:pPr>
              <w:pStyle w:val="BodyText"/>
              <w:ind w:left="0"/>
              <w:contextualSpacing/>
              <w:jc w:val="both"/>
              <w:rPr>
                <w:rFonts w:asciiTheme="minorHAnsi" w:hAnsiTheme="minorHAnsi" w:cstheme="minorHAnsi"/>
                <w:sz w:val="17"/>
              </w:rPr>
            </w:pPr>
            <w:r w:rsidRPr="009D0DD7">
              <w:rPr>
                <w:rFonts w:asciiTheme="minorHAnsi" w:hAnsiTheme="minorHAnsi" w:cstheme="minorHAnsi"/>
                <w:b/>
              </w:rPr>
              <w:t>Federal Tax</w:t>
            </w:r>
            <w:r w:rsidRPr="009D0DD7">
              <w:rPr>
                <w:rFonts w:asciiTheme="minorHAnsi" w:hAnsiTheme="minorHAnsi" w:cstheme="minorHAnsi"/>
                <w:b/>
                <w:spacing w:val="-16"/>
              </w:rPr>
              <w:t xml:space="preserve"> </w:t>
            </w:r>
            <w:r w:rsidRPr="009D0DD7">
              <w:rPr>
                <w:rFonts w:asciiTheme="minorHAnsi" w:hAnsiTheme="minorHAnsi" w:cstheme="minorHAnsi"/>
                <w:b/>
              </w:rPr>
              <w:t>Identification</w:t>
            </w:r>
            <w:r w:rsidRPr="009D0DD7">
              <w:rPr>
                <w:rFonts w:asciiTheme="minorHAnsi" w:hAnsiTheme="minorHAnsi" w:cstheme="minorHAnsi"/>
                <w:b/>
                <w:spacing w:val="-9"/>
              </w:rPr>
              <w:t xml:space="preserve"> </w:t>
            </w:r>
            <w:r w:rsidRPr="009D0DD7">
              <w:rPr>
                <w:rFonts w:asciiTheme="minorHAnsi" w:hAnsiTheme="minorHAnsi" w:cstheme="minorHAnsi"/>
                <w:b/>
              </w:rPr>
              <w:t>Number:</w:t>
            </w:r>
            <w:r w:rsidR="00D97E37">
              <w:rPr>
                <w:rFonts w:asciiTheme="minorHAnsi" w:hAnsiTheme="minorHAnsi" w:cstheme="minorHAnsi"/>
                <w:b/>
              </w:rPr>
              <w:t xml:space="preserve"> </w:t>
            </w:r>
            <w:r w:rsidR="00D97E37" w:rsidRPr="00157B40">
              <w:rPr>
                <w:rFonts w:asciiTheme="minorHAnsi" w:hAnsiTheme="minorHAnsi" w:cstheme="minorHAnsi"/>
                <w:b/>
                <w:u w:val="single"/>
              </w:rPr>
              <w:fldChar w:fldCharType="begin">
                <w:ffData>
                  <w:name w:val="Text2"/>
                  <w:enabled/>
                  <w:calcOnExit w:val="0"/>
                  <w:textInput/>
                </w:ffData>
              </w:fldChar>
            </w:r>
            <w:bookmarkStart w:id="2" w:name="Text2"/>
            <w:r w:rsidR="00D97E37" w:rsidRPr="00157B40">
              <w:rPr>
                <w:rFonts w:asciiTheme="minorHAnsi" w:hAnsiTheme="minorHAnsi" w:cstheme="minorHAnsi"/>
                <w:b/>
                <w:u w:val="single"/>
              </w:rPr>
              <w:instrText xml:space="preserve"> FORMTEXT </w:instrText>
            </w:r>
            <w:r w:rsidR="00D97E37" w:rsidRPr="00157B40">
              <w:rPr>
                <w:rFonts w:asciiTheme="minorHAnsi" w:hAnsiTheme="minorHAnsi" w:cstheme="minorHAnsi"/>
                <w:b/>
                <w:u w:val="single"/>
              </w:rPr>
            </w:r>
            <w:r w:rsidR="00D97E37" w:rsidRPr="00157B40">
              <w:rPr>
                <w:rFonts w:asciiTheme="minorHAnsi" w:hAnsiTheme="minorHAnsi" w:cstheme="minorHAnsi"/>
                <w:b/>
                <w:u w:val="single"/>
              </w:rPr>
              <w:fldChar w:fldCharType="separate"/>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noProof/>
                <w:u w:val="single"/>
              </w:rPr>
              <w:t> </w:t>
            </w:r>
            <w:r w:rsidR="00D97E37" w:rsidRPr="00157B40">
              <w:rPr>
                <w:rFonts w:asciiTheme="minorHAnsi" w:hAnsiTheme="minorHAnsi" w:cstheme="minorHAnsi"/>
                <w:b/>
                <w:u w:val="single"/>
              </w:rPr>
              <w:fldChar w:fldCharType="end"/>
            </w:r>
            <w:bookmarkEnd w:id="2"/>
          </w:p>
        </w:tc>
        <w:tc>
          <w:tcPr>
            <w:tcW w:w="5040" w:type="dxa"/>
          </w:tcPr>
          <w:p w:rsidR="001B741E" w:rsidRPr="009D0DD7" w:rsidRDefault="001B741E" w:rsidP="0096797E">
            <w:pPr>
              <w:pStyle w:val="BodyText"/>
              <w:ind w:left="0"/>
              <w:contextualSpacing/>
              <w:jc w:val="both"/>
              <w:rPr>
                <w:rFonts w:asciiTheme="minorHAnsi" w:hAnsiTheme="minorHAnsi" w:cstheme="minorHAnsi"/>
                <w:sz w:val="17"/>
              </w:rPr>
            </w:pPr>
          </w:p>
        </w:tc>
      </w:tr>
      <w:tr w:rsidR="001B741E" w:rsidRPr="009D0DD7" w:rsidTr="009D0DD7">
        <w:tc>
          <w:tcPr>
            <w:tcW w:w="4196" w:type="dxa"/>
          </w:tcPr>
          <w:p w:rsidR="001B741E" w:rsidRPr="009D0DD7" w:rsidRDefault="001B741E" w:rsidP="0096797E">
            <w:pPr>
              <w:pStyle w:val="BodyText"/>
              <w:ind w:left="0"/>
              <w:contextualSpacing/>
              <w:jc w:val="both"/>
              <w:rPr>
                <w:rFonts w:asciiTheme="minorHAnsi" w:hAnsiTheme="minorHAnsi" w:cstheme="minorHAnsi"/>
                <w:sz w:val="17"/>
              </w:rPr>
            </w:pPr>
            <w:r w:rsidRPr="009D0DD7">
              <w:rPr>
                <w:rFonts w:asciiTheme="minorHAnsi" w:hAnsiTheme="minorHAnsi" w:cstheme="minorHAnsi"/>
                <w:b/>
              </w:rPr>
              <w:t>Certification:</w:t>
            </w:r>
          </w:p>
        </w:tc>
        <w:tc>
          <w:tcPr>
            <w:tcW w:w="5040" w:type="dxa"/>
          </w:tcPr>
          <w:p w:rsidR="001B741E" w:rsidRPr="009D0DD7" w:rsidRDefault="001B741E" w:rsidP="0096797E">
            <w:pPr>
              <w:pStyle w:val="BodyText"/>
              <w:ind w:left="0"/>
              <w:contextualSpacing/>
              <w:jc w:val="both"/>
              <w:rPr>
                <w:rFonts w:asciiTheme="minorHAnsi" w:hAnsiTheme="minorHAnsi" w:cstheme="minorHAnsi"/>
                <w:sz w:val="17"/>
              </w:rPr>
            </w:pPr>
          </w:p>
        </w:tc>
      </w:tr>
    </w:tbl>
    <w:p w:rsidR="002950C1" w:rsidRDefault="001B741E" w:rsidP="0075747A">
      <w:pPr>
        <w:spacing w:before="0"/>
        <w:ind w:left="432"/>
        <w:contextualSpacing/>
        <w:rPr>
          <w:rFonts w:asciiTheme="minorHAnsi" w:hAnsiTheme="minorHAnsi" w:cstheme="minorHAnsi"/>
          <w:sz w:val="20"/>
        </w:rPr>
      </w:pPr>
      <w:r w:rsidRPr="009D0DD7">
        <w:rPr>
          <w:rFonts w:asciiTheme="minorHAnsi" w:hAnsiTheme="minorHAnsi" w:cstheme="minorHAnsi"/>
          <w:sz w:val="20"/>
        </w:rPr>
        <w:t xml:space="preserve">The undersigned hereby certifies under penalties of perjury that I am the </w:t>
      </w:r>
    </w:p>
    <w:p w:rsidR="002950C1" w:rsidRDefault="002950C1" w:rsidP="0075747A">
      <w:pPr>
        <w:spacing w:before="0"/>
        <w:ind w:left="432"/>
        <w:contextualSpacing/>
        <w:rPr>
          <w:rFonts w:asciiTheme="minorHAnsi" w:hAnsiTheme="minorHAnsi" w:cstheme="minorHAnsi"/>
          <w:sz w:val="20"/>
        </w:rPr>
      </w:pPr>
    </w:p>
    <w:p w:rsidR="001B741E" w:rsidRDefault="001B741E" w:rsidP="0075747A">
      <w:pPr>
        <w:spacing w:before="0"/>
        <w:ind w:left="432"/>
        <w:contextualSpacing/>
        <w:rPr>
          <w:rFonts w:asciiTheme="minorHAnsi" w:hAnsiTheme="minorHAnsi" w:cstheme="minorHAnsi"/>
          <w:sz w:val="20"/>
          <w:u w:val="single"/>
        </w:rPr>
      </w:pPr>
      <w:r w:rsidRPr="009D0DD7">
        <w:rPr>
          <w:rFonts w:asciiTheme="minorHAnsi" w:hAnsiTheme="minorHAnsi" w:cstheme="minorHAnsi"/>
          <w:sz w:val="20"/>
        </w:rPr>
        <w:t>(Title of</w:t>
      </w:r>
      <w:r w:rsidRPr="009D0DD7">
        <w:rPr>
          <w:rFonts w:asciiTheme="minorHAnsi" w:hAnsiTheme="minorHAnsi" w:cstheme="minorHAnsi"/>
          <w:spacing w:val="-23"/>
          <w:sz w:val="20"/>
        </w:rPr>
        <w:t xml:space="preserve"> </w:t>
      </w:r>
      <w:r w:rsidRPr="009D0DD7">
        <w:rPr>
          <w:rFonts w:asciiTheme="minorHAnsi" w:hAnsiTheme="minorHAnsi" w:cstheme="minorHAnsi"/>
          <w:sz w:val="20"/>
        </w:rPr>
        <w:t>Officer):</w:t>
      </w:r>
      <w:r w:rsidR="002950C1">
        <w:rPr>
          <w:rFonts w:asciiTheme="minorHAnsi" w:hAnsiTheme="minorHAnsi" w:cstheme="minorHAnsi"/>
          <w:sz w:val="20"/>
        </w:rPr>
        <w:t xml:space="preserve"> </w:t>
      </w:r>
      <w:r w:rsidR="002950C1" w:rsidRPr="002950C1">
        <w:rPr>
          <w:rFonts w:asciiTheme="minorHAnsi" w:hAnsiTheme="minorHAnsi" w:cstheme="minorHAnsi"/>
          <w:sz w:val="20"/>
          <w:u w:val="single"/>
        </w:rPr>
        <w:fldChar w:fldCharType="begin">
          <w:ffData>
            <w:name w:val="Text17"/>
            <w:enabled/>
            <w:calcOnExit w:val="0"/>
            <w:textInput/>
          </w:ffData>
        </w:fldChar>
      </w:r>
      <w:bookmarkStart w:id="3" w:name="Text17"/>
      <w:r w:rsidR="002950C1" w:rsidRPr="002950C1">
        <w:rPr>
          <w:rFonts w:asciiTheme="minorHAnsi" w:hAnsiTheme="minorHAnsi" w:cstheme="minorHAnsi"/>
          <w:sz w:val="20"/>
          <w:u w:val="single"/>
        </w:rPr>
        <w:instrText xml:space="preserve"> FORMTEXT </w:instrText>
      </w:r>
      <w:r w:rsidR="002950C1" w:rsidRPr="002950C1">
        <w:rPr>
          <w:rFonts w:asciiTheme="minorHAnsi" w:hAnsiTheme="minorHAnsi" w:cstheme="minorHAnsi"/>
          <w:sz w:val="20"/>
          <w:u w:val="single"/>
        </w:rPr>
      </w:r>
      <w:r w:rsidR="002950C1" w:rsidRPr="002950C1">
        <w:rPr>
          <w:rFonts w:asciiTheme="minorHAnsi" w:hAnsiTheme="minorHAnsi" w:cstheme="minorHAnsi"/>
          <w:sz w:val="20"/>
          <w:u w:val="single"/>
        </w:rPr>
        <w:fldChar w:fldCharType="separate"/>
      </w:r>
      <w:r w:rsidR="002950C1" w:rsidRPr="002950C1">
        <w:rPr>
          <w:rFonts w:asciiTheme="minorHAnsi" w:hAnsiTheme="minorHAnsi" w:cstheme="minorHAnsi"/>
          <w:noProof/>
          <w:sz w:val="20"/>
          <w:u w:val="single"/>
        </w:rPr>
        <w:t> </w:t>
      </w:r>
      <w:r w:rsidR="002950C1" w:rsidRPr="002950C1">
        <w:rPr>
          <w:rFonts w:asciiTheme="minorHAnsi" w:hAnsiTheme="minorHAnsi" w:cstheme="minorHAnsi"/>
          <w:noProof/>
          <w:sz w:val="20"/>
          <w:u w:val="single"/>
        </w:rPr>
        <w:t> </w:t>
      </w:r>
      <w:r w:rsidR="002950C1" w:rsidRPr="002950C1">
        <w:rPr>
          <w:rFonts w:asciiTheme="minorHAnsi" w:hAnsiTheme="minorHAnsi" w:cstheme="minorHAnsi"/>
          <w:noProof/>
          <w:sz w:val="20"/>
          <w:u w:val="single"/>
        </w:rPr>
        <w:t> </w:t>
      </w:r>
      <w:r w:rsidR="002950C1" w:rsidRPr="002950C1">
        <w:rPr>
          <w:rFonts w:asciiTheme="minorHAnsi" w:hAnsiTheme="minorHAnsi" w:cstheme="minorHAnsi"/>
          <w:noProof/>
          <w:sz w:val="20"/>
          <w:u w:val="single"/>
        </w:rPr>
        <w:t> </w:t>
      </w:r>
      <w:r w:rsidR="002950C1" w:rsidRPr="002950C1">
        <w:rPr>
          <w:rFonts w:asciiTheme="minorHAnsi" w:hAnsiTheme="minorHAnsi" w:cstheme="minorHAnsi"/>
          <w:noProof/>
          <w:sz w:val="20"/>
          <w:u w:val="single"/>
        </w:rPr>
        <w:t> </w:t>
      </w:r>
      <w:r w:rsidR="002950C1" w:rsidRPr="002950C1">
        <w:rPr>
          <w:rFonts w:asciiTheme="minorHAnsi" w:hAnsiTheme="minorHAnsi" w:cstheme="minorHAnsi"/>
          <w:sz w:val="20"/>
          <w:u w:val="single"/>
        </w:rPr>
        <w:fldChar w:fldCharType="end"/>
      </w:r>
      <w:bookmarkEnd w:id="3"/>
      <w:r w:rsidRPr="009D0DD7">
        <w:rPr>
          <w:rFonts w:asciiTheme="minorHAnsi" w:hAnsiTheme="minorHAnsi" w:cstheme="minorHAnsi"/>
          <w:sz w:val="20"/>
          <w:u w:val="single"/>
        </w:rPr>
        <w:tab/>
        <w:t>______________________________________</w:t>
      </w:r>
    </w:p>
    <w:p w:rsidR="002950C1" w:rsidRPr="009D0DD7" w:rsidRDefault="002950C1" w:rsidP="0075747A">
      <w:pPr>
        <w:spacing w:before="0"/>
        <w:ind w:left="432"/>
        <w:contextualSpacing/>
        <w:rPr>
          <w:rFonts w:asciiTheme="minorHAnsi" w:hAnsiTheme="minorHAnsi" w:cstheme="minorHAnsi"/>
          <w:sz w:val="21"/>
        </w:rPr>
      </w:pPr>
    </w:p>
    <w:p w:rsidR="001B741E" w:rsidRDefault="001B741E" w:rsidP="0075747A">
      <w:pPr>
        <w:tabs>
          <w:tab w:val="left" w:pos="6463"/>
          <w:tab w:val="left" w:pos="10924"/>
        </w:tabs>
        <w:spacing w:before="0"/>
        <w:ind w:left="432"/>
        <w:contextualSpacing/>
        <w:rPr>
          <w:rFonts w:asciiTheme="minorHAnsi" w:hAnsiTheme="minorHAnsi" w:cstheme="minorHAnsi"/>
          <w:sz w:val="20"/>
          <w:u w:val="single"/>
        </w:rPr>
      </w:pPr>
      <w:r w:rsidRPr="009D0DD7">
        <w:rPr>
          <w:rFonts w:asciiTheme="minorHAnsi" w:hAnsiTheme="minorHAnsi" w:cstheme="minorHAnsi"/>
          <w:sz w:val="20"/>
        </w:rPr>
        <w:t>Of (Certifying</w:t>
      </w:r>
      <w:r w:rsidRPr="009D0DD7">
        <w:rPr>
          <w:rFonts w:asciiTheme="minorHAnsi" w:hAnsiTheme="minorHAnsi" w:cstheme="minorHAnsi"/>
          <w:spacing w:val="-18"/>
          <w:sz w:val="20"/>
        </w:rPr>
        <w:t xml:space="preserve"> </w:t>
      </w:r>
      <w:r w:rsidRPr="009D0DD7">
        <w:rPr>
          <w:rFonts w:asciiTheme="minorHAnsi" w:hAnsiTheme="minorHAnsi" w:cstheme="minorHAnsi"/>
          <w:sz w:val="20"/>
        </w:rPr>
        <w:t xml:space="preserve">Entity): </w:t>
      </w:r>
      <w:r w:rsidR="00D97E37" w:rsidRPr="00157B40">
        <w:rPr>
          <w:rFonts w:asciiTheme="minorHAnsi" w:hAnsiTheme="minorHAnsi" w:cstheme="minorHAnsi"/>
          <w:sz w:val="20"/>
          <w:u w:val="single"/>
        </w:rPr>
        <w:fldChar w:fldCharType="begin">
          <w:ffData>
            <w:name w:val="Text3"/>
            <w:enabled/>
            <w:calcOnExit w:val="0"/>
            <w:textInput/>
          </w:ffData>
        </w:fldChar>
      </w:r>
      <w:bookmarkStart w:id="4" w:name="Text3"/>
      <w:r w:rsidR="00D97E37" w:rsidRPr="00157B40">
        <w:rPr>
          <w:rFonts w:asciiTheme="minorHAnsi" w:hAnsiTheme="minorHAnsi" w:cstheme="minorHAnsi"/>
          <w:sz w:val="20"/>
          <w:u w:val="single"/>
        </w:rPr>
        <w:instrText xml:space="preserve"> FORMTEXT </w:instrText>
      </w:r>
      <w:r w:rsidR="00D97E37" w:rsidRPr="00157B40">
        <w:rPr>
          <w:rFonts w:asciiTheme="minorHAnsi" w:hAnsiTheme="minorHAnsi" w:cstheme="minorHAnsi"/>
          <w:sz w:val="20"/>
          <w:u w:val="single"/>
        </w:rPr>
      </w:r>
      <w:r w:rsidR="00D97E37" w:rsidRPr="00157B40">
        <w:rPr>
          <w:rFonts w:asciiTheme="minorHAnsi" w:hAnsiTheme="minorHAnsi" w:cstheme="minorHAnsi"/>
          <w:sz w:val="20"/>
          <w:u w:val="single"/>
        </w:rPr>
        <w:fldChar w:fldCharType="separate"/>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sz w:val="20"/>
          <w:u w:val="single"/>
        </w:rPr>
        <w:fldChar w:fldCharType="end"/>
      </w:r>
      <w:bookmarkEnd w:id="4"/>
      <w:r w:rsidRPr="009D0DD7">
        <w:rPr>
          <w:rFonts w:asciiTheme="minorHAnsi" w:hAnsiTheme="minorHAnsi" w:cstheme="minorHAnsi"/>
          <w:sz w:val="20"/>
          <w:u w:val="single"/>
        </w:rPr>
        <w:tab/>
      </w:r>
    </w:p>
    <w:p w:rsidR="002950C1" w:rsidRPr="009D0DD7" w:rsidRDefault="002950C1" w:rsidP="0075747A">
      <w:pPr>
        <w:tabs>
          <w:tab w:val="left" w:pos="6463"/>
          <w:tab w:val="left" w:pos="10924"/>
        </w:tabs>
        <w:spacing w:before="0"/>
        <w:ind w:left="432"/>
        <w:contextualSpacing/>
        <w:rPr>
          <w:rFonts w:asciiTheme="minorHAnsi" w:hAnsiTheme="minorHAnsi" w:cstheme="minorHAnsi"/>
          <w:sz w:val="20"/>
        </w:rPr>
      </w:pPr>
    </w:p>
    <w:p w:rsidR="001B741E" w:rsidRDefault="001B741E" w:rsidP="0075747A">
      <w:pPr>
        <w:tabs>
          <w:tab w:val="left" w:pos="6463"/>
          <w:tab w:val="left" w:pos="10924"/>
        </w:tabs>
        <w:spacing w:before="0"/>
        <w:ind w:left="432"/>
        <w:contextualSpacing/>
        <w:rPr>
          <w:rFonts w:asciiTheme="minorHAnsi" w:hAnsiTheme="minorHAnsi" w:cstheme="minorHAnsi"/>
          <w:sz w:val="20"/>
          <w:u w:val="single"/>
        </w:rPr>
      </w:pPr>
      <w:r w:rsidRPr="009D0DD7">
        <w:rPr>
          <w:rFonts w:asciiTheme="minorHAnsi" w:hAnsiTheme="minorHAnsi" w:cstheme="minorHAnsi"/>
          <w:sz w:val="20"/>
        </w:rPr>
        <w:t>Entity Physical</w:t>
      </w:r>
      <w:r w:rsidRPr="009D0DD7">
        <w:rPr>
          <w:rFonts w:asciiTheme="minorHAnsi" w:hAnsiTheme="minorHAnsi" w:cstheme="minorHAnsi"/>
          <w:spacing w:val="-17"/>
          <w:sz w:val="20"/>
        </w:rPr>
        <w:t xml:space="preserve"> </w:t>
      </w:r>
      <w:r w:rsidRPr="009D0DD7">
        <w:rPr>
          <w:rFonts w:asciiTheme="minorHAnsi" w:hAnsiTheme="minorHAnsi" w:cstheme="minorHAnsi"/>
          <w:sz w:val="20"/>
        </w:rPr>
        <w:t>Address:</w:t>
      </w:r>
      <w:r w:rsidR="00D97E37">
        <w:rPr>
          <w:rFonts w:asciiTheme="minorHAnsi" w:hAnsiTheme="minorHAnsi" w:cstheme="minorHAnsi"/>
          <w:sz w:val="20"/>
        </w:rPr>
        <w:t xml:space="preserve"> </w:t>
      </w:r>
      <w:r w:rsidR="00D97E37" w:rsidRPr="00157B40">
        <w:rPr>
          <w:rFonts w:asciiTheme="minorHAnsi" w:hAnsiTheme="minorHAnsi" w:cstheme="minorHAnsi"/>
          <w:sz w:val="20"/>
          <w:u w:val="single"/>
        </w:rPr>
        <w:fldChar w:fldCharType="begin">
          <w:ffData>
            <w:name w:val="Text4"/>
            <w:enabled/>
            <w:calcOnExit w:val="0"/>
            <w:textInput/>
          </w:ffData>
        </w:fldChar>
      </w:r>
      <w:bookmarkStart w:id="5" w:name="Text4"/>
      <w:r w:rsidR="00D97E37" w:rsidRPr="00157B40">
        <w:rPr>
          <w:rFonts w:asciiTheme="minorHAnsi" w:hAnsiTheme="minorHAnsi" w:cstheme="minorHAnsi"/>
          <w:sz w:val="20"/>
          <w:u w:val="single"/>
        </w:rPr>
        <w:instrText xml:space="preserve"> FORMTEXT </w:instrText>
      </w:r>
      <w:r w:rsidR="00D97E37" w:rsidRPr="00157B40">
        <w:rPr>
          <w:rFonts w:asciiTheme="minorHAnsi" w:hAnsiTheme="minorHAnsi" w:cstheme="minorHAnsi"/>
          <w:sz w:val="20"/>
          <w:u w:val="single"/>
        </w:rPr>
      </w:r>
      <w:r w:rsidR="00D97E37" w:rsidRPr="00157B40">
        <w:rPr>
          <w:rFonts w:asciiTheme="minorHAnsi" w:hAnsiTheme="minorHAnsi" w:cstheme="minorHAnsi"/>
          <w:sz w:val="20"/>
          <w:u w:val="single"/>
        </w:rPr>
        <w:fldChar w:fldCharType="separate"/>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noProof/>
          <w:sz w:val="20"/>
          <w:u w:val="single"/>
        </w:rPr>
        <w:t> </w:t>
      </w:r>
      <w:r w:rsidR="00D97E37" w:rsidRPr="00157B40">
        <w:rPr>
          <w:rFonts w:asciiTheme="minorHAnsi" w:hAnsiTheme="minorHAnsi" w:cstheme="minorHAnsi"/>
          <w:sz w:val="20"/>
          <w:u w:val="single"/>
        </w:rPr>
        <w:fldChar w:fldCharType="end"/>
      </w:r>
      <w:bookmarkEnd w:id="5"/>
      <w:r w:rsidRPr="00157B40">
        <w:rPr>
          <w:rFonts w:asciiTheme="minorHAnsi" w:hAnsiTheme="minorHAnsi" w:cstheme="minorHAnsi"/>
          <w:sz w:val="20"/>
          <w:u w:val="single"/>
        </w:rPr>
        <w:t xml:space="preserve"> </w:t>
      </w:r>
      <w:r w:rsidRPr="009D0DD7">
        <w:rPr>
          <w:rFonts w:asciiTheme="minorHAnsi" w:hAnsiTheme="minorHAnsi" w:cstheme="minorHAnsi"/>
          <w:sz w:val="20"/>
          <w:u w:val="single"/>
        </w:rPr>
        <w:tab/>
      </w:r>
    </w:p>
    <w:p w:rsidR="002950C1" w:rsidRPr="009D0DD7" w:rsidRDefault="002950C1" w:rsidP="0075747A">
      <w:pPr>
        <w:tabs>
          <w:tab w:val="left" w:pos="6463"/>
          <w:tab w:val="left" w:pos="10924"/>
        </w:tabs>
        <w:spacing w:before="0"/>
        <w:ind w:left="432"/>
        <w:contextualSpacing/>
        <w:rPr>
          <w:rFonts w:asciiTheme="minorHAnsi" w:hAnsiTheme="minorHAnsi" w:cstheme="minorHAnsi"/>
          <w:sz w:val="20"/>
          <w:u w:val="single"/>
        </w:rPr>
      </w:pPr>
    </w:p>
    <w:p w:rsidR="001B741E" w:rsidRPr="009D0DD7" w:rsidRDefault="001B741E" w:rsidP="0096797E">
      <w:pPr>
        <w:pStyle w:val="BodyText"/>
        <w:ind w:left="0"/>
        <w:contextualSpacing/>
        <w:jc w:val="both"/>
        <w:rPr>
          <w:rFonts w:asciiTheme="minorHAnsi" w:eastAsia="Calibri" w:hAnsiTheme="minorHAnsi" w:cstheme="minorHAnsi"/>
          <w:szCs w:val="22"/>
        </w:rPr>
      </w:pPr>
      <w:r w:rsidRPr="009D0DD7">
        <w:rPr>
          <w:rFonts w:asciiTheme="minorHAnsi" w:eastAsia="Calibri" w:hAnsiTheme="minorHAnsi" w:cstheme="minorHAnsi"/>
          <w:szCs w:val="22"/>
        </w:rPr>
        <w:t>Entity Phone Number:</w:t>
      </w:r>
      <w:r w:rsidR="00D97E37">
        <w:rPr>
          <w:rFonts w:asciiTheme="minorHAnsi" w:eastAsia="Calibri" w:hAnsiTheme="minorHAnsi" w:cstheme="minorHAnsi"/>
          <w:szCs w:val="22"/>
        </w:rPr>
        <w:t xml:space="preserve"> </w:t>
      </w:r>
      <w:r w:rsidR="00D97E37" w:rsidRPr="00157B40">
        <w:rPr>
          <w:rFonts w:asciiTheme="minorHAnsi" w:eastAsia="Calibri" w:hAnsiTheme="minorHAnsi" w:cstheme="minorHAnsi"/>
          <w:szCs w:val="22"/>
          <w:u w:val="single"/>
        </w:rPr>
        <w:fldChar w:fldCharType="begin">
          <w:ffData>
            <w:name w:val="Text5"/>
            <w:enabled/>
            <w:calcOnExit w:val="0"/>
            <w:textInput/>
          </w:ffData>
        </w:fldChar>
      </w:r>
      <w:bookmarkStart w:id="6" w:name="Text5"/>
      <w:r w:rsidR="00D97E37" w:rsidRPr="00157B40">
        <w:rPr>
          <w:rFonts w:asciiTheme="minorHAnsi" w:eastAsia="Calibri" w:hAnsiTheme="minorHAnsi" w:cstheme="minorHAnsi"/>
          <w:szCs w:val="22"/>
          <w:u w:val="single"/>
        </w:rPr>
        <w:instrText xml:space="preserve"> FORMTEXT </w:instrText>
      </w:r>
      <w:r w:rsidR="00D97E37" w:rsidRPr="00157B40">
        <w:rPr>
          <w:rFonts w:asciiTheme="minorHAnsi" w:eastAsia="Calibri" w:hAnsiTheme="minorHAnsi" w:cstheme="minorHAnsi"/>
          <w:szCs w:val="22"/>
          <w:u w:val="single"/>
        </w:rPr>
      </w:r>
      <w:r w:rsidR="00D97E37" w:rsidRPr="00157B40">
        <w:rPr>
          <w:rFonts w:asciiTheme="minorHAnsi" w:eastAsia="Calibri" w:hAnsiTheme="minorHAnsi" w:cstheme="minorHAnsi"/>
          <w:szCs w:val="22"/>
          <w:u w:val="single"/>
        </w:rPr>
        <w:fldChar w:fldCharType="separate"/>
      </w:r>
      <w:r w:rsidR="00D97E37" w:rsidRPr="00157B40">
        <w:rPr>
          <w:rFonts w:asciiTheme="minorHAnsi" w:eastAsia="Calibri" w:hAnsiTheme="minorHAnsi" w:cstheme="minorHAnsi"/>
          <w:noProof/>
          <w:szCs w:val="22"/>
          <w:u w:val="single"/>
        </w:rPr>
        <w:t> </w:t>
      </w:r>
      <w:r w:rsidR="00D97E37" w:rsidRPr="00157B40">
        <w:rPr>
          <w:rFonts w:asciiTheme="minorHAnsi" w:eastAsia="Calibri" w:hAnsiTheme="minorHAnsi" w:cstheme="minorHAnsi"/>
          <w:noProof/>
          <w:szCs w:val="22"/>
          <w:u w:val="single"/>
        </w:rPr>
        <w:t> </w:t>
      </w:r>
      <w:r w:rsidR="00D97E37" w:rsidRPr="00157B40">
        <w:rPr>
          <w:rFonts w:asciiTheme="minorHAnsi" w:eastAsia="Calibri" w:hAnsiTheme="minorHAnsi" w:cstheme="minorHAnsi"/>
          <w:noProof/>
          <w:szCs w:val="22"/>
          <w:u w:val="single"/>
        </w:rPr>
        <w:t> </w:t>
      </w:r>
      <w:r w:rsidR="00D97E37" w:rsidRPr="00157B40">
        <w:rPr>
          <w:rFonts w:asciiTheme="minorHAnsi" w:eastAsia="Calibri" w:hAnsiTheme="minorHAnsi" w:cstheme="minorHAnsi"/>
          <w:noProof/>
          <w:szCs w:val="22"/>
          <w:u w:val="single"/>
        </w:rPr>
        <w:t> </w:t>
      </w:r>
      <w:r w:rsidR="00D97E37" w:rsidRPr="00157B40">
        <w:rPr>
          <w:rFonts w:asciiTheme="minorHAnsi" w:eastAsia="Calibri" w:hAnsiTheme="minorHAnsi" w:cstheme="minorHAnsi"/>
          <w:noProof/>
          <w:szCs w:val="22"/>
          <w:u w:val="single"/>
        </w:rPr>
        <w:t> </w:t>
      </w:r>
      <w:r w:rsidR="00D97E37" w:rsidRPr="00157B40">
        <w:rPr>
          <w:rFonts w:asciiTheme="minorHAnsi" w:eastAsia="Calibri" w:hAnsiTheme="minorHAnsi" w:cstheme="minorHAnsi"/>
          <w:szCs w:val="22"/>
          <w:u w:val="single"/>
        </w:rPr>
        <w:fldChar w:fldCharType="end"/>
      </w:r>
      <w:bookmarkEnd w:id="6"/>
      <w:r w:rsidRPr="009D0DD7">
        <w:rPr>
          <w:rFonts w:asciiTheme="minorHAnsi" w:eastAsia="Calibri" w:hAnsiTheme="minorHAnsi" w:cstheme="minorHAnsi"/>
          <w:szCs w:val="22"/>
          <w:u w:val="single"/>
        </w:rPr>
        <w:t xml:space="preserve"> ___________</w:t>
      </w:r>
      <w:r w:rsidR="00157B40">
        <w:rPr>
          <w:rFonts w:asciiTheme="minorHAnsi" w:eastAsia="Calibri" w:hAnsiTheme="minorHAnsi" w:cstheme="minorHAnsi"/>
          <w:szCs w:val="22"/>
          <w:u w:val="single"/>
        </w:rPr>
        <w:t>______________________________</w:t>
      </w:r>
    </w:p>
    <w:p w:rsidR="001B741E" w:rsidRPr="009D0DD7" w:rsidRDefault="001B741E" w:rsidP="00157B40">
      <w:pPr>
        <w:pStyle w:val="BodyText"/>
        <w:ind w:left="0"/>
        <w:contextualSpacing/>
        <w:jc w:val="both"/>
        <w:rPr>
          <w:rFonts w:asciiTheme="minorHAnsi" w:hAnsiTheme="minorHAnsi" w:cstheme="minorHAnsi"/>
          <w:u w:val="single"/>
        </w:rPr>
      </w:pPr>
      <w:r w:rsidRPr="009D0DD7">
        <w:rPr>
          <w:rFonts w:asciiTheme="minorHAnsi" w:eastAsia="Calibri" w:hAnsiTheme="minorHAnsi" w:cstheme="minorHAnsi"/>
          <w:szCs w:val="22"/>
        </w:rPr>
        <w:t xml:space="preserve">And that I am authorized to execute this certificate and that all purchases, are, or will be, purchased using a credit card </w:t>
      </w:r>
      <w:r w:rsidRPr="009D0DD7">
        <w:rPr>
          <w:rFonts w:asciiTheme="minorHAnsi" w:hAnsiTheme="minorHAnsi" w:cstheme="minorHAnsi"/>
        </w:rPr>
        <w:t xml:space="preserve">issued by Credit Card Issuer: </w:t>
      </w:r>
      <w:r w:rsidRPr="009D0DD7">
        <w:rPr>
          <w:rFonts w:asciiTheme="minorHAnsi" w:hAnsiTheme="minorHAnsi" w:cstheme="minorHAnsi"/>
          <w:spacing w:val="2"/>
          <w:u w:val="single"/>
        </w:rPr>
        <w:t>WEX</w:t>
      </w:r>
      <w:r w:rsidRPr="009D0DD7">
        <w:rPr>
          <w:rFonts w:asciiTheme="minorHAnsi" w:hAnsiTheme="minorHAnsi" w:cstheme="minorHAnsi"/>
          <w:spacing w:val="-9"/>
          <w:u w:val="single"/>
        </w:rPr>
        <w:t xml:space="preserve"> </w:t>
      </w:r>
      <w:r w:rsidRPr="009D0DD7">
        <w:rPr>
          <w:rFonts w:asciiTheme="minorHAnsi" w:hAnsiTheme="minorHAnsi" w:cstheme="minorHAnsi"/>
          <w:u w:val="single"/>
        </w:rPr>
        <w:t>BANK</w:t>
      </w:r>
    </w:p>
    <w:p w:rsidR="001B741E" w:rsidRPr="009D0DD7" w:rsidRDefault="001B741E" w:rsidP="0096797E">
      <w:pPr>
        <w:pStyle w:val="BodyText"/>
        <w:ind w:left="720" w:hanging="4680"/>
        <w:contextualSpacing/>
        <w:jc w:val="both"/>
        <w:rPr>
          <w:rFonts w:asciiTheme="minorHAnsi" w:hAnsiTheme="minorHAnsi" w:cstheme="minorHAnsi"/>
          <w:u w:val="single"/>
        </w:rPr>
      </w:pPr>
      <w:r w:rsidRPr="009D0DD7">
        <w:rPr>
          <w:rFonts w:asciiTheme="minorHAnsi" w:hAnsiTheme="minorHAnsi" w:cstheme="minorHAnsi"/>
        </w:rPr>
        <w:t>Credit Card</w:t>
      </w:r>
      <w:r w:rsidRPr="009D0DD7">
        <w:rPr>
          <w:rFonts w:asciiTheme="minorHAnsi" w:hAnsiTheme="minorHAnsi" w:cstheme="minorHAnsi"/>
          <w:spacing w:val="-12"/>
        </w:rPr>
        <w:t xml:space="preserve"> </w:t>
      </w:r>
      <w:r w:rsidRPr="009D0DD7">
        <w:rPr>
          <w:rFonts w:asciiTheme="minorHAnsi" w:hAnsiTheme="minorHAnsi" w:cstheme="minorHAnsi"/>
        </w:rPr>
        <w:t>Issuer</w:t>
      </w:r>
      <w:r w:rsidRPr="009D0DD7">
        <w:rPr>
          <w:rFonts w:asciiTheme="minorHAnsi" w:hAnsiTheme="minorHAnsi" w:cstheme="minorHAnsi"/>
          <w:spacing w:val="-2"/>
        </w:rPr>
        <w:t xml:space="preserve"> Ad</w:t>
      </w:r>
      <w:r w:rsidRPr="009D0DD7">
        <w:rPr>
          <w:rFonts w:asciiTheme="minorHAnsi" w:hAnsiTheme="minorHAnsi" w:cstheme="minorHAnsi"/>
        </w:rPr>
        <w:t>dress:</w:t>
      </w:r>
      <w:r w:rsidRPr="009D0DD7">
        <w:rPr>
          <w:rFonts w:asciiTheme="minorHAnsi" w:hAnsiTheme="minorHAnsi" w:cstheme="minorHAnsi"/>
        </w:rPr>
        <w:tab/>
      </w:r>
      <w:r w:rsidR="00157B40">
        <w:rPr>
          <w:rFonts w:asciiTheme="minorHAnsi" w:hAnsiTheme="minorHAnsi" w:cstheme="minorHAnsi"/>
        </w:rPr>
        <w:tab/>
      </w:r>
      <w:r w:rsidR="00157B40">
        <w:rPr>
          <w:rFonts w:asciiTheme="minorHAnsi" w:hAnsiTheme="minorHAnsi" w:cstheme="minorHAnsi"/>
        </w:rPr>
        <w:tab/>
        <w:t xml:space="preserve">             </w:t>
      </w:r>
      <w:r w:rsidRPr="009D0DD7">
        <w:rPr>
          <w:rFonts w:asciiTheme="minorHAnsi" w:hAnsiTheme="minorHAnsi" w:cstheme="minorHAnsi"/>
          <w:spacing w:val="2"/>
          <w:u w:val="single"/>
        </w:rPr>
        <w:t xml:space="preserve">7090 </w:t>
      </w:r>
      <w:r w:rsidR="001D7EA9">
        <w:rPr>
          <w:rFonts w:asciiTheme="minorHAnsi" w:hAnsiTheme="minorHAnsi" w:cstheme="minorHAnsi"/>
          <w:spacing w:val="2"/>
          <w:u w:val="single"/>
        </w:rPr>
        <w:t xml:space="preserve">South </w:t>
      </w:r>
      <w:r w:rsidRPr="009D0DD7">
        <w:rPr>
          <w:rFonts w:asciiTheme="minorHAnsi" w:hAnsiTheme="minorHAnsi" w:cstheme="minorHAnsi"/>
          <w:spacing w:val="2"/>
          <w:u w:val="single"/>
        </w:rPr>
        <w:t xml:space="preserve">Union Park Center, Suite </w:t>
      </w:r>
      <w:r w:rsidRPr="009D0DD7">
        <w:rPr>
          <w:rFonts w:asciiTheme="minorHAnsi" w:hAnsiTheme="minorHAnsi" w:cstheme="minorHAnsi"/>
          <w:u w:val="single"/>
        </w:rPr>
        <w:t>350</w:t>
      </w:r>
    </w:p>
    <w:p w:rsidR="001B741E" w:rsidRPr="009D0DD7" w:rsidRDefault="00157B40" w:rsidP="0096797E">
      <w:pPr>
        <w:pStyle w:val="BodyText"/>
        <w:ind w:left="720"/>
        <w:contextualSpacing/>
        <w:jc w:val="both"/>
        <w:rPr>
          <w:rFonts w:asciiTheme="minorHAnsi" w:hAnsiTheme="minorHAnsi" w:cstheme="minorHAnsi"/>
          <w:spacing w:val="2"/>
          <w:u w:val="single"/>
        </w:rPr>
      </w:pPr>
      <w:r w:rsidRPr="00157B40">
        <w:rPr>
          <w:rFonts w:asciiTheme="minorHAnsi" w:hAnsiTheme="minorHAnsi" w:cstheme="minorHAnsi"/>
          <w:spacing w:val="2"/>
        </w:rPr>
        <w:t xml:space="preserve">                                           </w:t>
      </w:r>
      <w:r w:rsidR="001B741E" w:rsidRPr="009D0DD7">
        <w:rPr>
          <w:rFonts w:asciiTheme="minorHAnsi" w:hAnsiTheme="minorHAnsi" w:cstheme="minorHAnsi"/>
          <w:spacing w:val="2"/>
          <w:u w:val="single"/>
        </w:rPr>
        <w:t>Midvale, UT 84047</w:t>
      </w:r>
    </w:p>
    <w:p w:rsidR="001B741E" w:rsidRPr="009D0DD7" w:rsidRDefault="001B741E" w:rsidP="0096797E">
      <w:pPr>
        <w:pStyle w:val="BodyText"/>
        <w:ind w:left="0"/>
        <w:contextualSpacing/>
        <w:jc w:val="both"/>
        <w:rPr>
          <w:rFonts w:asciiTheme="minorHAnsi" w:hAnsiTheme="minorHAnsi" w:cstheme="minorHAnsi"/>
        </w:rPr>
      </w:pPr>
    </w:p>
    <w:p w:rsidR="001B741E" w:rsidRPr="009D0DD7" w:rsidRDefault="001B741E" w:rsidP="0096797E">
      <w:pPr>
        <w:pStyle w:val="BodyText"/>
        <w:ind w:left="0"/>
        <w:contextualSpacing/>
        <w:jc w:val="both"/>
        <w:rPr>
          <w:rFonts w:asciiTheme="minorHAnsi" w:hAnsiTheme="minorHAnsi" w:cstheme="minorHAnsi"/>
        </w:rPr>
      </w:pPr>
      <w:r w:rsidRPr="009D0DD7">
        <w:rPr>
          <w:rFonts w:asciiTheme="minorHAnsi" w:hAnsiTheme="minorHAnsi" w:cstheme="minorHAnsi"/>
        </w:rPr>
        <w:t>Buyer</w:t>
      </w:r>
      <w:r w:rsidRPr="009D0DD7">
        <w:rPr>
          <w:rFonts w:asciiTheme="minorHAnsi" w:hAnsiTheme="minorHAnsi" w:cstheme="minorHAnsi"/>
          <w:spacing w:val="1"/>
        </w:rPr>
        <w:t xml:space="preserve"> </w:t>
      </w:r>
      <w:r w:rsidRPr="009D0DD7">
        <w:rPr>
          <w:rFonts w:asciiTheme="minorHAnsi" w:hAnsiTheme="minorHAnsi" w:cstheme="minorHAnsi"/>
        </w:rPr>
        <w:t>will</w:t>
      </w:r>
      <w:r w:rsidRPr="009D0DD7">
        <w:rPr>
          <w:rFonts w:asciiTheme="minorHAnsi" w:hAnsiTheme="minorHAnsi" w:cstheme="minorHAnsi"/>
          <w:spacing w:val="-4"/>
        </w:rPr>
        <w:t xml:space="preserve"> </w:t>
      </w:r>
      <w:r w:rsidRPr="009D0DD7">
        <w:rPr>
          <w:rFonts w:asciiTheme="minorHAnsi" w:hAnsiTheme="minorHAnsi" w:cstheme="minorHAnsi"/>
        </w:rPr>
        <w:t>use</w:t>
      </w:r>
      <w:r w:rsidRPr="009D0DD7">
        <w:rPr>
          <w:rFonts w:asciiTheme="minorHAnsi" w:hAnsiTheme="minorHAnsi" w:cstheme="minorHAnsi"/>
          <w:spacing w:val="-7"/>
        </w:rPr>
        <w:t xml:space="preserve"> </w:t>
      </w:r>
      <w:r w:rsidRPr="009D0DD7">
        <w:rPr>
          <w:rFonts w:asciiTheme="minorHAnsi" w:hAnsiTheme="minorHAnsi" w:cstheme="minorHAnsi"/>
        </w:rPr>
        <w:t>the</w:t>
      </w:r>
      <w:r w:rsidRPr="009D0DD7">
        <w:rPr>
          <w:rFonts w:asciiTheme="minorHAnsi" w:hAnsiTheme="minorHAnsi" w:cstheme="minorHAnsi"/>
          <w:spacing w:val="-6"/>
        </w:rPr>
        <w:t xml:space="preserve"> </w:t>
      </w:r>
      <w:r w:rsidRPr="009D0DD7">
        <w:rPr>
          <w:rFonts w:asciiTheme="minorHAnsi" w:hAnsiTheme="minorHAnsi" w:cstheme="minorHAnsi"/>
        </w:rPr>
        <w:t>taxable</w:t>
      </w:r>
      <w:r w:rsidRPr="009D0DD7">
        <w:rPr>
          <w:rFonts w:asciiTheme="minorHAnsi" w:hAnsiTheme="minorHAnsi" w:cstheme="minorHAnsi"/>
          <w:spacing w:val="-8"/>
        </w:rPr>
        <w:t xml:space="preserve"> </w:t>
      </w:r>
      <w:r w:rsidRPr="009D0DD7">
        <w:rPr>
          <w:rFonts w:asciiTheme="minorHAnsi" w:hAnsiTheme="minorHAnsi" w:cstheme="minorHAnsi"/>
        </w:rPr>
        <w:t>fuel</w:t>
      </w:r>
      <w:r w:rsidRPr="009D0DD7">
        <w:rPr>
          <w:rFonts w:asciiTheme="minorHAnsi" w:hAnsiTheme="minorHAnsi" w:cstheme="minorHAnsi"/>
          <w:spacing w:val="-3"/>
        </w:rPr>
        <w:t xml:space="preserve"> </w:t>
      </w:r>
      <w:r w:rsidRPr="009D0DD7">
        <w:rPr>
          <w:rFonts w:asciiTheme="minorHAnsi" w:hAnsiTheme="minorHAnsi" w:cstheme="minorHAnsi"/>
        </w:rPr>
        <w:t>to</w:t>
      </w:r>
      <w:r w:rsidRPr="009D0DD7">
        <w:rPr>
          <w:rFonts w:asciiTheme="minorHAnsi" w:hAnsiTheme="minorHAnsi" w:cstheme="minorHAnsi"/>
          <w:spacing w:val="1"/>
        </w:rPr>
        <w:t xml:space="preserve"> </w:t>
      </w:r>
      <w:r w:rsidRPr="009D0DD7">
        <w:rPr>
          <w:rFonts w:asciiTheme="minorHAnsi" w:hAnsiTheme="minorHAnsi" w:cstheme="minorHAnsi"/>
        </w:rPr>
        <w:t>which</w:t>
      </w:r>
      <w:r w:rsidRPr="009D0DD7">
        <w:rPr>
          <w:rFonts w:asciiTheme="minorHAnsi" w:hAnsiTheme="minorHAnsi" w:cstheme="minorHAnsi"/>
          <w:spacing w:val="-7"/>
        </w:rPr>
        <w:t xml:space="preserve"> </w:t>
      </w:r>
      <w:r w:rsidRPr="009D0DD7">
        <w:rPr>
          <w:rFonts w:asciiTheme="minorHAnsi" w:hAnsiTheme="minorHAnsi" w:cstheme="minorHAnsi"/>
        </w:rPr>
        <w:t>this</w:t>
      </w:r>
      <w:r w:rsidRPr="009D0DD7">
        <w:rPr>
          <w:rFonts w:asciiTheme="minorHAnsi" w:hAnsiTheme="minorHAnsi" w:cstheme="minorHAnsi"/>
          <w:spacing w:val="-2"/>
        </w:rPr>
        <w:t xml:space="preserve"> </w:t>
      </w:r>
      <w:r w:rsidRPr="009D0DD7">
        <w:rPr>
          <w:rFonts w:asciiTheme="minorHAnsi" w:hAnsiTheme="minorHAnsi" w:cstheme="minorHAnsi"/>
        </w:rPr>
        <w:t>certificate</w:t>
      </w:r>
      <w:r w:rsidRPr="009D0DD7">
        <w:rPr>
          <w:rFonts w:asciiTheme="minorHAnsi" w:hAnsiTheme="minorHAnsi" w:cstheme="minorHAnsi"/>
          <w:spacing w:val="-9"/>
        </w:rPr>
        <w:t xml:space="preserve"> </w:t>
      </w:r>
      <w:r w:rsidRPr="009D0DD7">
        <w:rPr>
          <w:rFonts w:asciiTheme="minorHAnsi" w:hAnsiTheme="minorHAnsi" w:cstheme="minorHAnsi"/>
        </w:rPr>
        <w:t>relates</w:t>
      </w:r>
      <w:r w:rsidRPr="009D0DD7">
        <w:rPr>
          <w:rFonts w:asciiTheme="minorHAnsi" w:hAnsiTheme="minorHAnsi" w:cstheme="minorHAnsi"/>
          <w:spacing w:val="-4"/>
        </w:rPr>
        <w:t xml:space="preserve"> </w:t>
      </w:r>
      <w:r w:rsidRPr="009D0DD7">
        <w:rPr>
          <w:rFonts w:asciiTheme="minorHAnsi" w:hAnsiTheme="minorHAnsi" w:cstheme="minorHAnsi"/>
        </w:rPr>
        <w:t>for</w:t>
      </w:r>
      <w:r w:rsidRPr="009D0DD7">
        <w:rPr>
          <w:rFonts w:asciiTheme="minorHAnsi" w:hAnsiTheme="minorHAnsi" w:cstheme="minorHAnsi"/>
          <w:spacing w:val="-2"/>
        </w:rPr>
        <w:t xml:space="preserve"> </w:t>
      </w:r>
      <w:r w:rsidRPr="009D0DD7">
        <w:rPr>
          <w:rFonts w:asciiTheme="minorHAnsi" w:hAnsiTheme="minorHAnsi" w:cstheme="minorHAnsi"/>
        </w:rPr>
        <w:t>the</w:t>
      </w:r>
      <w:r w:rsidRPr="009D0DD7">
        <w:rPr>
          <w:rFonts w:asciiTheme="minorHAnsi" w:hAnsiTheme="minorHAnsi" w:cstheme="minorHAnsi"/>
          <w:spacing w:val="-5"/>
        </w:rPr>
        <w:t xml:space="preserve"> </w:t>
      </w:r>
      <w:r w:rsidRPr="009D0DD7">
        <w:rPr>
          <w:rFonts w:asciiTheme="minorHAnsi" w:hAnsiTheme="minorHAnsi" w:cstheme="minorHAnsi"/>
        </w:rPr>
        <w:t>exclusive</w:t>
      </w:r>
      <w:r w:rsidRPr="009D0DD7">
        <w:rPr>
          <w:rFonts w:asciiTheme="minorHAnsi" w:hAnsiTheme="minorHAnsi" w:cstheme="minorHAnsi"/>
          <w:spacing w:val="-6"/>
        </w:rPr>
        <w:t xml:space="preserve"> </w:t>
      </w:r>
      <w:r w:rsidRPr="009D0DD7">
        <w:rPr>
          <w:rFonts w:asciiTheme="minorHAnsi" w:hAnsiTheme="minorHAnsi" w:cstheme="minorHAnsi"/>
        </w:rPr>
        <w:t>use</w:t>
      </w:r>
      <w:r w:rsidRPr="009D0DD7">
        <w:rPr>
          <w:rFonts w:asciiTheme="minorHAnsi" w:hAnsiTheme="minorHAnsi" w:cstheme="minorHAnsi"/>
          <w:spacing w:val="-5"/>
        </w:rPr>
        <w:t xml:space="preserve"> </w:t>
      </w:r>
      <w:r w:rsidRPr="009D0DD7">
        <w:rPr>
          <w:rFonts w:asciiTheme="minorHAnsi" w:hAnsiTheme="minorHAnsi" w:cstheme="minorHAnsi"/>
        </w:rPr>
        <w:t>of:</w:t>
      </w:r>
      <w:r w:rsidRPr="009D0DD7">
        <w:rPr>
          <w:rFonts w:asciiTheme="minorHAnsi" w:hAnsiTheme="minorHAnsi" w:cstheme="minorHAnsi"/>
          <w:spacing w:val="-1"/>
        </w:rPr>
        <w:t xml:space="preserve"> </w:t>
      </w:r>
      <w:r w:rsidRPr="009D0DD7">
        <w:rPr>
          <w:rFonts w:asciiTheme="minorHAnsi" w:hAnsiTheme="minorHAnsi" w:cstheme="minorHAnsi"/>
        </w:rPr>
        <w:t>(check one)</w:t>
      </w:r>
    </w:p>
    <w:tbl>
      <w:tblPr>
        <w:tblW w:w="10243" w:type="dxa"/>
        <w:tblInd w:w="-108" w:type="dxa"/>
        <w:tblLook w:val="04A0" w:firstRow="1" w:lastRow="0" w:firstColumn="1" w:lastColumn="0" w:noHBand="0" w:noVBand="1"/>
      </w:tblPr>
      <w:tblGrid>
        <w:gridCol w:w="756"/>
        <w:gridCol w:w="3523"/>
        <w:gridCol w:w="419"/>
        <w:gridCol w:w="630"/>
        <w:gridCol w:w="4915"/>
      </w:tblGrid>
      <w:tr w:rsidR="001B741E" w:rsidRPr="009D0DD7" w:rsidTr="0075747A">
        <w:sdt>
          <w:sdtPr>
            <w:rPr>
              <w:rFonts w:asciiTheme="minorHAnsi" w:hAnsiTheme="minorHAnsi" w:cstheme="minorHAnsi"/>
              <w:sz w:val="18"/>
            </w:rPr>
            <w:id w:val="1005409866"/>
            <w14:checkbox>
              <w14:checked w14:val="0"/>
              <w14:checkedState w14:val="2612" w14:font="MS Gothic"/>
              <w14:uncheckedState w14:val="2610" w14:font="MS Gothic"/>
            </w14:checkbox>
          </w:sdtPr>
          <w:sdtEndPr/>
          <w:sdtContent>
            <w:tc>
              <w:tcPr>
                <w:tcW w:w="756" w:type="dxa"/>
                <w:vAlign w:val="center"/>
              </w:tcPr>
              <w:p w:rsidR="001B741E" w:rsidRPr="009D0DD7" w:rsidRDefault="001B741E" w:rsidP="0096797E">
                <w:pPr>
                  <w:pStyle w:val="ListParagraph"/>
                  <w:widowControl w:val="0"/>
                  <w:tabs>
                    <w:tab w:val="left" w:pos="1115"/>
                  </w:tabs>
                  <w:autoSpaceDE w:val="0"/>
                  <w:autoSpaceDN w:val="0"/>
                  <w:spacing w:before="0"/>
                  <w:ind w:left="432"/>
                  <w:rPr>
                    <w:rFonts w:asciiTheme="minorHAnsi" w:hAnsiTheme="minorHAnsi" w:cstheme="minorHAnsi"/>
                    <w:sz w:val="18"/>
                  </w:rPr>
                </w:pPr>
                <w:r w:rsidRPr="009D0DD7">
                  <w:rPr>
                    <w:rFonts w:ascii="Segoe UI Symbol" w:eastAsia="MS Gothic" w:hAnsi="Segoe UI Symbol" w:cs="Segoe UI Symbol"/>
                    <w:sz w:val="18"/>
                  </w:rPr>
                  <w:t>☐</w:t>
                </w:r>
              </w:p>
            </w:tc>
          </w:sdtContent>
        </w:sdt>
        <w:tc>
          <w:tcPr>
            <w:tcW w:w="3523"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20"/>
              </w:rPr>
            </w:pPr>
            <w:r w:rsidRPr="009D0DD7">
              <w:rPr>
                <w:rFonts w:asciiTheme="minorHAnsi" w:hAnsiTheme="minorHAnsi" w:cstheme="minorHAnsi"/>
                <w:sz w:val="18"/>
              </w:rPr>
              <w:t>State</w:t>
            </w:r>
            <w:r w:rsidRPr="009D0DD7">
              <w:rPr>
                <w:rFonts w:asciiTheme="minorHAnsi" w:hAnsiTheme="minorHAnsi" w:cstheme="minorHAnsi"/>
                <w:spacing w:val="-7"/>
                <w:sz w:val="18"/>
              </w:rPr>
              <w:t xml:space="preserve"> </w:t>
            </w:r>
            <w:r w:rsidRPr="009D0DD7">
              <w:rPr>
                <w:rFonts w:asciiTheme="minorHAnsi" w:hAnsiTheme="minorHAnsi" w:cstheme="minorHAnsi"/>
                <w:sz w:val="18"/>
              </w:rPr>
              <w:t>government</w:t>
            </w:r>
          </w:p>
        </w:tc>
        <w:tc>
          <w:tcPr>
            <w:tcW w:w="419" w:type="dxa"/>
          </w:tcPr>
          <w:p w:rsidR="001B741E" w:rsidRPr="009D0DD7" w:rsidRDefault="001B741E" w:rsidP="0096797E">
            <w:pPr>
              <w:spacing w:before="0"/>
              <w:ind w:left="0"/>
              <w:contextualSpacing/>
              <w:rPr>
                <w:rFonts w:asciiTheme="minorHAnsi" w:hAnsiTheme="minorHAnsi" w:cstheme="minorHAnsi"/>
                <w:sz w:val="20"/>
              </w:rPr>
            </w:pPr>
          </w:p>
        </w:tc>
        <w:sdt>
          <w:sdtPr>
            <w:rPr>
              <w:rFonts w:asciiTheme="minorHAnsi" w:hAnsiTheme="minorHAnsi" w:cstheme="minorHAnsi"/>
              <w:sz w:val="18"/>
            </w:rPr>
            <w:id w:val="-1229061980"/>
            <w14:checkbox>
              <w14:checked w14:val="0"/>
              <w14:checkedState w14:val="2612" w14:font="MS Gothic"/>
              <w14:uncheckedState w14:val="2610" w14:font="MS Gothic"/>
            </w14:checkbox>
          </w:sdtPr>
          <w:sdtEndPr/>
          <w:sdtContent>
            <w:tc>
              <w:tcPr>
                <w:tcW w:w="630"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4915"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American Red Cross or Blood Collection</w:t>
            </w:r>
            <w:r w:rsidRPr="009D0DD7">
              <w:rPr>
                <w:rFonts w:asciiTheme="minorHAnsi" w:hAnsiTheme="minorHAnsi" w:cstheme="minorHAnsi"/>
                <w:spacing w:val="3"/>
                <w:sz w:val="18"/>
              </w:rPr>
              <w:t xml:space="preserve"> </w:t>
            </w:r>
            <w:r w:rsidRPr="009D0DD7">
              <w:rPr>
                <w:rFonts w:asciiTheme="minorHAnsi" w:hAnsiTheme="minorHAnsi" w:cstheme="minorHAnsi"/>
                <w:sz w:val="18"/>
              </w:rPr>
              <w:t>Center</w:t>
            </w:r>
          </w:p>
        </w:tc>
      </w:tr>
      <w:tr w:rsidR="001B741E" w:rsidRPr="009D0DD7" w:rsidTr="0075747A">
        <w:sdt>
          <w:sdtPr>
            <w:rPr>
              <w:rFonts w:asciiTheme="minorHAnsi" w:hAnsiTheme="minorHAnsi" w:cstheme="minorHAnsi"/>
              <w:sz w:val="18"/>
            </w:rPr>
            <w:id w:val="-391116206"/>
            <w14:checkbox>
              <w14:checked w14:val="0"/>
              <w14:checkedState w14:val="2612" w14:font="MS Gothic"/>
              <w14:uncheckedState w14:val="2610" w14:font="MS Gothic"/>
            </w14:checkbox>
          </w:sdtPr>
          <w:sdtEndPr/>
          <w:sdtContent>
            <w:tc>
              <w:tcPr>
                <w:tcW w:w="756"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3523"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Local</w:t>
            </w:r>
            <w:r w:rsidRPr="009D0DD7">
              <w:rPr>
                <w:rFonts w:asciiTheme="minorHAnsi" w:hAnsiTheme="minorHAnsi" w:cstheme="minorHAnsi"/>
                <w:spacing w:val="-9"/>
                <w:sz w:val="18"/>
              </w:rPr>
              <w:t xml:space="preserve"> </w:t>
            </w:r>
            <w:r w:rsidRPr="009D0DD7">
              <w:rPr>
                <w:rFonts w:asciiTheme="minorHAnsi" w:hAnsiTheme="minorHAnsi" w:cstheme="minorHAnsi"/>
                <w:sz w:val="18"/>
              </w:rPr>
              <w:t>government</w:t>
            </w:r>
          </w:p>
        </w:tc>
        <w:tc>
          <w:tcPr>
            <w:tcW w:w="419" w:type="dxa"/>
          </w:tcPr>
          <w:p w:rsidR="001B741E" w:rsidRPr="009D0DD7" w:rsidRDefault="001B741E" w:rsidP="0096797E">
            <w:pPr>
              <w:spacing w:before="0"/>
              <w:ind w:left="0"/>
              <w:contextualSpacing/>
              <w:rPr>
                <w:rFonts w:asciiTheme="minorHAnsi" w:hAnsiTheme="minorHAnsi" w:cstheme="minorHAnsi"/>
                <w:sz w:val="20"/>
              </w:rPr>
            </w:pPr>
          </w:p>
        </w:tc>
        <w:sdt>
          <w:sdtPr>
            <w:rPr>
              <w:rFonts w:asciiTheme="minorHAnsi" w:hAnsiTheme="minorHAnsi" w:cstheme="minorHAnsi"/>
              <w:sz w:val="18"/>
            </w:rPr>
            <w:id w:val="750544572"/>
            <w14:checkbox>
              <w14:checked w14:val="0"/>
              <w14:checkedState w14:val="2612" w14:font="MS Gothic"/>
              <w14:uncheckedState w14:val="2610" w14:font="MS Gothic"/>
            </w14:checkbox>
          </w:sdtPr>
          <w:sdtEndPr/>
          <w:sdtContent>
            <w:tc>
              <w:tcPr>
                <w:tcW w:w="630"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4915"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Indian</w:t>
            </w:r>
            <w:r w:rsidRPr="009D0DD7">
              <w:rPr>
                <w:rFonts w:asciiTheme="minorHAnsi" w:hAnsiTheme="minorHAnsi" w:cstheme="minorHAnsi"/>
                <w:spacing w:val="-3"/>
                <w:sz w:val="18"/>
              </w:rPr>
              <w:t xml:space="preserve"> </w:t>
            </w:r>
            <w:r w:rsidRPr="009D0DD7">
              <w:rPr>
                <w:rFonts w:asciiTheme="minorHAnsi" w:hAnsiTheme="minorHAnsi" w:cstheme="minorHAnsi"/>
                <w:sz w:val="18"/>
              </w:rPr>
              <w:t>Tribe</w:t>
            </w:r>
          </w:p>
        </w:tc>
      </w:tr>
      <w:tr w:rsidR="001B741E" w:rsidRPr="009D0DD7" w:rsidTr="0075747A">
        <w:sdt>
          <w:sdtPr>
            <w:rPr>
              <w:rFonts w:asciiTheme="minorHAnsi" w:hAnsiTheme="minorHAnsi" w:cstheme="minorHAnsi"/>
              <w:sz w:val="18"/>
            </w:rPr>
            <w:id w:val="-1773624189"/>
            <w14:checkbox>
              <w14:checked w14:val="0"/>
              <w14:checkedState w14:val="2612" w14:font="MS Gothic"/>
              <w14:uncheckedState w14:val="2610" w14:font="MS Gothic"/>
            </w14:checkbox>
          </w:sdtPr>
          <w:sdtEndPr/>
          <w:sdtContent>
            <w:tc>
              <w:tcPr>
                <w:tcW w:w="756"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3523" w:type="dxa"/>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Public nonprofit educational</w:t>
            </w:r>
            <w:r w:rsidRPr="009D0DD7">
              <w:rPr>
                <w:rFonts w:asciiTheme="minorHAnsi" w:hAnsiTheme="minorHAnsi" w:cstheme="minorHAnsi"/>
                <w:spacing w:val="-22"/>
                <w:sz w:val="18"/>
              </w:rPr>
              <w:t xml:space="preserve"> </w:t>
            </w:r>
            <w:r w:rsidRPr="009D0DD7">
              <w:rPr>
                <w:rFonts w:asciiTheme="minorHAnsi" w:hAnsiTheme="minorHAnsi" w:cstheme="minorHAnsi"/>
                <w:sz w:val="18"/>
              </w:rPr>
              <w:t>organization</w:t>
            </w:r>
          </w:p>
        </w:tc>
        <w:tc>
          <w:tcPr>
            <w:tcW w:w="419" w:type="dxa"/>
          </w:tcPr>
          <w:p w:rsidR="001B741E" w:rsidRPr="009D0DD7" w:rsidRDefault="001B741E" w:rsidP="0096797E">
            <w:pPr>
              <w:spacing w:before="0"/>
              <w:ind w:left="0"/>
              <w:contextualSpacing/>
              <w:rPr>
                <w:rFonts w:asciiTheme="minorHAnsi" w:hAnsiTheme="minorHAnsi" w:cstheme="minorHAnsi"/>
                <w:sz w:val="20"/>
              </w:rPr>
            </w:pPr>
          </w:p>
        </w:tc>
        <w:sdt>
          <w:sdtPr>
            <w:rPr>
              <w:rFonts w:asciiTheme="minorHAnsi" w:hAnsiTheme="minorHAnsi" w:cstheme="minorHAnsi"/>
              <w:sz w:val="18"/>
            </w:rPr>
            <w:id w:val="-1972047695"/>
            <w14:checkbox>
              <w14:checked w14:val="0"/>
              <w14:checkedState w14:val="2612" w14:font="MS Gothic"/>
              <w14:uncheckedState w14:val="2610" w14:font="MS Gothic"/>
            </w14:checkbox>
          </w:sdtPr>
          <w:sdtEndPr/>
          <w:sdtContent>
            <w:tc>
              <w:tcPr>
                <w:tcW w:w="630"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4915" w:type="dxa"/>
            <w:vAlign w:val="center"/>
          </w:tcPr>
          <w:p w:rsidR="001B741E" w:rsidRPr="009D0DD7" w:rsidRDefault="001B741E" w:rsidP="0096797E">
            <w:pPr>
              <w:widowControl w:val="0"/>
              <w:tabs>
                <w:tab w:val="left" w:pos="1115"/>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Volunteer</w:t>
            </w:r>
            <w:r w:rsidRPr="009D0DD7">
              <w:rPr>
                <w:rFonts w:asciiTheme="minorHAnsi" w:hAnsiTheme="minorHAnsi" w:cstheme="minorHAnsi"/>
                <w:spacing w:val="-1"/>
                <w:sz w:val="18"/>
              </w:rPr>
              <w:t xml:space="preserve"> </w:t>
            </w:r>
            <w:r w:rsidRPr="009D0DD7">
              <w:rPr>
                <w:rFonts w:asciiTheme="minorHAnsi" w:hAnsiTheme="minorHAnsi" w:cstheme="minorHAnsi"/>
                <w:sz w:val="18"/>
              </w:rPr>
              <w:t>Fire/Rescue</w:t>
            </w:r>
          </w:p>
        </w:tc>
      </w:tr>
      <w:tr w:rsidR="001B741E" w:rsidRPr="009D0DD7" w:rsidTr="0075747A">
        <w:sdt>
          <w:sdtPr>
            <w:rPr>
              <w:rFonts w:asciiTheme="minorHAnsi" w:hAnsiTheme="minorHAnsi" w:cstheme="minorHAnsi"/>
              <w:sz w:val="18"/>
            </w:rPr>
            <w:id w:val="355238396"/>
            <w14:checkbox>
              <w14:checked w14:val="0"/>
              <w14:checkedState w14:val="2612" w14:font="MS Gothic"/>
              <w14:uncheckedState w14:val="2610" w14:font="MS Gothic"/>
            </w14:checkbox>
          </w:sdtPr>
          <w:sdtEndPr/>
          <w:sdtContent>
            <w:tc>
              <w:tcPr>
                <w:tcW w:w="756"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3523" w:type="dxa"/>
          </w:tcPr>
          <w:p w:rsidR="001B741E" w:rsidRPr="009D0DD7" w:rsidRDefault="001B741E" w:rsidP="0096797E">
            <w:pPr>
              <w:widowControl w:val="0"/>
              <w:tabs>
                <w:tab w:val="left" w:pos="1089"/>
              </w:tabs>
              <w:autoSpaceDE w:val="0"/>
              <w:autoSpaceDN w:val="0"/>
              <w:spacing w:before="0"/>
              <w:ind w:left="432"/>
              <w:contextualSpacing/>
              <w:rPr>
                <w:rFonts w:asciiTheme="minorHAnsi" w:hAnsiTheme="minorHAnsi" w:cstheme="minorHAnsi"/>
                <w:sz w:val="18"/>
              </w:rPr>
            </w:pPr>
            <w:r w:rsidRPr="009D0DD7">
              <w:rPr>
                <w:rFonts w:asciiTheme="minorHAnsi" w:hAnsiTheme="minorHAnsi" w:cstheme="minorHAnsi"/>
                <w:sz w:val="18"/>
              </w:rPr>
              <w:t>Private nonprofit educational</w:t>
            </w:r>
            <w:r w:rsidRPr="009D0DD7">
              <w:rPr>
                <w:rFonts w:asciiTheme="minorHAnsi" w:hAnsiTheme="minorHAnsi" w:cstheme="minorHAnsi"/>
                <w:spacing w:val="-17"/>
                <w:sz w:val="18"/>
              </w:rPr>
              <w:t xml:space="preserve"> </w:t>
            </w:r>
            <w:r w:rsidRPr="009D0DD7">
              <w:rPr>
                <w:rFonts w:asciiTheme="minorHAnsi" w:hAnsiTheme="minorHAnsi" w:cstheme="minorHAnsi"/>
                <w:sz w:val="18"/>
              </w:rPr>
              <w:t>organization</w:t>
            </w:r>
          </w:p>
        </w:tc>
        <w:tc>
          <w:tcPr>
            <w:tcW w:w="419" w:type="dxa"/>
          </w:tcPr>
          <w:p w:rsidR="001B741E" w:rsidRPr="009D0DD7" w:rsidRDefault="001B741E" w:rsidP="0096797E">
            <w:pPr>
              <w:spacing w:before="0"/>
              <w:ind w:left="0"/>
              <w:contextualSpacing/>
              <w:rPr>
                <w:rFonts w:asciiTheme="minorHAnsi" w:hAnsiTheme="minorHAnsi" w:cstheme="minorHAnsi"/>
                <w:sz w:val="20"/>
              </w:rPr>
            </w:pPr>
          </w:p>
        </w:tc>
        <w:sdt>
          <w:sdtPr>
            <w:rPr>
              <w:rFonts w:asciiTheme="minorHAnsi" w:hAnsiTheme="minorHAnsi" w:cstheme="minorHAnsi"/>
              <w:sz w:val="18"/>
            </w:rPr>
            <w:id w:val="54602612"/>
            <w14:checkbox>
              <w14:checked w14:val="0"/>
              <w14:checkedState w14:val="2612" w14:font="MS Gothic"/>
              <w14:uncheckedState w14:val="2610" w14:font="MS Gothic"/>
            </w14:checkbox>
          </w:sdtPr>
          <w:sdtEndPr/>
          <w:sdtContent>
            <w:tc>
              <w:tcPr>
                <w:tcW w:w="630" w:type="dxa"/>
                <w:vAlign w:val="center"/>
              </w:tcPr>
              <w:p w:rsidR="001B741E" w:rsidRPr="009D0DD7" w:rsidRDefault="001B741E" w:rsidP="0096797E">
                <w:pPr>
                  <w:spacing w:before="0"/>
                  <w:ind w:left="432"/>
                  <w:contextualSpacing/>
                  <w:rPr>
                    <w:rFonts w:asciiTheme="minorHAnsi" w:hAnsiTheme="minorHAnsi" w:cstheme="minorHAnsi"/>
                    <w:sz w:val="20"/>
                  </w:rPr>
                </w:pPr>
                <w:r w:rsidRPr="009D0DD7">
                  <w:rPr>
                    <w:rFonts w:ascii="Segoe UI Symbol" w:eastAsia="MS Gothic" w:hAnsi="Segoe UI Symbol" w:cs="Segoe UI Symbol"/>
                    <w:sz w:val="18"/>
                  </w:rPr>
                  <w:t>☐</w:t>
                </w:r>
              </w:p>
            </w:tc>
          </w:sdtContent>
        </w:sdt>
        <w:tc>
          <w:tcPr>
            <w:tcW w:w="4915" w:type="dxa"/>
            <w:vAlign w:val="center"/>
          </w:tcPr>
          <w:p w:rsidR="001B741E" w:rsidRPr="009D0DD7" w:rsidRDefault="001B741E" w:rsidP="0075747A">
            <w:pPr>
              <w:widowControl w:val="0"/>
              <w:tabs>
                <w:tab w:val="left" w:pos="1062"/>
              </w:tabs>
              <w:autoSpaceDE w:val="0"/>
              <w:autoSpaceDN w:val="0"/>
              <w:spacing w:before="0"/>
              <w:ind w:left="432"/>
              <w:contextualSpacing/>
              <w:rPr>
                <w:rFonts w:asciiTheme="minorHAnsi" w:hAnsiTheme="minorHAnsi" w:cstheme="minorHAnsi"/>
                <w:sz w:val="16"/>
                <w:szCs w:val="16"/>
              </w:rPr>
            </w:pPr>
            <w:r w:rsidRPr="009D0DD7">
              <w:rPr>
                <w:rFonts w:asciiTheme="minorHAnsi" w:hAnsiTheme="minorHAnsi" w:cstheme="minorHAnsi"/>
                <w:sz w:val="16"/>
                <w:szCs w:val="16"/>
              </w:rPr>
              <w:t>Foreign Diplomat (they must provide a copy of their PID</w:t>
            </w:r>
            <w:r w:rsidRPr="009D0DD7">
              <w:rPr>
                <w:rFonts w:asciiTheme="minorHAnsi" w:hAnsiTheme="minorHAnsi" w:cstheme="minorHAnsi"/>
                <w:spacing w:val="-10"/>
                <w:sz w:val="16"/>
                <w:szCs w:val="16"/>
              </w:rPr>
              <w:t xml:space="preserve"> </w:t>
            </w:r>
            <w:r w:rsidRPr="009D0DD7">
              <w:rPr>
                <w:rFonts w:asciiTheme="minorHAnsi" w:hAnsiTheme="minorHAnsi" w:cstheme="minorHAnsi"/>
                <w:sz w:val="16"/>
                <w:szCs w:val="16"/>
              </w:rPr>
              <w:t>Card)</w:t>
            </w:r>
          </w:p>
        </w:tc>
      </w:tr>
    </w:tbl>
    <w:p w:rsidR="001B741E" w:rsidRPr="009D0DD7" w:rsidRDefault="001B741E" w:rsidP="0096797E">
      <w:pPr>
        <w:spacing w:before="120"/>
        <w:ind w:left="0" w:firstLine="0"/>
        <w:rPr>
          <w:rFonts w:asciiTheme="minorHAnsi" w:hAnsiTheme="minorHAnsi" w:cstheme="minorHAnsi"/>
          <w:sz w:val="20"/>
        </w:rPr>
      </w:pPr>
      <w:r w:rsidRPr="009D0DD7">
        <w:rPr>
          <w:rFonts w:asciiTheme="minorHAnsi" w:hAnsiTheme="minorHAnsi" w:cstheme="minorHAnsi"/>
          <w:sz w:val="20"/>
        </w:rPr>
        <w:t>and it applies to all exempt purchases of gasoline and diesel fuel, if eligible, using charge cards issued by the Credit Card Issuer named above. Information including the nature and quantity of each purchase of gasoline and diesel fuel (the subject of this Certificate) are evidenced by periodic reports provided by WEX BANK, the above- named Credit Card Issuer.</w:t>
      </w:r>
    </w:p>
    <w:p w:rsidR="001B741E" w:rsidRPr="009D0DD7" w:rsidRDefault="001B741E" w:rsidP="0096797E">
      <w:pPr>
        <w:spacing w:before="0"/>
        <w:ind w:left="0" w:firstLine="0"/>
        <w:contextualSpacing/>
        <w:rPr>
          <w:rFonts w:asciiTheme="minorHAnsi" w:hAnsiTheme="minorHAnsi" w:cstheme="minorHAnsi"/>
          <w:sz w:val="20"/>
        </w:rPr>
      </w:pPr>
      <w:r w:rsidRPr="009D0DD7">
        <w:rPr>
          <w:rFonts w:asciiTheme="minorHAnsi" w:hAnsiTheme="minorHAnsi" w:cstheme="minorHAnsi"/>
          <w:sz w:val="20"/>
        </w:rPr>
        <w:t>Certification will be valid for twenty-four consecutive calendar months commencing upon completion and remittance of this Certificate. WEX Inc. may extend the certificate period upon its discretion for an additional period not to exceed four months.</w:t>
      </w:r>
    </w:p>
    <w:p w:rsidR="001B741E" w:rsidRPr="009D0DD7" w:rsidRDefault="001B741E" w:rsidP="0096797E">
      <w:pPr>
        <w:spacing w:before="0"/>
        <w:ind w:left="0" w:firstLine="0"/>
        <w:contextualSpacing/>
        <w:rPr>
          <w:rFonts w:asciiTheme="minorHAnsi" w:hAnsiTheme="minorHAnsi" w:cstheme="minorHAnsi"/>
          <w:sz w:val="20"/>
        </w:rPr>
      </w:pPr>
      <w:r w:rsidRPr="009D0DD7">
        <w:rPr>
          <w:rFonts w:asciiTheme="minorHAnsi" w:hAnsiTheme="minorHAnsi" w:cstheme="minorHAnsi"/>
          <w:sz w:val="20"/>
        </w:rPr>
        <w:t>I understand that by signing this certificate, I, as an authorized representative of the entity named above, give up our right to claim a credit or payment for the taxable fuel purchased with the credit card to which this Certificate relates. I understand that the exemption from tax, in this case of sales of articles under the exemption Certificate, is limited to the sale of articles purchased for our exclusive use. I understand that the fraudulent use of this Certificate for the purpose of securing this exemption will subject us, and all parties making such fraudulent use of this Certificate, to fines or imprisonment, or both, together with the costs of prosecution.</w:t>
      </w:r>
    </w:p>
    <w:p w:rsidR="001B741E" w:rsidRPr="009D0DD7" w:rsidRDefault="001B741E" w:rsidP="0096797E">
      <w:pPr>
        <w:spacing w:before="120"/>
        <w:ind w:left="0" w:firstLine="0"/>
        <w:rPr>
          <w:rFonts w:asciiTheme="minorHAnsi" w:hAnsiTheme="minorHAnsi" w:cstheme="minorHAnsi"/>
          <w:sz w:val="20"/>
        </w:rPr>
      </w:pPr>
      <w:r w:rsidRPr="009D0DD7">
        <w:rPr>
          <w:rFonts w:asciiTheme="minorHAnsi" w:hAnsiTheme="minorHAnsi" w:cstheme="minorHAnsi"/>
          <w:sz w:val="20"/>
        </w:rPr>
        <w:t>The parties agree that a signed transmission shall be considered valid for purposes of this certification and that the parties hereby waive any claim that a transmission does not satisfy the requirements of a signature or writing under applicable law.</w:t>
      </w:r>
    </w:p>
    <w:p w:rsidR="001B741E" w:rsidRPr="009D0DD7" w:rsidRDefault="001B741E" w:rsidP="0096797E">
      <w:pPr>
        <w:pStyle w:val="BodyText"/>
        <w:ind w:left="0"/>
        <w:contextualSpacing/>
        <w:jc w:val="both"/>
        <w:rPr>
          <w:rFonts w:asciiTheme="minorHAnsi" w:hAnsiTheme="minorHAnsi" w:cstheme="minorHAnsi"/>
        </w:rPr>
      </w:pPr>
    </w:p>
    <w:tbl>
      <w:tblPr>
        <w:tblW w:w="8895" w:type="dxa"/>
        <w:tblInd w:w="479" w:type="dxa"/>
        <w:tblLook w:val="04A0" w:firstRow="1" w:lastRow="0" w:firstColumn="1" w:lastColumn="0" w:noHBand="0" w:noVBand="1"/>
      </w:tblPr>
      <w:tblGrid>
        <w:gridCol w:w="4451"/>
        <w:gridCol w:w="4444"/>
      </w:tblGrid>
      <w:tr w:rsidR="001B741E" w:rsidRPr="009D0DD7" w:rsidTr="009D0DD7">
        <w:trPr>
          <w:trHeight w:val="376"/>
        </w:trPr>
        <w:tc>
          <w:tcPr>
            <w:tcW w:w="4451" w:type="dxa"/>
          </w:tcPr>
          <w:p w:rsidR="001B741E" w:rsidRPr="001D7EA9" w:rsidRDefault="001B741E" w:rsidP="0096797E">
            <w:pPr>
              <w:pStyle w:val="BodyText"/>
              <w:ind w:left="0"/>
              <w:contextualSpacing/>
              <w:jc w:val="both"/>
              <w:rPr>
                <w:rFonts w:asciiTheme="minorHAnsi" w:hAnsiTheme="minorHAnsi" w:cstheme="minorHAnsi"/>
                <w:sz w:val="14"/>
                <w:u w:val="single"/>
              </w:rPr>
            </w:pPr>
            <w:r w:rsidRPr="009D0DD7">
              <w:rPr>
                <w:rFonts w:asciiTheme="minorHAnsi" w:hAnsiTheme="minorHAnsi" w:cstheme="minorHAnsi"/>
              </w:rPr>
              <w:t>Authorized</w:t>
            </w:r>
            <w:r w:rsidRPr="009D0DD7">
              <w:rPr>
                <w:rFonts w:asciiTheme="minorHAnsi" w:hAnsiTheme="minorHAnsi" w:cstheme="minorHAnsi"/>
                <w:spacing w:val="-8"/>
              </w:rPr>
              <w:t xml:space="preserve"> </w:t>
            </w:r>
            <w:r w:rsidRPr="009D0DD7">
              <w:rPr>
                <w:rFonts w:asciiTheme="minorHAnsi" w:hAnsiTheme="minorHAnsi" w:cstheme="minorHAnsi"/>
              </w:rPr>
              <w:t>Signature</w:t>
            </w:r>
            <w:r w:rsidR="001D7EA9">
              <w:rPr>
                <w:rFonts w:asciiTheme="minorHAnsi" w:hAnsiTheme="minorHAnsi" w:cstheme="minorHAnsi"/>
              </w:rPr>
              <w:t>: ________________________</w:t>
            </w:r>
          </w:p>
        </w:tc>
        <w:tc>
          <w:tcPr>
            <w:tcW w:w="4444" w:type="dxa"/>
          </w:tcPr>
          <w:p w:rsidR="001B741E" w:rsidRPr="009D0DD7" w:rsidRDefault="001B741E" w:rsidP="001D7EA9">
            <w:pPr>
              <w:pStyle w:val="BodyText"/>
              <w:ind w:left="0"/>
              <w:contextualSpacing/>
              <w:jc w:val="both"/>
              <w:rPr>
                <w:rFonts w:asciiTheme="minorHAnsi" w:hAnsiTheme="minorHAnsi" w:cstheme="minorHAnsi"/>
                <w:sz w:val="14"/>
              </w:rPr>
            </w:pPr>
            <w:r w:rsidRPr="009D0DD7">
              <w:rPr>
                <w:rFonts w:asciiTheme="minorHAnsi" w:hAnsiTheme="minorHAnsi" w:cstheme="minorHAnsi"/>
              </w:rPr>
              <w:t>Printed</w:t>
            </w:r>
            <w:r w:rsidRPr="009D0DD7">
              <w:rPr>
                <w:rFonts w:asciiTheme="minorHAnsi" w:hAnsiTheme="minorHAnsi" w:cstheme="minorHAnsi"/>
                <w:spacing w:val="-6"/>
              </w:rPr>
              <w:t xml:space="preserve"> </w:t>
            </w:r>
            <w:r w:rsidR="001D7EA9">
              <w:rPr>
                <w:rFonts w:asciiTheme="minorHAnsi" w:hAnsiTheme="minorHAnsi" w:cstheme="minorHAnsi"/>
                <w:spacing w:val="-6"/>
              </w:rPr>
              <w:t>Name</w:t>
            </w:r>
            <w:r w:rsidR="001D7EA9">
              <w:rPr>
                <w:rFonts w:asciiTheme="minorHAnsi" w:hAnsiTheme="minorHAnsi" w:cstheme="minorHAnsi"/>
              </w:rPr>
              <w:t>:</w:t>
            </w:r>
            <w:r w:rsidR="001D7EA9" w:rsidRPr="00157B40">
              <w:rPr>
                <w:rFonts w:asciiTheme="minorHAnsi" w:hAnsiTheme="minorHAnsi" w:cstheme="minorHAnsi"/>
                <w:u w:val="single"/>
              </w:rPr>
              <w:fldChar w:fldCharType="begin">
                <w:ffData>
                  <w:name w:val="Text6"/>
                  <w:enabled/>
                  <w:calcOnExit w:val="0"/>
                  <w:textInput/>
                </w:ffData>
              </w:fldChar>
            </w:r>
            <w:bookmarkStart w:id="7" w:name="Text6"/>
            <w:r w:rsidR="001D7EA9" w:rsidRPr="00157B40">
              <w:rPr>
                <w:rFonts w:asciiTheme="minorHAnsi" w:hAnsiTheme="minorHAnsi" w:cstheme="minorHAnsi"/>
                <w:u w:val="single"/>
              </w:rPr>
              <w:instrText xml:space="preserve"> FORMTEXT </w:instrText>
            </w:r>
            <w:r w:rsidR="001D7EA9" w:rsidRPr="00157B40">
              <w:rPr>
                <w:rFonts w:asciiTheme="minorHAnsi" w:hAnsiTheme="minorHAnsi" w:cstheme="minorHAnsi"/>
                <w:u w:val="single"/>
              </w:rPr>
            </w:r>
            <w:r w:rsidR="001D7EA9" w:rsidRPr="00157B40">
              <w:rPr>
                <w:rFonts w:asciiTheme="minorHAnsi" w:hAnsiTheme="minorHAnsi" w:cstheme="minorHAnsi"/>
                <w:u w:val="single"/>
              </w:rPr>
              <w:fldChar w:fldCharType="separate"/>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u w:val="single"/>
              </w:rPr>
              <w:fldChar w:fldCharType="end"/>
            </w:r>
            <w:bookmarkEnd w:id="7"/>
            <w:r w:rsidR="00157B40">
              <w:rPr>
                <w:rFonts w:asciiTheme="minorHAnsi" w:hAnsiTheme="minorHAnsi" w:cstheme="minorHAnsi"/>
                <w:u w:val="single"/>
              </w:rPr>
              <w:t>_______________________</w:t>
            </w:r>
          </w:p>
        </w:tc>
      </w:tr>
      <w:tr w:rsidR="001B741E" w:rsidRPr="009D0DD7" w:rsidTr="009D0DD7">
        <w:trPr>
          <w:trHeight w:val="386"/>
        </w:trPr>
        <w:tc>
          <w:tcPr>
            <w:tcW w:w="4451" w:type="dxa"/>
          </w:tcPr>
          <w:p w:rsidR="001B741E" w:rsidRPr="009D0DD7" w:rsidRDefault="001B741E" w:rsidP="0096797E">
            <w:pPr>
              <w:pStyle w:val="BodyText"/>
              <w:ind w:left="0"/>
              <w:contextualSpacing/>
              <w:jc w:val="both"/>
              <w:rPr>
                <w:rFonts w:asciiTheme="minorHAnsi" w:hAnsiTheme="minorHAnsi" w:cstheme="minorHAnsi"/>
                <w:sz w:val="14"/>
              </w:rPr>
            </w:pPr>
            <w:r w:rsidRPr="009D0DD7">
              <w:rPr>
                <w:rFonts w:asciiTheme="minorHAnsi" w:hAnsiTheme="minorHAnsi" w:cstheme="minorHAnsi"/>
              </w:rPr>
              <w:t>Title</w:t>
            </w:r>
            <w:r w:rsidR="001D7EA9">
              <w:rPr>
                <w:rFonts w:asciiTheme="minorHAnsi" w:hAnsiTheme="minorHAnsi" w:cstheme="minorHAnsi"/>
              </w:rPr>
              <w:t>:</w:t>
            </w:r>
            <w:r w:rsidR="001D7EA9" w:rsidRPr="00157B40">
              <w:rPr>
                <w:rFonts w:asciiTheme="minorHAnsi" w:hAnsiTheme="minorHAnsi" w:cstheme="minorHAnsi"/>
                <w:u w:val="single"/>
              </w:rPr>
              <w:fldChar w:fldCharType="begin">
                <w:ffData>
                  <w:name w:val="Text7"/>
                  <w:enabled/>
                  <w:calcOnExit w:val="0"/>
                  <w:textInput/>
                </w:ffData>
              </w:fldChar>
            </w:r>
            <w:bookmarkStart w:id="8" w:name="Text7"/>
            <w:r w:rsidR="001D7EA9" w:rsidRPr="00157B40">
              <w:rPr>
                <w:rFonts w:asciiTheme="minorHAnsi" w:hAnsiTheme="minorHAnsi" w:cstheme="minorHAnsi"/>
                <w:u w:val="single"/>
              </w:rPr>
              <w:instrText xml:space="preserve"> FORMTEXT </w:instrText>
            </w:r>
            <w:r w:rsidR="001D7EA9" w:rsidRPr="00157B40">
              <w:rPr>
                <w:rFonts w:asciiTheme="minorHAnsi" w:hAnsiTheme="minorHAnsi" w:cstheme="minorHAnsi"/>
                <w:u w:val="single"/>
              </w:rPr>
            </w:r>
            <w:r w:rsidR="001D7EA9" w:rsidRPr="00157B40">
              <w:rPr>
                <w:rFonts w:asciiTheme="minorHAnsi" w:hAnsiTheme="minorHAnsi" w:cstheme="minorHAnsi"/>
                <w:u w:val="single"/>
              </w:rPr>
              <w:fldChar w:fldCharType="separate"/>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u w:val="single"/>
              </w:rPr>
              <w:fldChar w:fldCharType="end"/>
            </w:r>
            <w:bookmarkEnd w:id="8"/>
            <w:r w:rsidR="00157B40">
              <w:rPr>
                <w:rFonts w:asciiTheme="minorHAnsi" w:hAnsiTheme="minorHAnsi" w:cstheme="minorHAnsi"/>
                <w:u w:val="single"/>
              </w:rPr>
              <w:t>_________________________________</w:t>
            </w:r>
          </w:p>
        </w:tc>
        <w:tc>
          <w:tcPr>
            <w:tcW w:w="4444" w:type="dxa"/>
          </w:tcPr>
          <w:p w:rsidR="001B741E" w:rsidRPr="009D0DD7" w:rsidRDefault="001B741E" w:rsidP="0096797E">
            <w:pPr>
              <w:pStyle w:val="BodyText"/>
              <w:ind w:left="0"/>
              <w:contextualSpacing/>
              <w:jc w:val="both"/>
              <w:rPr>
                <w:rFonts w:asciiTheme="minorHAnsi" w:hAnsiTheme="minorHAnsi" w:cstheme="minorHAnsi"/>
                <w:sz w:val="14"/>
              </w:rPr>
            </w:pPr>
            <w:r w:rsidRPr="009D0DD7">
              <w:rPr>
                <w:rFonts w:asciiTheme="minorHAnsi" w:hAnsiTheme="minorHAnsi" w:cstheme="minorHAnsi"/>
              </w:rPr>
              <w:t>Date</w:t>
            </w:r>
            <w:r w:rsidR="001D7EA9">
              <w:rPr>
                <w:rFonts w:asciiTheme="minorHAnsi" w:hAnsiTheme="minorHAnsi" w:cstheme="minorHAnsi"/>
              </w:rPr>
              <w:t>:</w:t>
            </w:r>
            <w:r w:rsidR="001D7EA9" w:rsidRPr="00157B40">
              <w:rPr>
                <w:rFonts w:asciiTheme="minorHAnsi" w:hAnsiTheme="minorHAnsi" w:cstheme="minorHAnsi"/>
                <w:u w:val="single"/>
              </w:rPr>
              <w:fldChar w:fldCharType="begin">
                <w:ffData>
                  <w:name w:val="Text8"/>
                  <w:enabled/>
                  <w:calcOnExit w:val="0"/>
                  <w:textInput/>
                </w:ffData>
              </w:fldChar>
            </w:r>
            <w:bookmarkStart w:id="9" w:name="Text8"/>
            <w:r w:rsidR="001D7EA9" w:rsidRPr="00157B40">
              <w:rPr>
                <w:rFonts w:asciiTheme="minorHAnsi" w:hAnsiTheme="minorHAnsi" w:cstheme="minorHAnsi"/>
                <w:u w:val="single"/>
              </w:rPr>
              <w:instrText xml:space="preserve"> FORMTEXT </w:instrText>
            </w:r>
            <w:r w:rsidR="001D7EA9" w:rsidRPr="00157B40">
              <w:rPr>
                <w:rFonts w:asciiTheme="minorHAnsi" w:hAnsiTheme="minorHAnsi" w:cstheme="minorHAnsi"/>
                <w:u w:val="single"/>
              </w:rPr>
            </w:r>
            <w:r w:rsidR="001D7EA9" w:rsidRPr="00157B40">
              <w:rPr>
                <w:rFonts w:asciiTheme="minorHAnsi" w:hAnsiTheme="minorHAnsi" w:cstheme="minorHAnsi"/>
                <w:u w:val="single"/>
              </w:rPr>
              <w:fldChar w:fldCharType="separate"/>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noProof/>
                <w:u w:val="single"/>
              </w:rPr>
              <w:t> </w:t>
            </w:r>
            <w:r w:rsidR="001D7EA9" w:rsidRPr="00157B40">
              <w:rPr>
                <w:rFonts w:asciiTheme="minorHAnsi" w:hAnsiTheme="minorHAnsi" w:cstheme="minorHAnsi"/>
                <w:u w:val="single"/>
              </w:rPr>
              <w:fldChar w:fldCharType="end"/>
            </w:r>
            <w:bookmarkEnd w:id="9"/>
            <w:r w:rsidR="00157B40">
              <w:rPr>
                <w:rFonts w:asciiTheme="minorHAnsi" w:hAnsiTheme="minorHAnsi" w:cstheme="minorHAnsi"/>
                <w:u w:val="single"/>
              </w:rPr>
              <w:t>____________</w:t>
            </w:r>
          </w:p>
        </w:tc>
      </w:tr>
    </w:tbl>
    <w:p w:rsidR="001B741E" w:rsidRPr="009D0DD7" w:rsidRDefault="001B741E" w:rsidP="0096797E">
      <w:pPr>
        <w:spacing w:before="0"/>
        <w:ind w:left="432"/>
        <w:contextualSpacing/>
        <w:rPr>
          <w:rFonts w:asciiTheme="minorHAnsi" w:hAnsiTheme="minorHAnsi" w:cstheme="minorHAnsi"/>
          <w:b/>
          <w:sz w:val="24"/>
        </w:rPr>
      </w:pPr>
      <w:r w:rsidRPr="009D0DD7">
        <w:rPr>
          <w:rFonts w:asciiTheme="minorHAnsi" w:hAnsiTheme="minorHAnsi" w:cstheme="minorHAnsi"/>
          <w:b/>
          <w:sz w:val="24"/>
        </w:rPr>
        <w:t xml:space="preserve">Email or FAX completed forms to </w:t>
      </w:r>
      <w:hyperlink r:id="rId12">
        <w:r w:rsidRPr="009D0DD7">
          <w:rPr>
            <w:rFonts w:asciiTheme="minorHAnsi" w:hAnsiTheme="minorHAnsi" w:cstheme="minorHAnsi"/>
            <w:b/>
            <w:sz w:val="24"/>
          </w:rPr>
          <w:t xml:space="preserve">TaxExemptForms@WEXINC.Com </w:t>
        </w:r>
      </w:hyperlink>
      <w:r w:rsidRPr="009D0DD7">
        <w:rPr>
          <w:rFonts w:asciiTheme="minorHAnsi" w:hAnsiTheme="minorHAnsi" w:cstheme="minorHAnsi"/>
          <w:b/>
          <w:sz w:val="24"/>
        </w:rPr>
        <w:t>or 1-207-523-7104</w:t>
      </w:r>
    </w:p>
    <w:p w:rsidR="001B741E" w:rsidRPr="009D0DD7" w:rsidRDefault="001B741E" w:rsidP="009D0DD7">
      <w:pPr>
        <w:pStyle w:val="BodyText"/>
        <w:ind w:right="-720"/>
        <w:contextualSpacing/>
        <w:jc w:val="both"/>
        <w:rPr>
          <w:rFonts w:asciiTheme="minorHAnsi" w:hAnsiTheme="minorHAnsi" w:cstheme="minorHAnsi"/>
          <w:b/>
          <w:sz w:val="24"/>
        </w:rPr>
      </w:pPr>
    </w:p>
    <w:tbl>
      <w:tblPr>
        <w:tblW w:w="8910"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2520"/>
        <w:gridCol w:w="4500"/>
      </w:tblGrid>
      <w:tr w:rsidR="001B741E" w:rsidRPr="009D0DD7" w:rsidTr="009D0DD7">
        <w:trPr>
          <w:trHeight w:val="506"/>
        </w:trPr>
        <w:tc>
          <w:tcPr>
            <w:tcW w:w="1890" w:type="dxa"/>
            <w:vAlign w:val="center"/>
          </w:tcPr>
          <w:p w:rsidR="001B741E" w:rsidRPr="009D0DD7" w:rsidRDefault="001B741E" w:rsidP="008F18A9">
            <w:pPr>
              <w:pStyle w:val="TableParagraph"/>
              <w:ind w:left="103" w:right="-720"/>
              <w:contextualSpacing/>
              <w:rPr>
                <w:rFonts w:asciiTheme="minorHAnsi" w:hAnsiTheme="minorHAnsi" w:cstheme="minorHAnsi"/>
                <w:b/>
                <w:sz w:val="16"/>
              </w:rPr>
            </w:pPr>
            <w:r w:rsidRPr="009D0DD7">
              <w:rPr>
                <w:rFonts w:asciiTheme="minorHAnsi" w:hAnsiTheme="minorHAnsi" w:cstheme="minorHAnsi"/>
                <w:b/>
                <w:sz w:val="16"/>
              </w:rPr>
              <w:t>INTERNAL USE ONLY</w:t>
            </w:r>
          </w:p>
        </w:tc>
        <w:tc>
          <w:tcPr>
            <w:tcW w:w="2520" w:type="dxa"/>
            <w:vAlign w:val="center"/>
          </w:tcPr>
          <w:p w:rsidR="001B741E" w:rsidRPr="009D0DD7" w:rsidRDefault="001B741E" w:rsidP="008F18A9">
            <w:pPr>
              <w:pStyle w:val="TableParagraph"/>
              <w:ind w:left="143" w:right="-720"/>
              <w:contextualSpacing/>
              <w:rPr>
                <w:rFonts w:asciiTheme="minorHAnsi" w:hAnsiTheme="minorHAnsi" w:cstheme="minorHAnsi"/>
                <w:sz w:val="20"/>
              </w:rPr>
            </w:pPr>
            <w:r w:rsidRPr="009D0DD7">
              <w:rPr>
                <w:rFonts w:asciiTheme="minorHAnsi" w:hAnsiTheme="minorHAnsi" w:cstheme="minorHAnsi"/>
                <w:sz w:val="20"/>
              </w:rPr>
              <w:t>Sales Representative:</w:t>
            </w:r>
          </w:p>
        </w:tc>
        <w:tc>
          <w:tcPr>
            <w:tcW w:w="4500" w:type="dxa"/>
          </w:tcPr>
          <w:p w:rsidR="001B741E" w:rsidRPr="009D0DD7" w:rsidRDefault="001B741E" w:rsidP="008F18A9">
            <w:pPr>
              <w:pStyle w:val="TableParagraph"/>
              <w:ind w:left="0" w:right="-720"/>
              <w:contextualSpacing/>
              <w:jc w:val="both"/>
              <w:rPr>
                <w:rFonts w:asciiTheme="minorHAnsi" w:hAnsiTheme="minorHAnsi" w:cstheme="minorHAnsi"/>
                <w:sz w:val="20"/>
              </w:rPr>
            </w:pPr>
          </w:p>
        </w:tc>
      </w:tr>
    </w:tbl>
    <w:p w:rsidR="008F18A9" w:rsidRPr="002950C1" w:rsidRDefault="001B741E" w:rsidP="002950C1">
      <w:pPr>
        <w:spacing w:before="0"/>
        <w:ind w:right="-720"/>
        <w:contextualSpacing/>
        <w:rPr>
          <w:rFonts w:asciiTheme="minorHAnsi" w:hAnsiTheme="minorHAnsi" w:cstheme="minorHAnsi"/>
          <w:b/>
          <w:color w:val="000000"/>
        </w:rPr>
      </w:pPr>
      <w:r w:rsidRPr="009D0DD7">
        <w:rPr>
          <w:rFonts w:asciiTheme="minorHAnsi" w:hAnsiTheme="minorHAnsi" w:cstheme="minorHAnsi"/>
          <w:b/>
          <w:color w:val="000000"/>
        </w:rPr>
        <w:br w:type="page"/>
      </w:r>
      <w:r w:rsidR="008F18A9" w:rsidRPr="008F18A9">
        <w:rPr>
          <w:rFonts w:asciiTheme="minorHAnsi" w:eastAsia="Arial" w:hAnsiTheme="minorHAnsi" w:cstheme="minorHAnsi"/>
          <w:b/>
          <w:smallCaps/>
          <w:sz w:val="24"/>
          <w:lang w:bidi="en-US"/>
        </w:rPr>
        <w:t>Tax Exemption &amp;</w:t>
      </w:r>
      <w:r w:rsidR="008F18A9" w:rsidRPr="008F18A9">
        <w:rPr>
          <w:rFonts w:asciiTheme="minorHAnsi" w:eastAsia="Arial" w:hAnsiTheme="minorHAnsi" w:cstheme="minorHAnsi"/>
          <w:b/>
          <w:smallCaps/>
          <w:spacing w:val="-15"/>
          <w:sz w:val="24"/>
          <w:lang w:bidi="en-US"/>
        </w:rPr>
        <w:t xml:space="preserve"> </w:t>
      </w:r>
      <w:r w:rsidR="008F18A9" w:rsidRPr="008F18A9">
        <w:rPr>
          <w:rFonts w:asciiTheme="minorHAnsi" w:eastAsia="Arial" w:hAnsiTheme="minorHAnsi" w:cstheme="minorHAnsi"/>
          <w:b/>
          <w:smallCaps/>
          <w:sz w:val="24"/>
          <w:lang w:bidi="en-US"/>
        </w:rPr>
        <w:t>Reporting Enrollment</w:t>
      </w:r>
      <w:r w:rsidR="008F18A9" w:rsidRPr="008F18A9">
        <w:rPr>
          <w:rFonts w:asciiTheme="minorHAnsi" w:eastAsia="Arial" w:hAnsiTheme="minorHAnsi" w:cstheme="minorHAnsi"/>
          <w:b/>
          <w:smallCaps/>
          <w:spacing w:val="-9"/>
          <w:sz w:val="24"/>
          <w:lang w:bidi="en-US"/>
        </w:rPr>
        <w:t xml:space="preserve"> </w:t>
      </w:r>
      <w:r w:rsidR="008F18A9" w:rsidRPr="008F18A9">
        <w:rPr>
          <w:rFonts w:asciiTheme="minorHAnsi" w:eastAsia="Arial" w:hAnsiTheme="minorHAnsi" w:cstheme="minorHAnsi"/>
          <w:b/>
          <w:smallCaps/>
          <w:sz w:val="24"/>
          <w:lang w:bidi="en-US"/>
        </w:rPr>
        <w:t>Form</w:t>
      </w:r>
    </w:p>
    <w:p w:rsidR="008F18A9" w:rsidRPr="008F18A9" w:rsidRDefault="008F18A9" w:rsidP="008F18A9">
      <w:pPr>
        <w:widowControl w:val="0"/>
        <w:autoSpaceDE w:val="0"/>
        <w:autoSpaceDN w:val="0"/>
        <w:spacing w:before="11"/>
        <w:ind w:left="0" w:firstLine="0"/>
        <w:jc w:val="left"/>
        <w:rPr>
          <w:rFonts w:asciiTheme="minorHAnsi" w:eastAsia="Arial" w:hAnsiTheme="minorHAnsi" w:cstheme="minorHAnsi"/>
          <w:sz w:val="8"/>
          <w:szCs w:val="16"/>
          <w:lang w:bidi="en-US"/>
        </w:rPr>
      </w:pPr>
    </w:p>
    <w:p w:rsidR="008F18A9" w:rsidRPr="008F18A9" w:rsidRDefault="008F18A9" w:rsidP="008F18A9">
      <w:pPr>
        <w:widowControl w:val="0"/>
        <w:autoSpaceDE w:val="0"/>
        <w:autoSpaceDN w:val="0"/>
        <w:spacing w:before="93"/>
        <w:ind w:left="488" w:firstLine="0"/>
        <w:jc w:val="left"/>
        <w:rPr>
          <w:rFonts w:asciiTheme="minorHAnsi" w:eastAsia="Arial" w:hAnsiTheme="minorHAnsi" w:cstheme="minorHAnsi"/>
          <w:b/>
          <w:sz w:val="20"/>
          <w:lang w:bidi="en-US"/>
        </w:rPr>
      </w:pPr>
      <w:r w:rsidRPr="008F18A9">
        <w:rPr>
          <w:rFonts w:asciiTheme="minorHAnsi" w:eastAsia="Arial" w:hAnsiTheme="minorHAnsi" w:cstheme="minorHAnsi"/>
          <w:b/>
          <w:sz w:val="20"/>
          <w:lang w:bidi="en-US"/>
        </w:rPr>
        <w:t>Instructions:</w:t>
      </w:r>
    </w:p>
    <w:p w:rsidR="008F18A9" w:rsidRPr="008F18A9" w:rsidRDefault="008F18A9" w:rsidP="00D90F43">
      <w:pPr>
        <w:widowControl w:val="0"/>
        <w:numPr>
          <w:ilvl w:val="1"/>
          <w:numId w:val="55"/>
        </w:numPr>
        <w:tabs>
          <w:tab w:val="left" w:pos="829"/>
        </w:tabs>
        <w:autoSpaceDE w:val="0"/>
        <w:autoSpaceDN w:val="0"/>
        <w:spacing w:before="75"/>
        <w:ind w:hanging="357"/>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Complete part A and sign form at the</w:t>
      </w:r>
      <w:r w:rsidRPr="008F18A9">
        <w:rPr>
          <w:rFonts w:asciiTheme="minorHAnsi" w:eastAsia="Arial" w:hAnsiTheme="minorHAnsi" w:cstheme="minorHAnsi"/>
          <w:spacing w:val="-32"/>
          <w:sz w:val="20"/>
          <w:lang w:bidi="en-US"/>
        </w:rPr>
        <w:t xml:space="preserve"> </w:t>
      </w:r>
      <w:r w:rsidRPr="008F18A9">
        <w:rPr>
          <w:rFonts w:asciiTheme="minorHAnsi" w:eastAsia="Arial" w:hAnsiTheme="minorHAnsi" w:cstheme="minorHAnsi"/>
          <w:sz w:val="20"/>
          <w:lang w:bidi="en-US"/>
        </w:rPr>
        <w:t>bottom.</w:t>
      </w:r>
    </w:p>
    <w:p w:rsidR="008F18A9" w:rsidRPr="008F18A9" w:rsidRDefault="008F18A9" w:rsidP="00D90F43">
      <w:pPr>
        <w:widowControl w:val="0"/>
        <w:numPr>
          <w:ilvl w:val="1"/>
          <w:numId w:val="55"/>
        </w:numPr>
        <w:tabs>
          <w:tab w:val="left" w:pos="834"/>
        </w:tabs>
        <w:autoSpaceDE w:val="0"/>
        <w:autoSpaceDN w:val="0"/>
        <w:spacing w:before="70"/>
        <w:ind w:left="833" w:hanging="362"/>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Attach FEDERAL Certificate of Buyer and STATE forms (see details</w:t>
      </w:r>
      <w:r w:rsidR="001D7EA9">
        <w:rPr>
          <w:rFonts w:asciiTheme="minorHAnsi" w:eastAsia="Arial" w:hAnsiTheme="minorHAnsi" w:cstheme="minorHAnsi"/>
          <w:sz w:val="20"/>
          <w:lang w:bidi="en-US"/>
        </w:rPr>
        <w:t xml:space="preserve"> </w:t>
      </w:r>
      <w:r w:rsidRPr="008F18A9">
        <w:rPr>
          <w:rFonts w:asciiTheme="minorHAnsi" w:eastAsia="Arial" w:hAnsiTheme="minorHAnsi" w:cstheme="minorHAnsi"/>
          <w:spacing w:val="-41"/>
          <w:sz w:val="20"/>
          <w:lang w:bidi="en-US"/>
        </w:rPr>
        <w:t xml:space="preserve"> </w:t>
      </w:r>
      <w:r w:rsidRPr="008F18A9">
        <w:rPr>
          <w:rFonts w:asciiTheme="minorHAnsi" w:eastAsia="Arial" w:hAnsiTheme="minorHAnsi" w:cstheme="minorHAnsi"/>
          <w:sz w:val="20"/>
          <w:lang w:bidi="en-US"/>
        </w:rPr>
        <w:t>below).</w:t>
      </w:r>
    </w:p>
    <w:p w:rsidR="008F18A9" w:rsidRPr="008F18A9" w:rsidRDefault="008F18A9" w:rsidP="00D90F43">
      <w:pPr>
        <w:widowControl w:val="0"/>
        <w:numPr>
          <w:ilvl w:val="1"/>
          <w:numId w:val="55"/>
        </w:numPr>
        <w:tabs>
          <w:tab w:val="left" w:pos="829"/>
        </w:tabs>
        <w:autoSpaceDE w:val="0"/>
        <w:autoSpaceDN w:val="0"/>
        <w:spacing w:before="60"/>
        <w:ind w:left="833" w:right="1415"/>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For</w:t>
      </w:r>
      <w:r w:rsidRPr="008F18A9">
        <w:rPr>
          <w:rFonts w:asciiTheme="minorHAnsi" w:eastAsia="Arial" w:hAnsiTheme="minorHAnsi" w:cstheme="minorHAnsi"/>
          <w:spacing w:val="-4"/>
          <w:sz w:val="20"/>
          <w:lang w:bidi="en-US"/>
        </w:rPr>
        <w:t xml:space="preserve"> </w:t>
      </w:r>
      <w:r w:rsidRPr="008F18A9">
        <w:rPr>
          <w:rFonts w:asciiTheme="minorHAnsi" w:eastAsia="Arial" w:hAnsiTheme="minorHAnsi" w:cstheme="minorHAnsi"/>
          <w:sz w:val="20"/>
          <w:lang w:bidi="en-US"/>
        </w:rPr>
        <w:t>questions</w:t>
      </w:r>
      <w:r w:rsidRPr="008F18A9">
        <w:rPr>
          <w:rFonts w:asciiTheme="minorHAnsi" w:eastAsia="Arial" w:hAnsiTheme="minorHAnsi" w:cstheme="minorHAnsi"/>
          <w:spacing w:val="-8"/>
          <w:sz w:val="20"/>
          <w:lang w:bidi="en-US"/>
        </w:rPr>
        <w:t xml:space="preserve"> </w:t>
      </w:r>
      <w:r w:rsidRPr="008F18A9">
        <w:rPr>
          <w:rFonts w:asciiTheme="minorHAnsi" w:eastAsia="Arial" w:hAnsiTheme="minorHAnsi" w:cstheme="minorHAnsi"/>
          <w:sz w:val="20"/>
          <w:lang w:bidi="en-US"/>
        </w:rPr>
        <w:t>on</w:t>
      </w:r>
      <w:r w:rsidRPr="008F18A9">
        <w:rPr>
          <w:rFonts w:asciiTheme="minorHAnsi" w:eastAsia="Arial" w:hAnsiTheme="minorHAnsi" w:cstheme="minorHAnsi"/>
          <w:spacing w:val="-3"/>
          <w:sz w:val="20"/>
          <w:lang w:bidi="en-US"/>
        </w:rPr>
        <w:t xml:space="preserve"> </w:t>
      </w:r>
      <w:r w:rsidRPr="008F18A9">
        <w:rPr>
          <w:rFonts w:asciiTheme="minorHAnsi" w:eastAsia="Arial" w:hAnsiTheme="minorHAnsi" w:cstheme="minorHAnsi"/>
          <w:sz w:val="20"/>
          <w:lang w:bidi="en-US"/>
        </w:rPr>
        <w:t>signing</w:t>
      </w:r>
      <w:r w:rsidRPr="008F18A9">
        <w:rPr>
          <w:rFonts w:asciiTheme="minorHAnsi" w:eastAsia="Arial" w:hAnsiTheme="minorHAnsi" w:cstheme="minorHAnsi"/>
          <w:spacing w:val="-4"/>
          <w:sz w:val="20"/>
          <w:lang w:bidi="en-US"/>
        </w:rPr>
        <w:t xml:space="preserve"> </w:t>
      </w:r>
      <w:r w:rsidRPr="008F18A9">
        <w:rPr>
          <w:rFonts w:asciiTheme="minorHAnsi" w:eastAsia="Arial" w:hAnsiTheme="minorHAnsi" w:cstheme="minorHAnsi"/>
          <w:sz w:val="20"/>
          <w:lang w:bidi="en-US"/>
        </w:rPr>
        <w:t>up for</w:t>
      </w:r>
      <w:r w:rsidRPr="008F18A9">
        <w:rPr>
          <w:rFonts w:asciiTheme="minorHAnsi" w:eastAsia="Arial" w:hAnsiTheme="minorHAnsi" w:cstheme="minorHAnsi"/>
          <w:spacing w:val="-4"/>
          <w:sz w:val="20"/>
          <w:lang w:bidi="en-US"/>
        </w:rPr>
        <w:t xml:space="preserve"> </w:t>
      </w:r>
      <w:r w:rsidRPr="008F18A9">
        <w:rPr>
          <w:rFonts w:asciiTheme="minorHAnsi" w:eastAsia="Arial" w:hAnsiTheme="minorHAnsi" w:cstheme="minorHAnsi"/>
          <w:sz w:val="20"/>
          <w:lang w:bidi="en-US"/>
        </w:rPr>
        <w:t>tax</w:t>
      </w:r>
      <w:r w:rsidRPr="008F18A9">
        <w:rPr>
          <w:rFonts w:asciiTheme="minorHAnsi" w:eastAsia="Arial" w:hAnsiTheme="minorHAnsi" w:cstheme="minorHAnsi"/>
          <w:spacing w:val="-5"/>
          <w:sz w:val="20"/>
          <w:lang w:bidi="en-US"/>
        </w:rPr>
        <w:t xml:space="preserve"> </w:t>
      </w:r>
      <w:r w:rsidRPr="008F18A9">
        <w:rPr>
          <w:rFonts w:asciiTheme="minorHAnsi" w:eastAsia="Arial" w:hAnsiTheme="minorHAnsi" w:cstheme="minorHAnsi"/>
          <w:sz w:val="20"/>
          <w:lang w:bidi="en-US"/>
        </w:rPr>
        <w:t>exemption</w:t>
      </w:r>
      <w:r w:rsidRPr="008F18A9">
        <w:rPr>
          <w:rFonts w:asciiTheme="minorHAnsi" w:eastAsia="Arial" w:hAnsiTheme="minorHAnsi" w:cstheme="minorHAnsi"/>
          <w:spacing w:val="-10"/>
          <w:sz w:val="20"/>
          <w:lang w:bidi="en-US"/>
        </w:rPr>
        <w:t xml:space="preserve"> </w:t>
      </w:r>
      <w:r w:rsidRPr="008F18A9">
        <w:rPr>
          <w:rFonts w:asciiTheme="minorHAnsi" w:eastAsia="Arial" w:hAnsiTheme="minorHAnsi" w:cstheme="minorHAnsi"/>
          <w:sz w:val="20"/>
          <w:lang w:bidi="en-US"/>
        </w:rPr>
        <w:t>and reporting,</w:t>
      </w:r>
      <w:r w:rsidRPr="008F18A9">
        <w:rPr>
          <w:rFonts w:asciiTheme="minorHAnsi" w:eastAsia="Arial" w:hAnsiTheme="minorHAnsi" w:cstheme="minorHAnsi"/>
          <w:spacing w:val="-7"/>
          <w:sz w:val="20"/>
          <w:lang w:bidi="en-US"/>
        </w:rPr>
        <w:t xml:space="preserve"> </w:t>
      </w:r>
      <w:r w:rsidRPr="008F18A9">
        <w:rPr>
          <w:rFonts w:asciiTheme="minorHAnsi" w:eastAsia="Arial" w:hAnsiTheme="minorHAnsi" w:cstheme="minorHAnsi"/>
          <w:sz w:val="20"/>
          <w:lang w:bidi="en-US"/>
        </w:rPr>
        <w:t>please</w:t>
      </w:r>
      <w:r w:rsidRPr="008F18A9">
        <w:rPr>
          <w:rFonts w:asciiTheme="minorHAnsi" w:eastAsia="Arial" w:hAnsiTheme="minorHAnsi" w:cstheme="minorHAnsi"/>
          <w:spacing w:val="-6"/>
          <w:sz w:val="20"/>
          <w:lang w:bidi="en-US"/>
        </w:rPr>
        <w:t xml:space="preserve"> </w:t>
      </w:r>
      <w:r w:rsidRPr="008F18A9">
        <w:rPr>
          <w:rFonts w:asciiTheme="minorHAnsi" w:eastAsia="Arial" w:hAnsiTheme="minorHAnsi" w:cstheme="minorHAnsi"/>
          <w:sz w:val="20"/>
          <w:lang w:bidi="en-US"/>
        </w:rPr>
        <w:t>call</w:t>
      </w:r>
      <w:r w:rsidRPr="008F18A9">
        <w:rPr>
          <w:rFonts w:asciiTheme="minorHAnsi" w:eastAsia="Arial" w:hAnsiTheme="minorHAnsi" w:cstheme="minorHAnsi"/>
          <w:spacing w:val="-1"/>
          <w:sz w:val="20"/>
          <w:lang w:bidi="en-US"/>
        </w:rPr>
        <w:t xml:space="preserve"> </w:t>
      </w:r>
      <w:r w:rsidRPr="008F18A9">
        <w:rPr>
          <w:rFonts w:asciiTheme="minorHAnsi" w:eastAsia="Arial" w:hAnsiTheme="minorHAnsi" w:cstheme="minorHAnsi"/>
          <w:sz w:val="20"/>
          <w:lang w:bidi="en-US"/>
        </w:rPr>
        <w:t>1-866-841-3542</w:t>
      </w:r>
      <w:r w:rsidRPr="008F18A9">
        <w:rPr>
          <w:rFonts w:asciiTheme="minorHAnsi" w:eastAsia="Arial" w:hAnsiTheme="minorHAnsi" w:cstheme="minorHAnsi"/>
          <w:spacing w:val="-13"/>
          <w:sz w:val="20"/>
          <w:lang w:bidi="en-US"/>
        </w:rPr>
        <w:t xml:space="preserve"> </w:t>
      </w:r>
      <w:r w:rsidRPr="008F18A9">
        <w:rPr>
          <w:rFonts w:asciiTheme="minorHAnsi" w:eastAsia="Arial" w:hAnsiTheme="minorHAnsi" w:cstheme="minorHAnsi"/>
          <w:sz w:val="20"/>
          <w:lang w:bidi="en-US"/>
        </w:rPr>
        <w:t>or</w:t>
      </w:r>
      <w:r w:rsidRPr="008F18A9">
        <w:rPr>
          <w:rFonts w:asciiTheme="minorHAnsi" w:eastAsia="Arial" w:hAnsiTheme="minorHAnsi" w:cstheme="minorHAnsi"/>
          <w:spacing w:val="-1"/>
          <w:sz w:val="20"/>
          <w:lang w:bidi="en-US"/>
        </w:rPr>
        <w:t xml:space="preserve"> </w:t>
      </w:r>
      <w:r w:rsidRPr="008F18A9">
        <w:rPr>
          <w:rFonts w:asciiTheme="minorHAnsi" w:eastAsia="Arial" w:hAnsiTheme="minorHAnsi" w:cstheme="minorHAnsi"/>
          <w:sz w:val="20"/>
          <w:lang w:bidi="en-US"/>
        </w:rPr>
        <w:t>email</w:t>
      </w:r>
      <w:r w:rsidRPr="008F18A9">
        <w:rPr>
          <w:rFonts w:asciiTheme="minorHAnsi" w:eastAsia="Arial" w:hAnsiTheme="minorHAnsi" w:cstheme="minorHAnsi"/>
          <w:color w:val="0000FF"/>
          <w:sz w:val="20"/>
          <w:u w:val="thick" w:color="0000FF"/>
          <w:lang w:bidi="en-US"/>
        </w:rPr>
        <w:t xml:space="preserve"> </w:t>
      </w:r>
      <w:hyperlink r:id="rId13">
        <w:r w:rsidRPr="008F18A9">
          <w:rPr>
            <w:rFonts w:asciiTheme="minorHAnsi" w:eastAsia="Arial" w:hAnsiTheme="minorHAnsi" w:cstheme="minorHAnsi"/>
            <w:color w:val="0000FF"/>
            <w:sz w:val="20"/>
            <w:u w:val="thick" w:color="0000FF"/>
            <w:lang w:bidi="en-US"/>
          </w:rPr>
          <w:t>GovTaxServices@WEXInc.com</w:t>
        </w:r>
        <w:r w:rsidRPr="008F18A9">
          <w:rPr>
            <w:rFonts w:asciiTheme="minorHAnsi" w:eastAsia="Arial" w:hAnsiTheme="minorHAnsi" w:cstheme="minorHAnsi"/>
            <w:sz w:val="20"/>
            <w:lang w:bidi="en-US"/>
          </w:rPr>
          <w:t>.</w:t>
        </w:r>
      </w:hyperlink>
    </w:p>
    <w:p w:rsidR="001D7EA9" w:rsidRPr="001D7EA9" w:rsidRDefault="008F18A9" w:rsidP="00D90F43">
      <w:pPr>
        <w:widowControl w:val="0"/>
        <w:numPr>
          <w:ilvl w:val="1"/>
          <w:numId w:val="55"/>
        </w:numPr>
        <w:tabs>
          <w:tab w:val="left" w:pos="832"/>
        </w:tabs>
        <w:autoSpaceDE w:val="0"/>
        <w:autoSpaceDN w:val="0"/>
        <w:spacing w:before="61"/>
        <w:ind w:left="831" w:right="2517"/>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E</w:t>
      </w:r>
      <w:r w:rsidRPr="008F18A9">
        <w:rPr>
          <w:rFonts w:asciiTheme="minorHAnsi" w:eastAsia="Arial" w:hAnsiTheme="minorHAnsi" w:cstheme="minorHAnsi"/>
          <w:spacing w:val="-30"/>
          <w:sz w:val="20"/>
          <w:lang w:bidi="en-US"/>
        </w:rPr>
        <w:t xml:space="preserve"> </w:t>
      </w:r>
      <w:r w:rsidRPr="008F18A9">
        <w:rPr>
          <w:rFonts w:asciiTheme="minorHAnsi" w:eastAsia="Arial" w:hAnsiTheme="minorHAnsi" w:cstheme="minorHAnsi"/>
          <w:spacing w:val="-11"/>
          <w:sz w:val="20"/>
          <w:lang w:bidi="en-US"/>
        </w:rPr>
        <w:t>mail</w:t>
      </w:r>
      <w:r w:rsidR="001D7EA9">
        <w:rPr>
          <w:rFonts w:asciiTheme="minorHAnsi" w:eastAsia="Arial" w:hAnsiTheme="minorHAnsi" w:cstheme="minorHAnsi"/>
          <w:spacing w:val="-11"/>
          <w:sz w:val="20"/>
          <w:lang w:bidi="en-US"/>
        </w:rPr>
        <w:t xml:space="preserve"> </w:t>
      </w:r>
      <w:r w:rsidRPr="008F18A9">
        <w:rPr>
          <w:rFonts w:asciiTheme="minorHAnsi" w:eastAsia="Arial" w:hAnsiTheme="minorHAnsi" w:cstheme="minorHAnsi"/>
          <w:spacing w:val="-27"/>
          <w:sz w:val="20"/>
          <w:lang w:bidi="en-US"/>
        </w:rPr>
        <w:t xml:space="preserve"> </w:t>
      </w:r>
      <w:r w:rsidRPr="008F18A9">
        <w:rPr>
          <w:rFonts w:asciiTheme="minorHAnsi" w:eastAsia="Arial" w:hAnsiTheme="minorHAnsi" w:cstheme="minorHAnsi"/>
          <w:spacing w:val="-13"/>
          <w:sz w:val="20"/>
          <w:lang w:bidi="en-US"/>
        </w:rPr>
        <w:t>completed</w:t>
      </w:r>
      <w:r w:rsidR="001D7EA9">
        <w:rPr>
          <w:rFonts w:asciiTheme="minorHAnsi" w:eastAsia="Arial" w:hAnsiTheme="minorHAnsi" w:cstheme="minorHAnsi"/>
          <w:spacing w:val="-13"/>
          <w:sz w:val="20"/>
          <w:lang w:bidi="en-US"/>
        </w:rPr>
        <w:t xml:space="preserve"> </w:t>
      </w:r>
      <w:r w:rsidRPr="008F18A9">
        <w:rPr>
          <w:rFonts w:asciiTheme="minorHAnsi" w:eastAsia="Arial" w:hAnsiTheme="minorHAnsi" w:cstheme="minorHAnsi"/>
          <w:spacing w:val="-29"/>
          <w:sz w:val="20"/>
          <w:lang w:bidi="en-US"/>
        </w:rPr>
        <w:t xml:space="preserve"> </w:t>
      </w:r>
      <w:r w:rsidRPr="008F18A9">
        <w:rPr>
          <w:rFonts w:asciiTheme="minorHAnsi" w:eastAsia="Arial" w:hAnsiTheme="minorHAnsi" w:cstheme="minorHAnsi"/>
          <w:spacing w:val="-11"/>
          <w:sz w:val="20"/>
          <w:lang w:bidi="en-US"/>
        </w:rPr>
        <w:t>forms</w:t>
      </w:r>
      <w:r w:rsidR="008C05A6">
        <w:rPr>
          <w:rFonts w:asciiTheme="minorHAnsi" w:eastAsia="Arial" w:hAnsiTheme="minorHAnsi" w:cstheme="minorHAnsi"/>
          <w:spacing w:val="-11"/>
          <w:sz w:val="20"/>
          <w:lang w:bidi="en-US"/>
        </w:rPr>
        <w:t xml:space="preserve"> </w:t>
      </w:r>
      <w:r w:rsidRPr="008F18A9">
        <w:rPr>
          <w:rFonts w:asciiTheme="minorHAnsi" w:eastAsia="Arial" w:hAnsiTheme="minorHAnsi" w:cstheme="minorHAnsi"/>
          <w:spacing w:val="-30"/>
          <w:sz w:val="20"/>
          <w:lang w:bidi="en-US"/>
        </w:rPr>
        <w:t xml:space="preserve"> </w:t>
      </w:r>
      <w:r w:rsidRPr="008F18A9">
        <w:rPr>
          <w:rFonts w:asciiTheme="minorHAnsi" w:eastAsia="Arial" w:hAnsiTheme="minorHAnsi" w:cstheme="minorHAnsi"/>
          <w:spacing w:val="-6"/>
          <w:sz w:val="20"/>
          <w:lang w:bidi="en-US"/>
        </w:rPr>
        <w:t>to</w:t>
      </w:r>
      <w:r w:rsidR="001D7EA9">
        <w:rPr>
          <w:rFonts w:asciiTheme="minorHAnsi" w:eastAsia="Arial" w:hAnsiTheme="minorHAnsi" w:cstheme="minorHAnsi"/>
          <w:spacing w:val="-6"/>
          <w:sz w:val="20"/>
          <w:lang w:bidi="en-US"/>
        </w:rPr>
        <w:t>:</w:t>
      </w:r>
      <w:r w:rsidR="008C05A6">
        <w:rPr>
          <w:rFonts w:asciiTheme="minorHAnsi" w:eastAsia="Arial" w:hAnsiTheme="minorHAnsi" w:cstheme="minorHAnsi"/>
          <w:spacing w:val="-6"/>
          <w:sz w:val="20"/>
          <w:lang w:bidi="en-US"/>
        </w:rPr>
        <w:t xml:space="preserve"> </w:t>
      </w:r>
      <w:r w:rsidRPr="008F18A9">
        <w:rPr>
          <w:rFonts w:asciiTheme="minorHAnsi" w:eastAsia="Arial" w:hAnsiTheme="minorHAnsi" w:cstheme="minorHAnsi"/>
          <w:color w:val="0000FF"/>
          <w:spacing w:val="-28"/>
          <w:sz w:val="20"/>
          <w:lang w:bidi="en-US"/>
        </w:rPr>
        <w:t xml:space="preserve"> </w:t>
      </w:r>
      <w:hyperlink r:id="rId14">
        <w:r w:rsidRPr="008F18A9">
          <w:rPr>
            <w:rFonts w:asciiTheme="minorHAnsi" w:eastAsia="Arial" w:hAnsiTheme="minorHAnsi" w:cstheme="minorHAnsi"/>
            <w:color w:val="0000FF"/>
            <w:spacing w:val="-14"/>
            <w:sz w:val="20"/>
            <w:u w:val="thick" w:color="0000FF"/>
            <w:lang w:bidi="en-US"/>
          </w:rPr>
          <w:t>TaxExemptForms@WEXInc.com</w:t>
        </w:r>
        <w:r w:rsidRPr="008F18A9">
          <w:rPr>
            <w:rFonts w:asciiTheme="minorHAnsi" w:eastAsia="Arial" w:hAnsiTheme="minorHAnsi" w:cstheme="minorHAnsi"/>
            <w:color w:val="0000FF"/>
            <w:spacing w:val="-26"/>
            <w:sz w:val="20"/>
            <w:lang w:bidi="en-US"/>
          </w:rPr>
          <w:t xml:space="preserve"> </w:t>
        </w:r>
      </w:hyperlink>
      <w:r w:rsidRPr="008F18A9">
        <w:rPr>
          <w:rFonts w:asciiTheme="minorHAnsi" w:eastAsia="Arial" w:hAnsiTheme="minorHAnsi" w:cstheme="minorHAnsi"/>
          <w:sz w:val="20"/>
          <w:lang w:bidi="en-US"/>
        </w:rPr>
        <w:t>,</w:t>
      </w:r>
      <w:r w:rsidRPr="008F18A9">
        <w:rPr>
          <w:rFonts w:asciiTheme="minorHAnsi" w:eastAsia="Arial" w:hAnsiTheme="minorHAnsi" w:cstheme="minorHAnsi"/>
          <w:spacing w:val="-1"/>
          <w:sz w:val="20"/>
          <w:lang w:bidi="en-US"/>
        </w:rPr>
        <w:t xml:space="preserve"> </w:t>
      </w:r>
    </w:p>
    <w:p w:rsidR="001D7EA9" w:rsidRDefault="001D7EA9" w:rsidP="001D7EA9">
      <w:pPr>
        <w:widowControl w:val="0"/>
        <w:tabs>
          <w:tab w:val="left" w:pos="832"/>
        </w:tabs>
        <w:autoSpaceDE w:val="0"/>
        <w:autoSpaceDN w:val="0"/>
        <w:spacing w:before="61"/>
        <w:ind w:left="831" w:right="2517" w:firstLine="0"/>
        <w:jc w:val="left"/>
        <w:rPr>
          <w:rFonts w:asciiTheme="minorHAnsi" w:eastAsia="Arial" w:hAnsiTheme="minorHAnsi" w:cstheme="minorHAnsi"/>
          <w:sz w:val="20"/>
          <w:lang w:bidi="en-US"/>
        </w:rPr>
      </w:pPr>
      <w:r>
        <w:rPr>
          <w:rFonts w:asciiTheme="minorHAnsi" w:eastAsia="Arial" w:hAnsiTheme="minorHAnsi" w:cstheme="minorHAnsi"/>
          <w:spacing w:val="-1"/>
          <w:sz w:val="20"/>
          <w:lang w:bidi="en-US"/>
        </w:rPr>
        <w:t xml:space="preserve">or </w:t>
      </w:r>
      <w:r w:rsidR="008F18A9" w:rsidRPr="008F18A9">
        <w:rPr>
          <w:rFonts w:asciiTheme="minorHAnsi" w:eastAsia="Arial" w:hAnsiTheme="minorHAnsi" w:cstheme="minorHAnsi"/>
          <w:sz w:val="20"/>
          <w:lang w:bidi="en-US"/>
        </w:rPr>
        <w:t>fax</w:t>
      </w:r>
      <w:r w:rsidR="008F18A9" w:rsidRPr="008F18A9">
        <w:rPr>
          <w:rFonts w:asciiTheme="minorHAnsi" w:eastAsia="Arial" w:hAnsiTheme="minorHAnsi" w:cstheme="minorHAnsi"/>
          <w:spacing w:val="2"/>
          <w:sz w:val="20"/>
          <w:lang w:bidi="en-US"/>
        </w:rPr>
        <w:t xml:space="preserve"> </w:t>
      </w:r>
      <w:r w:rsidR="008F18A9" w:rsidRPr="008F18A9">
        <w:rPr>
          <w:rFonts w:asciiTheme="minorHAnsi" w:eastAsia="Arial" w:hAnsiTheme="minorHAnsi" w:cstheme="minorHAnsi"/>
          <w:sz w:val="20"/>
          <w:lang w:bidi="en-US"/>
        </w:rPr>
        <w:t>to</w:t>
      </w:r>
      <w:r w:rsidR="008C05A6">
        <w:rPr>
          <w:rFonts w:asciiTheme="minorHAnsi" w:eastAsia="Arial" w:hAnsiTheme="minorHAnsi" w:cstheme="minorHAnsi"/>
          <w:sz w:val="20"/>
          <w:lang w:bidi="en-US"/>
        </w:rPr>
        <w:t>:</w:t>
      </w:r>
      <w:r w:rsidR="008F18A9" w:rsidRPr="008F18A9">
        <w:rPr>
          <w:rFonts w:asciiTheme="minorHAnsi" w:eastAsia="Arial" w:hAnsiTheme="minorHAnsi" w:cstheme="minorHAnsi"/>
          <w:spacing w:val="4"/>
          <w:sz w:val="20"/>
          <w:lang w:bidi="en-US"/>
        </w:rPr>
        <w:t xml:space="preserve"> </w:t>
      </w:r>
      <w:r w:rsidR="008F18A9" w:rsidRPr="008C05A6">
        <w:rPr>
          <w:rFonts w:asciiTheme="minorHAnsi" w:eastAsia="Arial" w:hAnsiTheme="minorHAnsi" w:cstheme="minorHAnsi"/>
          <w:sz w:val="20"/>
          <w:lang w:bidi="en-US"/>
        </w:rPr>
        <w:t>1-207-</w:t>
      </w:r>
      <w:r w:rsidRPr="008C05A6">
        <w:rPr>
          <w:rFonts w:asciiTheme="minorHAnsi" w:eastAsia="Arial" w:hAnsiTheme="minorHAnsi" w:cstheme="minorHAnsi"/>
          <w:sz w:val="20"/>
          <w:lang w:bidi="en-US"/>
        </w:rPr>
        <w:t xml:space="preserve"> 5</w:t>
      </w:r>
      <w:r w:rsidR="008F18A9" w:rsidRPr="008C05A6">
        <w:rPr>
          <w:rFonts w:asciiTheme="minorHAnsi" w:eastAsia="Arial" w:hAnsiTheme="minorHAnsi" w:cstheme="minorHAnsi"/>
          <w:sz w:val="20"/>
          <w:lang w:bidi="en-US"/>
        </w:rPr>
        <w:t>23</w:t>
      </w:r>
      <w:r w:rsidRPr="008C05A6">
        <w:rPr>
          <w:rFonts w:asciiTheme="minorHAnsi" w:eastAsia="Arial" w:hAnsiTheme="minorHAnsi" w:cstheme="minorHAnsi"/>
          <w:sz w:val="20"/>
          <w:lang w:bidi="en-US"/>
        </w:rPr>
        <w:t>-</w:t>
      </w:r>
      <w:r w:rsidR="008F18A9" w:rsidRPr="008C05A6">
        <w:rPr>
          <w:rFonts w:asciiTheme="minorHAnsi" w:eastAsia="Arial" w:hAnsiTheme="minorHAnsi" w:cstheme="minorHAnsi"/>
          <w:sz w:val="20"/>
          <w:lang w:bidi="en-US"/>
        </w:rPr>
        <w:t>7104,</w:t>
      </w:r>
    </w:p>
    <w:p w:rsidR="00157B40" w:rsidRDefault="008F18A9" w:rsidP="001D7EA9">
      <w:pPr>
        <w:widowControl w:val="0"/>
        <w:tabs>
          <w:tab w:val="left" w:pos="832"/>
        </w:tabs>
        <w:autoSpaceDE w:val="0"/>
        <w:autoSpaceDN w:val="0"/>
        <w:spacing w:before="61"/>
        <w:ind w:left="831" w:right="2517" w:firstLine="0"/>
        <w:jc w:val="left"/>
        <w:rPr>
          <w:rFonts w:asciiTheme="minorHAnsi" w:eastAsia="Arial" w:hAnsiTheme="minorHAnsi" w:cstheme="minorHAnsi"/>
          <w:sz w:val="20"/>
          <w:lang w:bidi="en-US"/>
        </w:rPr>
      </w:pPr>
      <w:r w:rsidRPr="008F18A9">
        <w:rPr>
          <w:rFonts w:asciiTheme="minorHAnsi" w:eastAsia="Arial" w:hAnsiTheme="minorHAnsi" w:cstheme="minorHAnsi"/>
          <w:spacing w:val="-26"/>
          <w:sz w:val="20"/>
          <w:lang w:bidi="en-US"/>
        </w:rPr>
        <w:t xml:space="preserve"> </w:t>
      </w:r>
      <w:r w:rsidRPr="008F18A9">
        <w:rPr>
          <w:rFonts w:asciiTheme="minorHAnsi" w:eastAsia="Arial" w:hAnsiTheme="minorHAnsi" w:cstheme="minorHAnsi"/>
          <w:spacing w:val="-7"/>
          <w:sz w:val="20"/>
          <w:lang w:bidi="en-US"/>
        </w:rPr>
        <w:t>or</w:t>
      </w:r>
      <w:r w:rsidRPr="008F18A9">
        <w:rPr>
          <w:rFonts w:asciiTheme="minorHAnsi" w:eastAsia="Arial" w:hAnsiTheme="minorHAnsi" w:cstheme="minorHAnsi"/>
          <w:spacing w:val="-28"/>
          <w:sz w:val="20"/>
          <w:lang w:bidi="en-US"/>
        </w:rPr>
        <w:t xml:space="preserve"> </w:t>
      </w:r>
      <w:r w:rsidRPr="008F18A9">
        <w:rPr>
          <w:rFonts w:asciiTheme="minorHAnsi" w:eastAsia="Arial" w:hAnsiTheme="minorHAnsi" w:cstheme="minorHAnsi"/>
          <w:sz w:val="20"/>
          <w:lang w:bidi="en-US"/>
        </w:rPr>
        <w:t>mail</w:t>
      </w:r>
      <w:r w:rsidRPr="008F18A9">
        <w:rPr>
          <w:rFonts w:asciiTheme="minorHAnsi" w:eastAsia="Arial" w:hAnsiTheme="minorHAnsi" w:cstheme="minorHAnsi"/>
          <w:spacing w:val="-3"/>
          <w:sz w:val="20"/>
          <w:lang w:bidi="en-US"/>
        </w:rPr>
        <w:t xml:space="preserve"> </w:t>
      </w:r>
      <w:r w:rsidRPr="008F18A9">
        <w:rPr>
          <w:rFonts w:asciiTheme="minorHAnsi" w:eastAsia="Arial" w:hAnsiTheme="minorHAnsi" w:cstheme="minorHAnsi"/>
          <w:sz w:val="20"/>
          <w:lang w:bidi="en-US"/>
        </w:rPr>
        <w:t>to</w:t>
      </w:r>
      <w:r w:rsidR="001D7EA9">
        <w:rPr>
          <w:rFonts w:asciiTheme="minorHAnsi" w:eastAsia="Arial" w:hAnsiTheme="minorHAnsi" w:cstheme="minorHAnsi"/>
          <w:sz w:val="20"/>
          <w:lang w:bidi="en-US"/>
        </w:rPr>
        <w:t xml:space="preserve">: </w:t>
      </w:r>
      <w:r w:rsidRPr="008F18A9">
        <w:rPr>
          <w:rFonts w:asciiTheme="minorHAnsi" w:eastAsia="Arial" w:hAnsiTheme="minorHAnsi" w:cstheme="minorHAnsi"/>
          <w:sz w:val="20"/>
          <w:lang w:bidi="en-US"/>
        </w:rPr>
        <w:t xml:space="preserve"> Fleet</w:t>
      </w:r>
      <w:r w:rsidRPr="008F18A9">
        <w:rPr>
          <w:rFonts w:asciiTheme="minorHAnsi" w:eastAsia="Arial" w:hAnsiTheme="minorHAnsi" w:cstheme="minorHAnsi"/>
          <w:spacing w:val="-3"/>
          <w:sz w:val="20"/>
          <w:lang w:bidi="en-US"/>
        </w:rPr>
        <w:t xml:space="preserve"> </w:t>
      </w:r>
      <w:r w:rsidRPr="008F18A9">
        <w:rPr>
          <w:rFonts w:asciiTheme="minorHAnsi" w:eastAsia="Arial" w:hAnsiTheme="minorHAnsi" w:cstheme="minorHAnsi"/>
          <w:sz w:val="20"/>
          <w:lang w:bidi="en-US"/>
        </w:rPr>
        <w:t>Services,</w:t>
      </w:r>
      <w:r w:rsidRPr="008F18A9">
        <w:rPr>
          <w:rFonts w:asciiTheme="minorHAnsi" w:eastAsia="Arial" w:hAnsiTheme="minorHAnsi" w:cstheme="minorHAnsi"/>
          <w:spacing w:val="-11"/>
          <w:sz w:val="20"/>
          <w:lang w:bidi="en-US"/>
        </w:rPr>
        <w:t xml:space="preserve"> </w:t>
      </w:r>
      <w:r w:rsidRPr="008F18A9">
        <w:rPr>
          <w:rFonts w:asciiTheme="minorHAnsi" w:eastAsia="Arial" w:hAnsiTheme="minorHAnsi" w:cstheme="minorHAnsi"/>
          <w:sz w:val="20"/>
          <w:lang w:bidi="en-US"/>
        </w:rPr>
        <w:t>Tax</w:t>
      </w:r>
      <w:r w:rsidRPr="008F18A9">
        <w:rPr>
          <w:rFonts w:asciiTheme="minorHAnsi" w:eastAsia="Arial" w:hAnsiTheme="minorHAnsi" w:cstheme="minorHAnsi"/>
          <w:spacing w:val="-4"/>
          <w:sz w:val="20"/>
          <w:lang w:bidi="en-US"/>
        </w:rPr>
        <w:t xml:space="preserve"> Exempt</w:t>
      </w:r>
      <w:r w:rsidRPr="008F18A9">
        <w:rPr>
          <w:rFonts w:asciiTheme="minorHAnsi" w:eastAsia="Arial" w:hAnsiTheme="minorHAnsi" w:cstheme="minorHAnsi"/>
          <w:spacing w:val="-10"/>
          <w:sz w:val="20"/>
          <w:lang w:bidi="en-US"/>
        </w:rPr>
        <w:t xml:space="preserve"> </w:t>
      </w:r>
      <w:r w:rsidRPr="008F18A9">
        <w:rPr>
          <w:rFonts w:asciiTheme="minorHAnsi" w:eastAsia="Arial" w:hAnsiTheme="minorHAnsi" w:cstheme="minorHAnsi"/>
          <w:sz w:val="20"/>
          <w:lang w:bidi="en-US"/>
        </w:rPr>
        <w:t>Department</w:t>
      </w:r>
    </w:p>
    <w:p w:rsidR="00157B40" w:rsidRDefault="00157B40" w:rsidP="001D7EA9">
      <w:pPr>
        <w:widowControl w:val="0"/>
        <w:tabs>
          <w:tab w:val="left" w:pos="832"/>
        </w:tabs>
        <w:autoSpaceDE w:val="0"/>
        <w:autoSpaceDN w:val="0"/>
        <w:spacing w:before="61"/>
        <w:ind w:left="831" w:right="2517" w:firstLine="0"/>
        <w:jc w:val="left"/>
        <w:rPr>
          <w:rFonts w:asciiTheme="minorHAnsi" w:eastAsia="Arial" w:hAnsiTheme="minorHAnsi" w:cstheme="minorHAnsi"/>
          <w:sz w:val="20"/>
          <w:lang w:bidi="en-US"/>
        </w:rPr>
      </w:pPr>
      <w:r>
        <w:rPr>
          <w:rFonts w:asciiTheme="minorHAnsi" w:eastAsia="Arial" w:hAnsiTheme="minorHAnsi" w:cstheme="minorHAnsi"/>
          <w:sz w:val="20"/>
          <w:lang w:bidi="en-US"/>
        </w:rPr>
        <w:t xml:space="preserve">                    </w:t>
      </w:r>
      <w:r w:rsidR="008F18A9" w:rsidRPr="008F18A9">
        <w:rPr>
          <w:rFonts w:asciiTheme="minorHAnsi" w:eastAsia="Arial" w:hAnsiTheme="minorHAnsi" w:cstheme="minorHAnsi"/>
          <w:spacing w:val="-13"/>
          <w:sz w:val="20"/>
          <w:lang w:bidi="en-US"/>
        </w:rPr>
        <w:t xml:space="preserve"> </w:t>
      </w:r>
      <w:r w:rsidR="008F18A9" w:rsidRPr="008F18A9">
        <w:rPr>
          <w:rFonts w:asciiTheme="minorHAnsi" w:eastAsia="Arial" w:hAnsiTheme="minorHAnsi" w:cstheme="minorHAnsi"/>
          <w:sz w:val="20"/>
          <w:lang w:bidi="en-US"/>
        </w:rPr>
        <w:t>P.O.</w:t>
      </w:r>
      <w:r w:rsidR="008F18A9" w:rsidRPr="008F18A9">
        <w:rPr>
          <w:rFonts w:asciiTheme="minorHAnsi" w:eastAsia="Arial" w:hAnsiTheme="minorHAnsi" w:cstheme="minorHAnsi"/>
          <w:spacing w:val="-2"/>
          <w:sz w:val="20"/>
          <w:lang w:bidi="en-US"/>
        </w:rPr>
        <w:t xml:space="preserve"> </w:t>
      </w:r>
      <w:r w:rsidR="008F18A9" w:rsidRPr="008F18A9">
        <w:rPr>
          <w:rFonts w:asciiTheme="minorHAnsi" w:eastAsia="Arial" w:hAnsiTheme="minorHAnsi" w:cstheme="minorHAnsi"/>
          <w:sz w:val="20"/>
          <w:lang w:bidi="en-US"/>
        </w:rPr>
        <w:t>Box</w:t>
      </w:r>
      <w:r w:rsidR="008F18A9" w:rsidRPr="008F18A9">
        <w:rPr>
          <w:rFonts w:asciiTheme="minorHAnsi" w:eastAsia="Arial" w:hAnsiTheme="minorHAnsi" w:cstheme="minorHAnsi"/>
          <w:spacing w:val="-6"/>
          <w:sz w:val="20"/>
          <w:lang w:bidi="en-US"/>
        </w:rPr>
        <w:t xml:space="preserve"> </w:t>
      </w:r>
      <w:r w:rsidR="008F18A9" w:rsidRPr="008F18A9">
        <w:rPr>
          <w:rFonts w:asciiTheme="minorHAnsi" w:eastAsia="Arial" w:hAnsiTheme="minorHAnsi" w:cstheme="minorHAnsi"/>
          <w:sz w:val="20"/>
          <w:lang w:bidi="en-US"/>
        </w:rPr>
        <w:t>639</w:t>
      </w:r>
    </w:p>
    <w:p w:rsidR="008F18A9" w:rsidRPr="008F18A9" w:rsidRDefault="00157B40" w:rsidP="001D7EA9">
      <w:pPr>
        <w:widowControl w:val="0"/>
        <w:tabs>
          <w:tab w:val="left" w:pos="832"/>
        </w:tabs>
        <w:autoSpaceDE w:val="0"/>
        <w:autoSpaceDN w:val="0"/>
        <w:spacing w:before="61"/>
        <w:ind w:left="831" w:right="2517" w:firstLine="0"/>
        <w:jc w:val="left"/>
        <w:rPr>
          <w:rFonts w:asciiTheme="minorHAnsi" w:eastAsia="Arial" w:hAnsiTheme="minorHAnsi" w:cstheme="minorHAnsi"/>
          <w:sz w:val="20"/>
          <w:lang w:bidi="en-US"/>
        </w:rPr>
      </w:pPr>
      <w:r>
        <w:rPr>
          <w:rFonts w:asciiTheme="minorHAnsi" w:eastAsia="Arial" w:hAnsiTheme="minorHAnsi" w:cstheme="minorHAnsi"/>
          <w:sz w:val="20"/>
          <w:lang w:bidi="en-US"/>
        </w:rPr>
        <w:t xml:space="preserve">                   </w:t>
      </w:r>
      <w:r w:rsidR="008F18A9" w:rsidRPr="008F18A9">
        <w:rPr>
          <w:rFonts w:asciiTheme="minorHAnsi" w:eastAsia="Arial" w:hAnsiTheme="minorHAnsi" w:cstheme="minorHAnsi"/>
          <w:spacing w:val="-3"/>
          <w:sz w:val="20"/>
          <w:lang w:bidi="en-US"/>
        </w:rPr>
        <w:t xml:space="preserve"> </w:t>
      </w:r>
      <w:r w:rsidR="008F18A9" w:rsidRPr="008F18A9">
        <w:rPr>
          <w:rFonts w:asciiTheme="minorHAnsi" w:eastAsia="Arial" w:hAnsiTheme="minorHAnsi" w:cstheme="minorHAnsi"/>
          <w:sz w:val="20"/>
          <w:lang w:bidi="en-US"/>
        </w:rPr>
        <w:t>Portland,</w:t>
      </w:r>
      <w:r w:rsidR="001D7EA9">
        <w:rPr>
          <w:rFonts w:asciiTheme="minorHAnsi" w:eastAsia="Arial" w:hAnsiTheme="minorHAnsi" w:cstheme="minorHAnsi"/>
          <w:spacing w:val="-11"/>
          <w:sz w:val="20"/>
          <w:lang w:bidi="en-US"/>
        </w:rPr>
        <w:t xml:space="preserve"> </w:t>
      </w:r>
      <w:r w:rsidR="008F18A9" w:rsidRPr="008F18A9">
        <w:rPr>
          <w:rFonts w:asciiTheme="minorHAnsi" w:eastAsia="Arial" w:hAnsiTheme="minorHAnsi" w:cstheme="minorHAnsi"/>
          <w:spacing w:val="4"/>
          <w:sz w:val="20"/>
          <w:lang w:bidi="en-US"/>
        </w:rPr>
        <w:t>ME</w:t>
      </w:r>
      <w:r w:rsidR="008F18A9" w:rsidRPr="008F18A9">
        <w:rPr>
          <w:rFonts w:asciiTheme="minorHAnsi" w:eastAsia="Arial" w:hAnsiTheme="minorHAnsi" w:cstheme="minorHAnsi"/>
          <w:spacing w:val="-7"/>
          <w:sz w:val="20"/>
          <w:lang w:bidi="en-US"/>
        </w:rPr>
        <w:t xml:space="preserve"> </w:t>
      </w:r>
      <w:r w:rsidR="008F18A9" w:rsidRPr="008F18A9">
        <w:rPr>
          <w:rFonts w:asciiTheme="minorHAnsi" w:eastAsia="Arial" w:hAnsiTheme="minorHAnsi" w:cstheme="minorHAnsi"/>
          <w:sz w:val="20"/>
          <w:lang w:bidi="en-US"/>
        </w:rPr>
        <w:t>04104.</w:t>
      </w:r>
    </w:p>
    <w:p w:rsidR="008F18A9" w:rsidRPr="008F18A9" w:rsidRDefault="008F18A9" w:rsidP="00D90F43">
      <w:pPr>
        <w:widowControl w:val="0"/>
        <w:numPr>
          <w:ilvl w:val="1"/>
          <w:numId w:val="55"/>
        </w:numPr>
        <w:tabs>
          <w:tab w:val="left" w:pos="829"/>
        </w:tabs>
        <w:autoSpaceDE w:val="0"/>
        <w:autoSpaceDN w:val="0"/>
        <w:spacing w:before="138"/>
        <w:ind w:hanging="357"/>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Retain the terms on page 2 for your</w:t>
      </w:r>
      <w:r w:rsidRPr="008F18A9">
        <w:rPr>
          <w:rFonts w:asciiTheme="minorHAnsi" w:eastAsia="Arial" w:hAnsiTheme="minorHAnsi" w:cstheme="minorHAnsi"/>
          <w:spacing w:val="-24"/>
          <w:sz w:val="20"/>
          <w:lang w:bidi="en-US"/>
        </w:rPr>
        <w:t xml:space="preserve"> </w:t>
      </w:r>
      <w:r w:rsidRPr="008F18A9">
        <w:rPr>
          <w:rFonts w:asciiTheme="minorHAnsi" w:eastAsia="Arial" w:hAnsiTheme="minorHAnsi" w:cstheme="minorHAnsi"/>
          <w:sz w:val="20"/>
          <w:lang w:bidi="en-US"/>
        </w:rPr>
        <w:t>records.</w:t>
      </w:r>
    </w:p>
    <w:p w:rsidR="008F18A9" w:rsidRPr="008F18A9" w:rsidRDefault="008F18A9" w:rsidP="008F18A9">
      <w:pPr>
        <w:widowControl w:val="0"/>
        <w:autoSpaceDE w:val="0"/>
        <w:autoSpaceDN w:val="0"/>
        <w:spacing w:before="1"/>
        <w:ind w:left="0" w:firstLine="0"/>
        <w:jc w:val="left"/>
        <w:rPr>
          <w:rFonts w:asciiTheme="minorHAnsi" w:eastAsia="Arial" w:hAnsiTheme="minorHAnsi" w:cstheme="minorHAnsi"/>
          <w:b/>
          <w:sz w:val="20"/>
          <w:szCs w:val="16"/>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25"/>
        <w:gridCol w:w="4835"/>
      </w:tblGrid>
      <w:tr w:rsidR="008F18A9" w:rsidRPr="008F18A9" w:rsidTr="008F18A9">
        <w:trPr>
          <w:trHeight w:val="319"/>
        </w:trPr>
        <w:tc>
          <w:tcPr>
            <w:tcW w:w="5000" w:type="pct"/>
            <w:gridSpan w:val="2"/>
            <w:tcBorders>
              <w:top w:val="nil"/>
              <w:left w:val="nil"/>
              <w:bottom w:val="nil"/>
              <w:right w:val="nil"/>
            </w:tcBorders>
            <w:shd w:val="clear" w:color="auto" w:fill="000000"/>
          </w:tcPr>
          <w:p w:rsidR="008F18A9" w:rsidRPr="000301E5" w:rsidRDefault="008F18A9" w:rsidP="008F18A9">
            <w:pPr>
              <w:widowControl w:val="0"/>
              <w:autoSpaceDE w:val="0"/>
              <w:autoSpaceDN w:val="0"/>
              <w:spacing w:before="14" w:line="284" w:lineRule="exact"/>
              <w:ind w:left="112" w:firstLine="0"/>
              <w:jc w:val="left"/>
              <w:rPr>
                <w:rFonts w:asciiTheme="minorHAnsi" w:eastAsia="Arial" w:hAnsiTheme="minorHAnsi" w:cstheme="minorHAnsi"/>
                <w:b/>
                <w:lang w:bidi="en-US"/>
              </w:rPr>
            </w:pPr>
            <w:r w:rsidRPr="000301E5">
              <w:rPr>
                <w:rFonts w:asciiTheme="minorHAnsi" w:eastAsia="Arial" w:hAnsiTheme="minorHAnsi" w:cstheme="minorHAnsi"/>
                <w:b/>
                <w:color w:val="FDFFFF"/>
                <w:lang w:bidi="en-US"/>
              </w:rPr>
              <w:t>A. ACCOUNT INFORMATION</w:t>
            </w:r>
          </w:p>
        </w:tc>
      </w:tr>
      <w:tr w:rsidR="008F18A9" w:rsidRPr="008F18A9" w:rsidTr="008F18A9">
        <w:trPr>
          <w:trHeight w:val="530"/>
        </w:trPr>
        <w:tc>
          <w:tcPr>
            <w:tcW w:w="2417" w:type="pct"/>
          </w:tcPr>
          <w:p w:rsidR="008F18A9" w:rsidRPr="008F18A9" w:rsidRDefault="008F18A9" w:rsidP="008F18A9">
            <w:pPr>
              <w:widowControl w:val="0"/>
              <w:autoSpaceDE w:val="0"/>
              <w:autoSpaceDN w:val="0"/>
              <w:spacing w:before="52"/>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Fleet Name:</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9"/>
                  <w:enabled/>
                  <w:calcOnExit w:val="0"/>
                  <w:textInput/>
                </w:ffData>
              </w:fldChar>
            </w:r>
            <w:bookmarkStart w:id="10" w:name="Text9"/>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0"/>
          </w:p>
        </w:tc>
        <w:tc>
          <w:tcPr>
            <w:tcW w:w="2583" w:type="pct"/>
          </w:tcPr>
          <w:p w:rsidR="008F18A9" w:rsidRPr="008F18A9" w:rsidRDefault="008F18A9" w:rsidP="008F18A9">
            <w:pPr>
              <w:widowControl w:val="0"/>
              <w:autoSpaceDE w:val="0"/>
              <w:autoSpaceDN w:val="0"/>
              <w:spacing w:before="52"/>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WEX Account Number (if known):</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0"/>
                  <w:enabled/>
                  <w:calcOnExit w:val="0"/>
                  <w:textInput/>
                </w:ffData>
              </w:fldChar>
            </w:r>
            <w:bookmarkStart w:id="11" w:name="Text10"/>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1"/>
          </w:p>
        </w:tc>
      </w:tr>
      <w:tr w:rsidR="008F18A9" w:rsidRPr="008F18A9" w:rsidTr="008F18A9">
        <w:trPr>
          <w:trHeight w:val="539"/>
        </w:trPr>
        <w:tc>
          <w:tcPr>
            <w:tcW w:w="2417" w:type="pct"/>
          </w:tcPr>
          <w:p w:rsidR="008F18A9" w:rsidRPr="008F18A9" w:rsidRDefault="008F18A9" w:rsidP="008F18A9">
            <w:pPr>
              <w:widowControl w:val="0"/>
              <w:autoSpaceDE w:val="0"/>
              <w:autoSpaceDN w:val="0"/>
              <w:spacing w:before="32"/>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Authorized Fleet Contact:</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1"/>
                  <w:enabled/>
                  <w:calcOnExit w:val="0"/>
                  <w:textInput/>
                </w:ffData>
              </w:fldChar>
            </w:r>
            <w:bookmarkStart w:id="12" w:name="Text11"/>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2"/>
          </w:p>
        </w:tc>
        <w:tc>
          <w:tcPr>
            <w:tcW w:w="2583" w:type="pct"/>
          </w:tcPr>
          <w:p w:rsidR="008F18A9" w:rsidRPr="008F18A9" w:rsidRDefault="008F18A9" w:rsidP="008F18A9">
            <w:pPr>
              <w:widowControl w:val="0"/>
              <w:autoSpaceDE w:val="0"/>
              <w:autoSpaceDN w:val="0"/>
              <w:spacing w:before="32"/>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Phone No.:</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2"/>
                  <w:enabled/>
                  <w:calcOnExit w:val="0"/>
                  <w:textInput/>
                </w:ffData>
              </w:fldChar>
            </w:r>
            <w:bookmarkStart w:id="13" w:name="Text12"/>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3"/>
          </w:p>
        </w:tc>
      </w:tr>
      <w:tr w:rsidR="008F18A9" w:rsidRPr="008F18A9" w:rsidTr="008F18A9">
        <w:trPr>
          <w:trHeight w:val="530"/>
        </w:trPr>
        <w:tc>
          <w:tcPr>
            <w:tcW w:w="2417" w:type="pct"/>
          </w:tcPr>
          <w:p w:rsidR="008F18A9" w:rsidRPr="008F18A9" w:rsidRDefault="008F18A9" w:rsidP="008F18A9">
            <w:pPr>
              <w:widowControl w:val="0"/>
              <w:autoSpaceDE w:val="0"/>
              <w:autoSpaceDN w:val="0"/>
              <w:spacing w:before="10"/>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Fleet Contact email:</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3"/>
                  <w:enabled/>
                  <w:calcOnExit w:val="0"/>
                  <w:textInput/>
                </w:ffData>
              </w:fldChar>
            </w:r>
            <w:bookmarkStart w:id="14" w:name="Text13"/>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4"/>
          </w:p>
        </w:tc>
        <w:tc>
          <w:tcPr>
            <w:tcW w:w="2583" w:type="pct"/>
          </w:tcPr>
          <w:p w:rsidR="008F18A9" w:rsidRPr="008F18A9" w:rsidRDefault="008F18A9" w:rsidP="008F18A9">
            <w:pPr>
              <w:widowControl w:val="0"/>
              <w:autoSpaceDE w:val="0"/>
              <w:autoSpaceDN w:val="0"/>
              <w:spacing w:before="10"/>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Fax No.:</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4"/>
                  <w:enabled/>
                  <w:calcOnExit w:val="0"/>
                  <w:textInput/>
                </w:ffData>
              </w:fldChar>
            </w:r>
            <w:bookmarkStart w:id="15" w:name="Text14"/>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5"/>
          </w:p>
        </w:tc>
      </w:tr>
      <w:tr w:rsidR="008F18A9" w:rsidRPr="008F18A9" w:rsidTr="008F18A9">
        <w:trPr>
          <w:trHeight w:val="366"/>
        </w:trPr>
        <w:tc>
          <w:tcPr>
            <w:tcW w:w="5000" w:type="pct"/>
            <w:gridSpan w:val="2"/>
          </w:tcPr>
          <w:p w:rsidR="008F18A9" w:rsidRPr="008F18A9" w:rsidRDefault="008F18A9" w:rsidP="008F18A9">
            <w:pPr>
              <w:widowControl w:val="0"/>
              <w:autoSpaceDE w:val="0"/>
              <w:autoSpaceDN w:val="0"/>
              <w:spacing w:before="87"/>
              <w:ind w:left="107" w:firstLine="0"/>
              <w:jc w:val="left"/>
              <w:rPr>
                <w:rFonts w:asciiTheme="minorHAnsi" w:eastAsia="Arial" w:hAnsiTheme="minorHAnsi" w:cstheme="minorHAnsi"/>
                <w:sz w:val="16"/>
                <w:lang w:bidi="en-US"/>
              </w:rPr>
            </w:pPr>
            <w:r w:rsidRPr="008F18A9">
              <w:rPr>
                <w:rFonts w:asciiTheme="minorHAnsi" w:eastAsia="Arial" w:hAnsiTheme="minorHAnsi" w:cstheme="minorHAnsi"/>
                <w:sz w:val="16"/>
                <w:lang w:bidi="en-US"/>
              </w:rPr>
              <w:t>Federal Taxpayer ID Number:</w:t>
            </w:r>
            <w:r w:rsidR="001D7EA9">
              <w:rPr>
                <w:rFonts w:asciiTheme="minorHAnsi" w:eastAsia="Arial" w:hAnsiTheme="minorHAnsi" w:cstheme="minorHAnsi"/>
                <w:sz w:val="16"/>
                <w:lang w:bidi="en-US"/>
              </w:rPr>
              <w:t xml:space="preserve"> </w:t>
            </w:r>
            <w:r w:rsidR="001D7EA9">
              <w:rPr>
                <w:rFonts w:asciiTheme="minorHAnsi" w:eastAsia="Arial" w:hAnsiTheme="minorHAnsi" w:cstheme="minorHAnsi"/>
                <w:sz w:val="16"/>
                <w:lang w:bidi="en-US"/>
              </w:rPr>
              <w:fldChar w:fldCharType="begin">
                <w:ffData>
                  <w:name w:val="Text15"/>
                  <w:enabled/>
                  <w:calcOnExit w:val="0"/>
                  <w:textInput/>
                </w:ffData>
              </w:fldChar>
            </w:r>
            <w:bookmarkStart w:id="16" w:name="Text15"/>
            <w:r w:rsidR="001D7EA9">
              <w:rPr>
                <w:rFonts w:asciiTheme="minorHAnsi" w:eastAsia="Arial" w:hAnsiTheme="minorHAnsi" w:cstheme="minorHAnsi"/>
                <w:sz w:val="16"/>
                <w:lang w:bidi="en-US"/>
              </w:rPr>
              <w:instrText xml:space="preserve"> FORMTEXT </w:instrText>
            </w:r>
            <w:r w:rsidR="001D7EA9">
              <w:rPr>
                <w:rFonts w:asciiTheme="minorHAnsi" w:eastAsia="Arial" w:hAnsiTheme="minorHAnsi" w:cstheme="minorHAnsi"/>
                <w:sz w:val="16"/>
                <w:lang w:bidi="en-US"/>
              </w:rPr>
            </w:r>
            <w:r w:rsidR="001D7EA9">
              <w:rPr>
                <w:rFonts w:asciiTheme="minorHAnsi" w:eastAsia="Arial" w:hAnsiTheme="minorHAnsi" w:cstheme="minorHAnsi"/>
                <w:sz w:val="16"/>
                <w:lang w:bidi="en-US"/>
              </w:rPr>
              <w:fldChar w:fldCharType="separate"/>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noProof/>
                <w:sz w:val="16"/>
                <w:lang w:bidi="en-US"/>
              </w:rPr>
              <w:t> </w:t>
            </w:r>
            <w:r w:rsidR="001D7EA9">
              <w:rPr>
                <w:rFonts w:asciiTheme="minorHAnsi" w:eastAsia="Arial" w:hAnsiTheme="minorHAnsi" w:cstheme="minorHAnsi"/>
                <w:sz w:val="16"/>
                <w:lang w:bidi="en-US"/>
              </w:rPr>
              <w:fldChar w:fldCharType="end"/>
            </w:r>
            <w:bookmarkEnd w:id="16"/>
          </w:p>
        </w:tc>
      </w:tr>
      <w:tr w:rsidR="008F18A9" w:rsidRPr="008F18A9" w:rsidTr="008F18A9">
        <w:trPr>
          <w:trHeight w:val="806"/>
        </w:trPr>
        <w:tc>
          <w:tcPr>
            <w:tcW w:w="5000" w:type="pct"/>
            <w:gridSpan w:val="2"/>
            <w:tcBorders>
              <w:bottom w:val="nil"/>
            </w:tcBorders>
          </w:tcPr>
          <w:p w:rsidR="008F18A9" w:rsidRPr="008F18A9" w:rsidRDefault="008F18A9" w:rsidP="008F18A9">
            <w:pPr>
              <w:widowControl w:val="0"/>
              <w:autoSpaceDE w:val="0"/>
              <w:autoSpaceDN w:val="0"/>
              <w:spacing w:before="54"/>
              <w:ind w:left="107" w:firstLine="0"/>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IMPORTANT: Eligibility may be limited based on applicable federal, state and local laws.</w:t>
            </w:r>
          </w:p>
          <w:p w:rsidR="008F18A9" w:rsidRPr="008F18A9" w:rsidRDefault="008F18A9" w:rsidP="008F18A9">
            <w:pPr>
              <w:widowControl w:val="0"/>
              <w:autoSpaceDE w:val="0"/>
              <w:autoSpaceDN w:val="0"/>
              <w:spacing w:before="1"/>
              <w:ind w:left="1548" w:right="753" w:firstLine="0"/>
              <w:jc w:val="left"/>
              <w:rPr>
                <w:rFonts w:asciiTheme="minorHAnsi" w:eastAsia="Arial" w:hAnsiTheme="minorHAnsi" w:cstheme="minorHAnsi"/>
                <w:sz w:val="20"/>
                <w:lang w:bidi="en-US"/>
              </w:rPr>
            </w:pPr>
            <w:r w:rsidRPr="008F18A9">
              <w:rPr>
                <w:rFonts w:asciiTheme="minorHAnsi" w:eastAsia="Arial" w:hAnsiTheme="minorHAnsi" w:cstheme="minorHAnsi"/>
                <w:sz w:val="20"/>
                <w:lang w:bidi="en-US"/>
              </w:rPr>
              <w:t>Participating Entities must fill out these forms completely and accurately in order to avoid delays in their program enrollment, so please follow the instructions carefully.</w:t>
            </w:r>
          </w:p>
        </w:tc>
      </w:tr>
      <w:tr w:rsidR="008F18A9" w:rsidRPr="008F18A9" w:rsidTr="008F18A9">
        <w:trPr>
          <w:trHeight w:val="324"/>
        </w:trPr>
        <w:tc>
          <w:tcPr>
            <w:tcW w:w="5000" w:type="pct"/>
            <w:gridSpan w:val="2"/>
            <w:tcBorders>
              <w:top w:val="nil"/>
              <w:left w:val="nil"/>
              <w:bottom w:val="nil"/>
              <w:right w:val="nil"/>
            </w:tcBorders>
            <w:shd w:val="clear" w:color="auto" w:fill="000000"/>
          </w:tcPr>
          <w:p w:rsidR="008F18A9" w:rsidRPr="000301E5" w:rsidRDefault="008F18A9" w:rsidP="008F18A9">
            <w:pPr>
              <w:widowControl w:val="0"/>
              <w:autoSpaceDE w:val="0"/>
              <w:autoSpaceDN w:val="0"/>
              <w:spacing w:before="5" w:line="299" w:lineRule="exact"/>
              <w:ind w:left="112" w:firstLine="0"/>
              <w:jc w:val="left"/>
              <w:rPr>
                <w:rFonts w:asciiTheme="minorHAnsi" w:eastAsia="Arial" w:hAnsiTheme="minorHAnsi" w:cstheme="minorHAnsi"/>
                <w:b/>
                <w:lang w:bidi="en-US"/>
              </w:rPr>
            </w:pPr>
            <w:r w:rsidRPr="000301E5">
              <w:rPr>
                <w:rFonts w:asciiTheme="minorHAnsi" w:eastAsia="Arial" w:hAnsiTheme="minorHAnsi" w:cstheme="minorHAnsi"/>
                <w:b/>
                <w:color w:val="FDFFFF"/>
                <w:lang w:bidi="en-US"/>
              </w:rPr>
              <w:t>B. MOTOR FUEL TAX</w:t>
            </w:r>
          </w:p>
        </w:tc>
      </w:tr>
      <w:tr w:rsidR="008F18A9" w:rsidRPr="008F18A9" w:rsidTr="008F18A9">
        <w:trPr>
          <w:trHeight w:val="2438"/>
        </w:trPr>
        <w:tc>
          <w:tcPr>
            <w:tcW w:w="5000" w:type="pct"/>
            <w:gridSpan w:val="2"/>
            <w:tcBorders>
              <w:top w:val="nil"/>
            </w:tcBorders>
          </w:tcPr>
          <w:p w:rsidR="008F18A9" w:rsidRPr="008F18A9" w:rsidRDefault="008F18A9" w:rsidP="00D90F43">
            <w:pPr>
              <w:widowControl w:val="0"/>
              <w:numPr>
                <w:ilvl w:val="0"/>
                <w:numId w:val="54"/>
              </w:numPr>
              <w:tabs>
                <w:tab w:val="left" w:pos="624"/>
                <w:tab w:val="left" w:pos="625"/>
              </w:tabs>
              <w:autoSpaceDE w:val="0"/>
              <w:autoSpaceDN w:val="0"/>
              <w:spacing w:before="61"/>
              <w:jc w:val="left"/>
              <w:rPr>
                <w:rFonts w:asciiTheme="minorHAnsi" w:eastAsia="Arial" w:hAnsiTheme="minorHAnsi" w:cstheme="minorHAnsi"/>
                <w:sz w:val="18"/>
                <w:lang w:bidi="en-US"/>
              </w:rPr>
            </w:pPr>
            <w:r w:rsidRPr="008F18A9">
              <w:rPr>
                <w:rFonts w:asciiTheme="minorHAnsi" w:eastAsia="Arial" w:hAnsiTheme="minorHAnsi" w:cstheme="minorHAnsi"/>
                <w:sz w:val="18"/>
                <w:lang w:bidi="en-US"/>
              </w:rPr>
              <w:t xml:space="preserve">Tax regulations require </w:t>
            </w:r>
            <w:r w:rsidRPr="008F18A9">
              <w:rPr>
                <w:rFonts w:asciiTheme="minorHAnsi" w:eastAsia="Arial" w:hAnsiTheme="minorHAnsi" w:cstheme="minorHAnsi"/>
                <w:spacing w:val="-3"/>
                <w:sz w:val="18"/>
                <w:lang w:bidi="en-US"/>
              </w:rPr>
              <w:t xml:space="preserve">the </w:t>
            </w:r>
            <w:r w:rsidRPr="008C05A6">
              <w:rPr>
                <w:rFonts w:asciiTheme="minorHAnsi" w:eastAsia="Arial" w:hAnsiTheme="minorHAnsi" w:cstheme="minorHAnsi"/>
                <w:spacing w:val="-3"/>
                <w:sz w:val="18"/>
                <w:lang w:bidi="en-US"/>
              </w:rPr>
              <w:t>Contractor</w:t>
            </w:r>
            <w:r w:rsidRPr="008F18A9">
              <w:rPr>
                <w:rFonts w:asciiTheme="minorHAnsi" w:eastAsia="Arial" w:hAnsiTheme="minorHAnsi" w:cstheme="minorHAnsi"/>
                <w:spacing w:val="-3"/>
                <w:sz w:val="18"/>
                <w:lang w:bidi="en-US"/>
              </w:rPr>
              <w:t xml:space="preserve"> </w:t>
            </w:r>
            <w:r w:rsidRPr="008F18A9">
              <w:rPr>
                <w:rFonts w:asciiTheme="minorHAnsi" w:eastAsia="Arial" w:hAnsiTheme="minorHAnsi" w:cstheme="minorHAnsi"/>
                <w:sz w:val="18"/>
                <w:lang w:bidi="en-US"/>
              </w:rPr>
              <w:t xml:space="preserve">to maintain current copies of the following </w:t>
            </w:r>
            <w:r w:rsidRPr="008F18A9">
              <w:rPr>
                <w:rFonts w:asciiTheme="minorHAnsi" w:eastAsia="Arial" w:hAnsiTheme="minorHAnsi" w:cstheme="minorHAnsi"/>
                <w:b/>
                <w:sz w:val="18"/>
                <w:u w:val="thick"/>
                <w:lang w:bidi="en-US"/>
              </w:rPr>
              <w:t>applicable forms,</w:t>
            </w:r>
            <w:r w:rsidRPr="008F18A9">
              <w:rPr>
                <w:rFonts w:asciiTheme="minorHAnsi" w:eastAsia="Arial" w:hAnsiTheme="minorHAnsi" w:cstheme="minorHAnsi"/>
                <w:b/>
                <w:sz w:val="18"/>
                <w:lang w:bidi="en-US"/>
              </w:rPr>
              <w:t xml:space="preserve"> </w:t>
            </w:r>
            <w:r w:rsidRPr="008F18A9">
              <w:rPr>
                <w:rFonts w:asciiTheme="minorHAnsi" w:eastAsia="Arial" w:hAnsiTheme="minorHAnsi" w:cstheme="minorHAnsi"/>
                <w:sz w:val="18"/>
                <w:lang w:bidi="en-US"/>
              </w:rPr>
              <w:t>based on the Participating Entity’s</w:t>
            </w:r>
            <w:r w:rsidRPr="008F18A9">
              <w:rPr>
                <w:rFonts w:asciiTheme="minorHAnsi" w:eastAsia="Arial" w:hAnsiTheme="minorHAnsi" w:cstheme="minorHAnsi"/>
                <w:spacing w:val="-4"/>
                <w:sz w:val="18"/>
                <w:lang w:bidi="en-US"/>
              </w:rPr>
              <w:t xml:space="preserve"> </w:t>
            </w:r>
            <w:r w:rsidRPr="008F18A9">
              <w:rPr>
                <w:rFonts w:asciiTheme="minorHAnsi" w:eastAsia="Arial" w:hAnsiTheme="minorHAnsi" w:cstheme="minorHAnsi"/>
                <w:sz w:val="18"/>
                <w:lang w:bidi="en-US"/>
              </w:rPr>
              <w:t>eligibility:</w:t>
            </w:r>
          </w:p>
          <w:p w:rsidR="008F18A9" w:rsidRPr="008F18A9" w:rsidRDefault="008F18A9" w:rsidP="00D90F43">
            <w:pPr>
              <w:widowControl w:val="0"/>
              <w:numPr>
                <w:ilvl w:val="1"/>
                <w:numId w:val="54"/>
              </w:numPr>
              <w:tabs>
                <w:tab w:val="left" w:pos="984"/>
                <w:tab w:val="left" w:pos="985"/>
              </w:tabs>
              <w:autoSpaceDE w:val="0"/>
              <w:autoSpaceDN w:val="0"/>
              <w:spacing w:before="117"/>
              <w:jc w:val="left"/>
              <w:rPr>
                <w:rFonts w:asciiTheme="minorHAnsi" w:eastAsia="Arial" w:hAnsiTheme="minorHAnsi" w:cstheme="minorHAnsi"/>
                <w:sz w:val="18"/>
                <w:lang w:bidi="en-US"/>
              </w:rPr>
            </w:pPr>
            <w:r w:rsidRPr="008F18A9">
              <w:rPr>
                <w:rFonts w:asciiTheme="minorHAnsi" w:eastAsia="Arial" w:hAnsiTheme="minorHAnsi" w:cstheme="minorHAnsi"/>
                <w:b/>
                <w:sz w:val="18"/>
                <w:lang w:bidi="en-US"/>
              </w:rPr>
              <w:t xml:space="preserve">Federal — </w:t>
            </w:r>
            <w:r w:rsidRPr="008F18A9">
              <w:rPr>
                <w:rFonts w:asciiTheme="minorHAnsi" w:eastAsia="Arial" w:hAnsiTheme="minorHAnsi" w:cstheme="minorHAnsi"/>
                <w:sz w:val="18"/>
                <w:lang w:bidi="en-US"/>
              </w:rPr>
              <w:t xml:space="preserve">A Certificate of Buyer of Taxable Fuel in the name of </w:t>
            </w:r>
            <w:r w:rsidRPr="008F18A9">
              <w:rPr>
                <w:rFonts w:asciiTheme="minorHAnsi" w:eastAsia="Arial" w:hAnsiTheme="minorHAnsi" w:cstheme="minorHAnsi"/>
                <w:spacing w:val="4"/>
                <w:sz w:val="18"/>
                <w:lang w:bidi="en-US"/>
              </w:rPr>
              <w:t xml:space="preserve">WEX </w:t>
            </w:r>
            <w:r w:rsidRPr="008F18A9">
              <w:rPr>
                <w:rFonts w:asciiTheme="minorHAnsi" w:eastAsia="Arial" w:hAnsiTheme="minorHAnsi" w:cstheme="minorHAnsi"/>
                <w:sz w:val="18"/>
                <w:lang w:bidi="en-US"/>
              </w:rPr>
              <w:t>BANK (Included with this</w:t>
            </w:r>
            <w:r w:rsidRPr="008F18A9">
              <w:rPr>
                <w:rFonts w:asciiTheme="minorHAnsi" w:eastAsia="Arial" w:hAnsiTheme="minorHAnsi" w:cstheme="minorHAnsi"/>
                <w:spacing w:val="-10"/>
                <w:sz w:val="18"/>
                <w:lang w:bidi="en-US"/>
              </w:rPr>
              <w:t xml:space="preserve"> </w:t>
            </w:r>
            <w:r w:rsidRPr="008F18A9">
              <w:rPr>
                <w:rFonts w:asciiTheme="minorHAnsi" w:eastAsia="Arial" w:hAnsiTheme="minorHAnsi" w:cstheme="minorHAnsi"/>
                <w:sz w:val="18"/>
                <w:lang w:bidi="en-US"/>
              </w:rPr>
              <w:t>form.)</w:t>
            </w:r>
          </w:p>
          <w:p w:rsidR="008F18A9" w:rsidRPr="008F18A9" w:rsidRDefault="008F18A9" w:rsidP="00D90F43">
            <w:pPr>
              <w:widowControl w:val="0"/>
              <w:numPr>
                <w:ilvl w:val="1"/>
                <w:numId w:val="54"/>
              </w:numPr>
              <w:tabs>
                <w:tab w:val="left" w:pos="984"/>
                <w:tab w:val="left" w:pos="985"/>
              </w:tabs>
              <w:autoSpaceDE w:val="0"/>
              <w:autoSpaceDN w:val="0"/>
              <w:spacing w:before="62"/>
              <w:jc w:val="left"/>
              <w:rPr>
                <w:rFonts w:asciiTheme="minorHAnsi" w:eastAsia="Arial" w:hAnsiTheme="minorHAnsi" w:cstheme="minorHAnsi"/>
                <w:b/>
                <w:sz w:val="18"/>
                <w:lang w:bidi="en-US"/>
              </w:rPr>
            </w:pPr>
            <w:r w:rsidRPr="008F18A9">
              <w:rPr>
                <w:rFonts w:asciiTheme="minorHAnsi" w:eastAsia="Arial" w:hAnsiTheme="minorHAnsi" w:cstheme="minorHAnsi"/>
                <w:b/>
                <w:sz w:val="18"/>
                <w:lang w:bidi="en-US"/>
              </w:rPr>
              <w:t xml:space="preserve">State — </w:t>
            </w:r>
            <w:r w:rsidRPr="008F18A9">
              <w:rPr>
                <w:rFonts w:asciiTheme="minorHAnsi" w:eastAsia="Arial" w:hAnsiTheme="minorHAnsi" w:cstheme="minorHAnsi"/>
                <w:sz w:val="18"/>
                <w:lang w:bidi="en-US"/>
              </w:rPr>
              <w:t xml:space="preserve">Applicable state forms. </w:t>
            </w:r>
            <w:r w:rsidRPr="008F18A9">
              <w:rPr>
                <w:rFonts w:asciiTheme="minorHAnsi" w:eastAsia="Arial" w:hAnsiTheme="minorHAnsi" w:cstheme="minorHAnsi"/>
                <w:b/>
                <w:sz w:val="18"/>
                <w:u w:val="thick"/>
                <w:lang w:bidi="en-US"/>
              </w:rPr>
              <w:t>(Obtain these from the appropriate state governing</w:t>
            </w:r>
            <w:r w:rsidRPr="008F18A9">
              <w:rPr>
                <w:rFonts w:asciiTheme="minorHAnsi" w:eastAsia="Arial" w:hAnsiTheme="minorHAnsi" w:cstheme="minorHAnsi"/>
                <w:b/>
                <w:spacing w:val="-4"/>
                <w:sz w:val="18"/>
                <w:u w:val="thick"/>
                <w:lang w:bidi="en-US"/>
              </w:rPr>
              <w:t xml:space="preserve"> </w:t>
            </w:r>
            <w:r w:rsidRPr="008F18A9">
              <w:rPr>
                <w:rFonts w:asciiTheme="minorHAnsi" w:eastAsia="Arial" w:hAnsiTheme="minorHAnsi" w:cstheme="minorHAnsi"/>
                <w:b/>
                <w:sz w:val="18"/>
                <w:u w:val="thick"/>
                <w:lang w:bidi="en-US"/>
              </w:rPr>
              <w:t>body.)</w:t>
            </w:r>
          </w:p>
          <w:p w:rsidR="008F18A9" w:rsidRPr="008F18A9" w:rsidRDefault="008F18A9" w:rsidP="008F18A9">
            <w:pPr>
              <w:widowControl w:val="0"/>
              <w:autoSpaceDE w:val="0"/>
              <w:autoSpaceDN w:val="0"/>
              <w:spacing w:before="11"/>
              <w:ind w:left="0" w:firstLine="0"/>
              <w:jc w:val="left"/>
              <w:rPr>
                <w:rFonts w:asciiTheme="minorHAnsi" w:eastAsia="Arial" w:hAnsiTheme="minorHAnsi" w:cstheme="minorHAnsi"/>
                <w:b/>
                <w:sz w:val="28"/>
                <w:lang w:bidi="en-US"/>
              </w:rPr>
            </w:pPr>
          </w:p>
          <w:p w:rsidR="008F18A9" w:rsidRPr="008F18A9" w:rsidRDefault="008F18A9" w:rsidP="00D90F43">
            <w:pPr>
              <w:widowControl w:val="0"/>
              <w:numPr>
                <w:ilvl w:val="0"/>
                <w:numId w:val="54"/>
              </w:numPr>
              <w:tabs>
                <w:tab w:val="left" w:pos="624"/>
                <w:tab w:val="left" w:pos="625"/>
              </w:tabs>
              <w:autoSpaceDE w:val="0"/>
              <w:autoSpaceDN w:val="0"/>
              <w:spacing w:before="0" w:line="235" w:lineRule="auto"/>
              <w:ind w:right="840"/>
              <w:jc w:val="left"/>
              <w:rPr>
                <w:rFonts w:asciiTheme="minorHAnsi" w:eastAsia="Arial" w:hAnsiTheme="minorHAnsi" w:cstheme="minorHAnsi"/>
                <w:b/>
                <w:sz w:val="20"/>
                <w:lang w:bidi="en-US"/>
              </w:rPr>
            </w:pPr>
            <w:r w:rsidRPr="008F18A9">
              <w:rPr>
                <w:rFonts w:asciiTheme="minorHAnsi" w:eastAsia="Arial" w:hAnsiTheme="minorHAnsi" w:cstheme="minorHAnsi"/>
                <w:b/>
                <w:sz w:val="18"/>
                <w:lang w:bidi="en-US"/>
              </w:rPr>
              <w:t xml:space="preserve">Once the </w:t>
            </w:r>
            <w:r w:rsidRPr="008C05A6">
              <w:rPr>
                <w:rFonts w:asciiTheme="minorHAnsi" w:eastAsia="Arial" w:hAnsiTheme="minorHAnsi" w:cstheme="minorHAnsi"/>
                <w:b/>
                <w:sz w:val="18"/>
                <w:lang w:bidi="en-US"/>
              </w:rPr>
              <w:t>Contractor r</w:t>
            </w:r>
            <w:r w:rsidRPr="008F18A9">
              <w:rPr>
                <w:rFonts w:asciiTheme="minorHAnsi" w:eastAsia="Arial" w:hAnsiTheme="minorHAnsi" w:cstheme="minorHAnsi"/>
                <w:b/>
                <w:sz w:val="18"/>
                <w:lang w:bidi="en-US"/>
              </w:rPr>
              <w:t xml:space="preserve">eceives all of the Participating Entity’s </w:t>
            </w:r>
            <w:r w:rsidRPr="008F18A9">
              <w:rPr>
                <w:rFonts w:asciiTheme="minorHAnsi" w:eastAsia="Arial" w:hAnsiTheme="minorHAnsi" w:cstheme="minorHAnsi"/>
                <w:b/>
                <w:sz w:val="18"/>
                <w:u w:val="single"/>
                <w:lang w:bidi="en-US"/>
              </w:rPr>
              <w:t>properly completed documentation</w:t>
            </w:r>
            <w:r w:rsidRPr="008F18A9">
              <w:rPr>
                <w:rFonts w:asciiTheme="minorHAnsi" w:eastAsia="Arial" w:hAnsiTheme="minorHAnsi" w:cstheme="minorHAnsi"/>
                <w:b/>
                <w:sz w:val="18"/>
                <w:lang w:bidi="en-US"/>
              </w:rPr>
              <w:t xml:space="preserve"> the </w:t>
            </w:r>
            <w:r w:rsidRPr="008C05A6">
              <w:rPr>
                <w:rFonts w:asciiTheme="minorHAnsi" w:eastAsia="Arial" w:hAnsiTheme="minorHAnsi" w:cstheme="minorHAnsi"/>
                <w:b/>
                <w:sz w:val="18"/>
                <w:lang w:bidi="en-US"/>
              </w:rPr>
              <w:t>Contractor</w:t>
            </w:r>
            <w:r w:rsidRPr="008F18A9">
              <w:rPr>
                <w:rFonts w:asciiTheme="minorHAnsi" w:eastAsia="Arial" w:hAnsiTheme="minorHAnsi" w:cstheme="minorHAnsi"/>
                <w:b/>
                <w:sz w:val="18"/>
                <w:lang w:bidi="en-US"/>
              </w:rPr>
              <w:t xml:space="preserve"> will complete the tax exemption set up on their account within approximately three business days and start billing </w:t>
            </w:r>
            <w:r w:rsidRPr="008F18A9">
              <w:rPr>
                <w:rFonts w:asciiTheme="minorHAnsi" w:eastAsia="Arial" w:hAnsiTheme="minorHAnsi" w:cstheme="minorHAnsi"/>
                <w:b/>
                <w:spacing w:val="-3"/>
                <w:sz w:val="18"/>
                <w:lang w:bidi="en-US"/>
              </w:rPr>
              <w:t xml:space="preserve">them </w:t>
            </w:r>
            <w:r w:rsidRPr="008F18A9">
              <w:rPr>
                <w:rFonts w:asciiTheme="minorHAnsi" w:eastAsia="Arial" w:hAnsiTheme="minorHAnsi" w:cstheme="minorHAnsi"/>
                <w:b/>
                <w:sz w:val="18"/>
                <w:lang w:bidi="en-US"/>
              </w:rPr>
              <w:t>net of the Applicable</w:t>
            </w:r>
            <w:r w:rsidRPr="008F18A9">
              <w:rPr>
                <w:rFonts w:asciiTheme="minorHAnsi" w:eastAsia="Arial" w:hAnsiTheme="minorHAnsi" w:cstheme="minorHAnsi"/>
                <w:b/>
                <w:spacing w:val="34"/>
                <w:sz w:val="18"/>
                <w:lang w:bidi="en-US"/>
              </w:rPr>
              <w:t xml:space="preserve"> </w:t>
            </w:r>
            <w:r w:rsidRPr="008F18A9">
              <w:rPr>
                <w:rFonts w:asciiTheme="minorHAnsi" w:eastAsia="Arial" w:hAnsiTheme="minorHAnsi" w:cstheme="minorHAnsi"/>
                <w:b/>
                <w:sz w:val="18"/>
                <w:lang w:bidi="en-US"/>
              </w:rPr>
              <w:t>Taxes.</w:t>
            </w:r>
          </w:p>
        </w:tc>
      </w:tr>
    </w:tbl>
    <w:p w:rsidR="008F18A9" w:rsidRPr="008F18A9" w:rsidRDefault="008F18A9" w:rsidP="008F18A9">
      <w:pPr>
        <w:widowControl w:val="0"/>
        <w:autoSpaceDE w:val="0"/>
        <w:autoSpaceDN w:val="0"/>
        <w:spacing w:before="22"/>
        <w:ind w:left="0" w:right="255" w:firstLine="0"/>
        <w:rPr>
          <w:rFonts w:asciiTheme="minorHAnsi" w:eastAsia="Arial" w:hAnsiTheme="minorHAnsi" w:cstheme="minorHAnsi"/>
          <w:sz w:val="16"/>
          <w:szCs w:val="16"/>
          <w:lang w:bidi="en-US"/>
        </w:rPr>
      </w:pPr>
      <w:r w:rsidRPr="008F18A9">
        <w:rPr>
          <w:rFonts w:asciiTheme="minorHAnsi" w:eastAsia="Arial" w:hAnsiTheme="minorHAnsi" w:cstheme="minorHAnsi"/>
          <w:sz w:val="16"/>
          <w:szCs w:val="16"/>
          <w:lang w:bidi="en-US"/>
        </w:rPr>
        <w:t>The parties agree that a signed transmission shall be considered valid for purposes of this enrollment form and that the parties hereby waive any claim that a transmission does not satisfy the requirements of a signature or writing under applicable law.</w:t>
      </w:r>
    </w:p>
    <w:p w:rsidR="008F18A9" w:rsidRPr="008F18A9" w:rsidRDefault="008F18A9" w:rsidP="008F18A9">
      <w:pPr>
        <w:widowControl w:val="0"/>
        <w:autoSpaceDE w:val="0"/>
        <w:autoSpaceDN w:val="0"/>
        <w:spacing w:before="5"/>
        <w:ind w:left="-488" w:firstLine="0"/>
        <w:rPr>
          <w:rFonts w:asciiTheme="minorHAnsi" w:eastAsia="Arial" w:hAnsiTheme="minorHAnsi" w:cstheme="minorHAnsi"/>
          <w:sz w:val="15"/>
          <w:szCs w:val="16"/>
          <w:lang w:bidi="en-US"/>
        </w:rPr>
      </w:pPr>
    </w:p>
    <w:p w:rsidR="008F18A9" w:rsidRPr="008F18A9" w:rsidRDefault="008F18A9" w:rsidP="008F18A9">
      <w:pPr>
        <w:widowControl w:val="0"/>
        <w:tabs>
          <w:tab w:val="left" w:pos="8841"/>
        </w:tabs>
        <w:autoSpaceDE w:val="0"/>
        <w:autoSpaceDN w:val="0"/>
        <w:spacing w:before="1"/>
        <w:ind w:left="0" w:firstLine="0"/>
        <w:rPr>
          <w:rFonts w:asciiTheme="minorHAnsi" w:eastAsia="Arial" w:hAnsiTheme="minorHAnsi" w:cstheme="minorHAnsi"/>
          <w:sz w:val="20"/>
          <w:lang w:bidi="en-US"/>
        </w:rPr>
      </w:pPr>
      <w:r w:rsidRPr="008F18A9">
        <w:rPr>
          <w:rFonts w:asciiTheme="minorHAnsi" w:eastAsia="Arial" w:hAnsiTheme="minorHAnsi" w:cstheme="minorHAnsi"/>
          <w:position w:val="1"/>
          <w:sz w:val="24"/>
          <w:lang w:bidi="en-US"/>
        </w:rPr>
        <w:t xml:space="preserve"> </w:t>
      </w:r>
      <w:r w:rsidRPr="008F18A9">
        <w:rPr>
          <w:rFonts w:asciiTheme="minorHAnsi" w:eastAsia="Arial" w:hAnsiTheme="minorHAnsi" w:cstheme="minorHAnsi"/>
          <w:position w:val="1"/>
          <w:sz w:val="20"/>
          <w:lang w:bidi="en-US"/>
        </w:rPr>
        <w:t>Authorized</w:t>
      </w:r>
      <w:r w:rsidRPr="008F18A9">
        <w:rPr>
          <w:rFonts w:asciiTheme="minorHAnsi" w:eastAsia="Arial" w:hAnsiTheme="minorHAnsi" w:cstheme="minorHAnsi"/>
          <w:spacing w:val="-13"/>
          <w:position w:val="1"/>
          <w:sz w:val="20"/>
          <w:lang w:bidi="en-US"/>
        </w:rPr>
        <w:t xml:space="preserve"> </w:t>
      </w:r>
      <w:r w:rsidRPr="008F18A9">
        <w:rPr>
          <w:rFonts w:asciiTheme="minorHAnsi" w:eastAsia="Arial" w:hAnsiTheme="minorHAnsi" w:cstheme="minorHAnsi"/>
          <w:position w:val="1"/>
          <w:sz w:val="20"/>
          <w:lang w:bidi="en-US"/>
        </w:rPr>
        <w:t>Fleet</w:t>
      </w:r>
      <w:r w:rsidRPr="008F18A9">
        <w:rPr>
          <w:rFonts w:asciiTheme="minorHAnsi" w:eastAsia="Arial" w:hAnsiTheme="minorHAnsi" w:cstheme="minorHAnsi"/>
          <w:spacing w:val="-3"/>
          <w:position w:val="1"/>
          <w:sz w:val="20"/>
          <w:lang w:bidi="en-US"/>
        </w:rPr>
        <w:t xml:space="preserve"> </w:t>
      </w:r>
      <w:r w:rsidRPr="008F18A9">
        <w:rPr>
          <w:rFonts w:asciiTheme="minorHAnsi" w:eastAsia="Arial" w:hAnsiTheme="minorHAnsi" w:cstheme="minorHAnsi"/>
          <w:position w:val="1"/>
          <w:sz w:val="20"/>
          <w:lang w:bidi="en-US"/>
        </w:rPr>
        <w:t>Signature</w:t>
      </w:r>
      <w:r w:rsidR="008C05A6">
        <w:rPr>
          <w:rFonts w:asciiTheme="minorHAnsi" w:eastAsia="Arial" w:hAnsiTheme="minorHAnsi" w:cstheme="minorHAnsi"/>
          <w:position w:val="1"/>
          <w:sz w:val="20"/>
          <w:lang w:bidi="en-US"/>
        </w:rPr>
        <w:t>:</w:t>
      </w:r>
      <w:r>
        <w:rPr>
          <w:rFonts w:asciiTheme="minorHAnsi" w:eastAsia="Arial" w:hAnsiTheme="minorHAnsi" w:cstheme="minorHAnsi"/>
          <w:position w:val="1"/>
          <w:sz w:val="20"/>
          <w:lang w:bidi="en-US"/>
        </w:rPr>
        <w:t xml:space="preserve"> </w:t>
      </w:r>
      <w:r w:rsidR="008C05A6">
        <w:rPr>
          <w:rFonts w:asciiTheme="minorHAnsi" w:eastAsia="Arial" w:hAnsiTheme="minorHAnsi" w:cstheme="minorHAnsi"/>
          <w:position w:val="1"/>
          <w:sz w:val="20"/>
          <w:lang w:bidi="en-US"/>
        </w:rPr>
        <w:t>________________</w:t>
      </w:r>
      <w:r w:rsidRPr="008C05A6">
        <w:rPr>
          <w:rFonts w:asciiTheme="minorHAnsi" w:eastAsia="Arial" w:hAnsiTheme="minorHAnsi" w:cstheme="minorHAnsi"/>
          <w:position w:val="1"/>
          <w:sz w:val="20"/>
          <w:u w:val="single"/>
          <w:lang w:bidi="en-US"/>
        </w:rPr>
        <w:t xml:space="preserve">                               </w:t>
      </w:r>
      <w:r w:rsidR="008C05A6" w:rsidRPr="008C05A6">
        <w:rPr>
          <w:rFonts w:asciiTheme="minorHAnsi" w:eastAsia="Arial" w:hAnsiTheme="minorHAnsi" w:cstheme="minorHAnsi"/>
          <w:position w:val="1"/>
          <w:sz w:val="20"/>
          <w:u w:val="single"/>
          <w:lang w:bidi="en-US"/>
        </w:rPr>
        <w:t xml:space="preserve">                </w:t>
      </w:r>
      <w:r>
        <w:rPr>
          <w:rFonts w:asciiTheme="minorHAnsi" w:eastAsia="Arial" w:hAnsiTheme="minorHAnsi" w:cstheme="minorHAnsi"/>
          <w:position w:val="1"/>
          <w:sz w:val="20"/>
          <w:lang w:bidi="en-US"/>
        </w:rPr>
        <w:t xml:space="preserve">   </w:t>
      </w:r>
      <w:r w:rsidRPr="008F18A9">
        <w:rPr>
          <w:rFonts w:asciiTheme="minorHAnsi" w:eastAsia="Arial" w:hAnsiTheme="minorHAnsi" w:cstheme="minorHAnsi"/>
          <w:sz w:val="20"/>
          <w:lang w:bidi="en-US"/>
        </w:rPr>
        <w:t>Date:</w:t>
      </w:r>
      <w:r w:rsidR="008C05A6">
        <w:rPr>
          <w:rFonts w:asciiTheme="minorHAnsi" w:eastAsia="Arial" w:hAnsiTheme="minorHAnsi" w:cstheme="minorHAnsi"/>
          <w:sz w:val="20"/>
          <w:lang w:bidi="en-US"/>
        </w:rPr>
        <w:t xml:space="preserve"> </w:t>
      </w:r>
      <w:r w:rsidR="008C05A6" w:rsidRPr="002950C1">
        <w:rPr>
          <w:rFonts w:asciiTheme="minorHAnsi" w:eastAsia="Arial" w:hAnsiTheme="minorHAnsi" w:cstheme="minorHAnsi"/>
          <w:sz w:val="20"/>
          <w:u w:val="single"/>
          <w:lang w:bidi="en-US"/>
        </w:rPr>
        <w:fldChar w:fldCharType="begin">
          <w:ffData>
            <w:name w:val="Text16"/>
            <w:enabled/>
            <w:calcOnExit w:val="0"/>
            <w:textInput/>
          </w:ffData>
        </w:fldChar>
      </w:r>
      <w:bookmarkStart w:id="17" w:name="Text16"/>
      <w:r w:rsidR="008C05A6" w:rsidRPr="002950C1">
        <w:rPr>
          <w:rFonts w:asciiTheme="minorHAnsi" w:eastAsia="Arial" w:hAnsiTheme="minorHAnsi" w:cstheme="minorHAnsi"/>
          <w:sz w:val="20"/>
          <w:u w:val="single"/>
          <w:lang w:bidi="en-US"/>
        </w:rPr>
        <w:instrText xml:space="preserve"> FORMTEXT </w:instrText>
      </w:r>
      <w:r w:rsidR="008C05A6" w:rsidRPr="002950C1">
        <w:rPr>
          <w:rFonts w:asciiTheme="minorHAnsi" w:eastAsia="Arial" w:hAnsiTheme="minorHAnsi" w:cstheme="minorHAnsi"/>
          <w:sz w:val="20"/>
          <w:u w:val="single"/>
          <w:lang w:bidi="en-US"/>
        </w:rPr>
      </w:r>
      <w:r w:rsidR="008C05A6" w:rsidRPr="002950C1">
        <w:rPr>
          <w:rFonts w:asciiTheme="minorHAnsi" w:eastAsia="Arial" w:hAnsiTheme="minorHAnsi" w:cstheme="minorHAnsi"/>
          <w:sz w:val="20"/>
          <w:u w:val="single"/>
          <w:lang w:bidi="en-US"/>
        </w:rPr>
        <w:fldChar w:fldCharType="separate"/>
      </w:r>
      <w:r w:rsidR="008C05A6" w:rsidRPr="002950C1">
        <w:rPr>
          <w:rFonts w:asciiTheme="minorHAnsi" w:eastAsia="Arial" w:hAnsiTheme="minorHAnsi" w:cstheme="minorHAnsi"/>
          <w:noProof/>
          <w:sz w:val="20"/>
          <w:u w:val="single"/>
          <w:lang w:bidi="en-US"/>
        </w:rPr>
        <w:t> </w:t>
      </w:r>
      <w:r w:rsidR="008C05A6" w:rsidRPr="002950C1">
        <w:rPr>
          <w:rFonts w:asciiTheme="minorHAnsi" w:eastAsia="Arial" w:hAnsiTheme="minorHAnsi" w:cstheme="minorHAnsi"/>
          <w:noProof/>
          <w:sz w:val="20"/>
          <w:u w:val="single"/>
          <w:lang w:bidi="en-US"/>
        </w:rPr>
        <w:t> </w:t>
      </w:r>
      <w:r w:rsidR="008C05A6" w:rsidRPr="002950C1">
        <w:rPr>
          <w:rFonts w:asciiTheme="minorHAnsi" w:eastAsia="Arial" w:hAnsiTheme="minorHAnsi" w:cstheme="minorHAnsi"/>
          <w:noProof/>
          <w:sz w:val="20"/>
          <w:u w:val="single"/>
          <w:lang w:bidi="en-US"/>
        </w:rPr>
        <w:t> </w:t>
      </w:r>
      <w:r w:rsidR="008C05A6" w:rsidRPr="002950C1">
        <w:rPr>
          <w:rFonts w:asciiTheme="minorHAnsi" w:eastAsia="Arial" w:hAnsiTheme="minorHAnsi" w:cstheme="minorHAnsi"/>
          <w:noProof/>
          <w:sz w:val="20"/>
          <w:u w:val="single"/>
          <w:lang w:bidi="en-US"/>
        </w:rPr>
        <w:t> </w:t>
      </w:r>
      <w:r w:rsidR="008C05A6" w:rsidRPr="002950C1">
        <w:rPr>
          <w:rFonts w:asciiTheme="minorHAnsi" w:eastAsia="Arial" w:hAnsiTheme="minorHAnsi" w:cstheme="minorHAnsi"/>
          <w:noProof/>
          <w:sz w:val="20"/>
          <w:u w:val="single"/>
          <w:lang w:bidi="en-US"/>
        </w:rPr>
        <w:t> </w:t>
      </w:r>
      <w:r w:rsidR="008C05A6" w:rsidRPr="002950C1">
        <w:rPr>
          <w:rFonts w:asciiTheme="minorHAnsi" w:eastAsia="Arial" w:hAnsiTheme="minorHAnsi" w:cstheme="minorHAnsi"/>
          <w:sz w:val="20"/>
          <w:u w:val="single"/>
          <w:lang w:bidi="en-US"/>
        </w:rPr>
        <w:fldChar w:fldCharType="end"/>
      </w:r>
      <w:bookmarkEnd w:id="17"/>
      <w:r w:rsidR="008C05A6">
        <w:rPr>
          <w:rFonts w:asciiTheme="minorHAnsi" w:eastAsia="Arial" w:hAnsiTheme="minorHAnsi" w:cstheme="minorHAnsi"/>
          <w:sz w:val="20"/>
          <w:lang w:bidi="en-US"/>
        </w:rPr>
        <w:t>____________________</w:t>
      </w:r>
    </w:p>
    <w:p w:rsidR="008F18A9" w:rsidRPr="008F18A9" w:rsidRDefault="008F18A9" w:rsidP="008F18A9">
      <w:pPr>
        <w:widowControl w:val="0"/>
        <w:autoSpaceDE w:val="0"/>
        <w:autoSpaceDN w:val="0"/>
        <w:spacing w:before="0" w:line="20" w:lineRule="exact"/>
        <w:ind w:left="-114" w:firstLine="0"/>
        <w:rPr>
          <w:rFonts w:asciiTheme="minorHAnsi" w:eastAsia="Arial" w:hAnsiTheme="minorHAnsi" w:cstheme="minorHAnsi"/>
          <w:sz w:val="2"/>
          <w:szCs w:val="16"/>
          <w:lang w:bidi="en-US"/>
        </w:rPr>
      </w:pPr>
    </w:p>
    <w:p w:rsidR="008F18A9" w:rsidRPr="008F18A9" w:rsidRDefault="008F18A9" w:rsidP="008F18A9">
      <w:pPr>
        <w:widowControl w:val="0"/>
        <w:autoSpaceDE w:val="0"/>
        <w:autoSpaceDN w:val="0"/>
        <w:spacing w:before="270"/>
        <w:ind w:left="0" w:firstLine="0"/>
        <w:rPr>
          <w:rFonts w:asciiTheme="minorHAnsi" w:eastAsia="Arial" w:hAnsiTheme="minorHAnsi" w:cstheme="minorHAnsi"/>
          <w:sz w:val="16"/>
          <w:szCs w:val="16"/>
          <w:lang w:bidi="en-US"/>
        </w:rPr>
      </w:pPr>
      <w:r w:rsidRPr="008F18A9">
        <w:rPr>
          <w:rFonts w:asciiTheme="minorHAnsi" w:eastAsia="Arial" w:hAnsiTheme="minorHAnsi" w:cstheme="minorHAnsi"/>
          <w:sz w:val="16"/>
          <w:szCs w:val="16"/>
          <w:lang w:bidi="en-US"/>
        </w:rPr>
        <w:t>USER (INTERNAL USE ONLY):</w:t>
      </w:r>
    </w:p>
    <w:p w:rsidR="008F18A9" w:rsidRPr="008F18A9" w:rsidRDefault="008F18A9" w:rsidP="008F18A9">
      <w:pPr>
        <w:widowControl w:val="0"/>
        <w:autoSpaceDE w:val="0"/>
        <w:autoSpaceDN w:val="0"/>
        <w:spacing w:before="116"/>
        <w:ind w:left="0" w:right="416" w:firstLine="0"/>
        <w:rPr>
          <w:rFonts w:asciiTheme="minorHAnsi" w:eastAsia="Arial" w:hAnsiTheme="minorHAnsi" w:cstheme="minorHAnsi"/>
          <w:sz w:val="16"/>
          <w:szCs w:val="16"/>
          <w:lang w:bidi="en-US"/>
        </w:rPr>
      </w:pPr>
      <w:r w:rsidRPr="008F18A9">
        <w:rPr>
          <w:rFonts w:asciiTheme="minorHAnsi" w:eastAsia="Arial" w:hAnsiTheme="minorHAnsi" w:cstheme="minorHAnsi"/>
          <w:sz w:val="16"/>
          <w:szCs w:val="16"/>
          <w:lang w:bidi="en-US"/>
        </w:rPr>
        <w:t>The information contained in this message is intended only for the use of the individual or entity named above and may contain confidential information. If the recipient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at 1-800-492-0669 and return the original message to the attention of the sender at 97 Darling Avenue, South Portland, ME 04106.</w:t>
      </w:r>
    </w:p>
    <w:p w:rsidR="008F18A9" w:rsidRPr="008F18A9" w:rsidRDefault="008F18A9" w:rsidP="008F18A9">
      <w:pPr>
        <w:widowControl w:val="0"/>
        <w:autoSpaceDE w:val="0"/>
        <w:autoSpaceDN w:val="0"/>
        <w:spacing w:before="3"/>
        <w:ind w:left="0" w:firstLine="0"/>
        <w:jc w:val="left"/>
        <w:rPr>
          <w:rFonts w:ascii="Arial" w:eastAsia="Arial" w:hAnsi="Arial" w:cs="Arial"/>
          <w:b/>
          <w:sz w:val="10"/>
          <w:szCs w:val="16"/>
          <w:lang w:bidi="en-US"/>
        </w:rPr>
      </w:pPr>
    </w:p>
    <w:p w:rsidR="008F18A9" w:rsidRDefault="008F18A9">
      <w:pPr>
        <w:rPr>
          <w:rFonts w:ascii="Arial Black" w:eastAsia="Arial" w:hAnsi="Arial" w:cs="Arial"/>
          <w:lang w:bidi="en-US"/>
        </w:rPr>
      </w:pPr>
      <w:r>
        <w:rPr>
          <w:rFonts w:ascii="Arial Black" w:eastAsia="Arial" w:hAnsi="Arial" w:cs="Arial"/>
          <w:lang w:bidi="en-US"/>
        </w:rPr>
        <w:br w:type="page"/>
      </w:r>
    </w:p>
    <w:p w:rsidR="008F18A9" w:rsidRPr="009D0DD7" w:rsidRDefault="008F18A9" w:rsidP="009D0DD7">
      <w:pPr>
        <w:widowControl w:val="0"/>
        <w:autoSpaceDE w:val="0"/>
        <w:autoSpaceDN w:val="0"/>
        <w:spacing w:before="120" w:after="240"/>
        <w:ind w:left="0" w:firstLine="0"/>
        <w:jc w:val="center"/>
        <w:rPr>
          <w:rFonts w:asciiTheme="minorHAnsi" w:eastAsia="Arial" w:hAnsiTheme="minorHAnsi" w:cstheme="minorHAnsi"/>
          <w:b/>
          <w:smallCaps/>
          <w:sz w:val="28"/>
          <w:lang w:bidi="en-US"/>
        </w:rPr>
      </w:pPr>
      <w:r w:rsidRPr="009D0DD7">
        <w:rPr>
          <w:rFonts w:asciiTheme="minorHAnsi" w:eastAsia="Arial" w:hAnsiTheme="minorHAnsi" w:cstheme="minorHAnsi"/>
          <w:b/>
          <w:smallCaps/>
          <w:sz w:val="24"/>
          <w:lang w:bidi="en-US"/>
        </w:rPr>
        <w:t>Tax Exemption &amp;</w:t>
      </w:r>
      <w:r w:rsidRPr="009D0DD7">
        <w:rPr>
          <w:rFonts w:asciiTheme="minorHAnsi" w:eastAsia="Arial" w:hAnsiTheme="minorHAnsi" w:cstheme="minorHAnsi"/>
          <w:b/>
          <w:smallCaps/>
          <w:spacing w:val="-15"/>
          <w:sz w:val="24"/>
          <w:lang w:bidi="en-US"/>
        </w:rPr>
        <w:t xml:space="preserve"> </w:t>
      </w:r>
      <w:r w:rsidRPr="009D0DD7">
        <w:rPr>
          <w:rFonts w:asciiTheme="minorHAnsi" w:eastAsia="Arial" w:hAnsiTheme="minorHAnsi" w:cstheme="minorHAnsi"/>
          <w:b/>
          <w:smallCaps/>
          <w:sz w:val="24"/>
          <w:lang w:bidi="en-US"/>
        </w:rPr>
        <w:t>Reporting Enrollment</w:t>
      </w:r>
      <w:r w:rsidRPr="009D0DD7">
        <w:rPr>
          <w:rFonts w:asciiTheme="minorHAnsi" w:eastAsia="Arial" w:hAnsiTheme="minorHAnsi" w:cstheme="minorHAnsi"/>
          <w:b/>
          <w:smallCaps/>
          <w:spacing w:val="-9"/>
          <w:sz w:val="24"/>
          <w:lang w:bidi="en-US"/>
        </w:rPr>
        <w:t xml:space="preserve"> </w:t>
      </w:r>
      <w:r w:rsidRPr="009D0DD7">
        <w:rPr>
          <w:rFonts w:asciiTheme="minorHAnsi" w:eastAsia="Arial" w:hAnsiTheme="minorHAnsi" w:cstheme="minorHAnsi"/>
          <w:b/>
          <w:smallCaps/>
          <w:sz w:val="24"/>
          <w:lang w:bidi="en-US"/>
        </w:rPr>
        <w:t>Form</w:t>
      </w:r>
      <w:r w:rsidR="000301E5" w:rsidRPr="009D0DD7">
        <w:rPr>
          <w:rFonts w:asciiTheme="minorHAnsi" w:eastAsia="Arial" w:hAnsiTheme="minorHAnsi" w:cstheme="minorHAnsi"/>
          <w:b/>
          <w:color w:val="FDFFFF"/>
          <w:lang w:bidi="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60"/>
      </w:tblGrid>
      <w:tr w:rsidR="008F18A9" w:rsidRPr="008F18A9" w:rsidTr="008F18A9">
        <w:trPr>
          <w:trHeight w:val="319"/>
        </w:trPr>
        <w:tc>
          <w:tcPr>
            <w:tcW w:w="5000" w:type="pct"/>
            <w:tcBorders>
              <w:top w:val="nil"/>
              <w:left w:val="nil"/>
              <w:bottom w:val="nil"/>
              <w:right w:val="nil"/>
            </w:tcBorders>
            <w:shd w:val="clear" w:color="auto" w:fill="000000"/>
          </w:tcPr>
          <w:p w:rsidR="008F18A9" w:rsidRPr="000301E5" w:rsidRDefault="008F18A9" w:rsidP="008F18A9">
            <w:pPr>
              <w:widowControl w:val="0"/>
              <w:autoSpaceDE w:val="0"/>
              <w:autoSpaceDN w:val="0"/>
              <w:spacing w:before="14" w:line="284" w:lineRule="exact"/>
              <w:ind w:left="112" w:firstLine="0"/>
              <w:jc w:val="left"/>
              <w:rPr>
                <w:rFonts w:asciiTheme="minorHAnsi" w:eastAsia="Arial" w:hAnsiTheme="minorHAnsi" w:cstheme="minorHAnsi"/>
                <w:b/>
                <w:lang w:bidi="en-US"/>
              </w:rPr>
            </w:pPr>
            <w:r w:rsidRPr="000301E5">
              <w:rPr>
                <w:rFonts w:asciiTheme="minorHAnsi" w:eastAsia="Arial" w:hAnsiTheme="minorHAnsi" w:cstheme="minorHAnsi"/>
                <w:b/>
                <w:color w:val="FDFFFF"/>
                <w:lang w:bidi="en-US"/>
              </w:rPr>
              <w:t>C. TERMS AND CONDITIONS</w:t>
            </w:r>
          </w:p>
        </w:tc>
      </w:tr>
    </w:tbl>
    <w:p w:rsidR="008F18A9" w:rsidRPr="008F18A9" w:rsidRDefault="008F18A9" w:rsidP="008F18A9">
      <w:pPr>
        <w:widowControl w:val="0"/>
        <w:tabs>
          <w:tab w:val="left" w:pos="11077"/>
        </w:tabs>
        <w:autoSpaceDE w:val="0"/>
        <w:autoSpaceDN w:val="0"/>
        <w:spacing w:before="101"/>
        <w:ind w:left="266" w:firstLine="0"/>
        <w:rPr>
          <w:rFonts w:asciiTheme="minorHAnsi" w:eastAsia="Arial" w:hAnsiTheme="minorHAnsi" w:cstheme="minorHAnsi"/>
          <w:lang w:bidi="en-US"/>
        </w:rPr>
      </w:pPr>
      <w:r w:rsidRPr="008F18A9">
        <w:rPr>
          <w:rFonts w:asciiTheme="minorHAnsi" w:eastAsia="Arial" w:hAnsiTheme="minorHAnsi" w:cstheme="minorHAnsi"/>
          <w:lang w:bidi="en-US"/>
        </w:rPr>
        <w:t xml:space="preserve">This Tax Exemption and Reporting Enrollment Form modifies a Participating Entity’s charge card agreement based on their participation in the Tax Exemption and Reporting Program (“Program”). Signature on this form and a Participating Entity’s continued use of their account constitutes acceptance of these terms and conditions. All capitalized terms contained herein shall have the same meaning as in the Master Agreement with the </w:t>
      </w:r>
      <w:r w:rsidRPr="008C05A6">
        <w:rPr>
          <w:rFonts w:asciiTheme="minorHAnsi" w:eastAsia="Arial" w:hAnsiTheme="minorHAnsi" w:cstheme="minorHAnsi"/>
          <w:lang w:bidi="en-US"/>
        </w:rPr>
        <w:t>Contractor</w:t>
      </w:r>
      <w:r w:rsidRPr="008F18A9">
        <w:rPr>
          <w:rFonts w:asciiTheme="minorHAnsi" w:eastAsia="Arial" w:hAnsiTheme="minorHAnsi" w:cstheme="minorHAnsi"/>
          <w:lang w:bidi="en-US"/>
        </w:rPr>
        <w:t xml:space="preserve"> unless otherwise expressly provided herein. Except as amended hereby, the charge card agreement governing your account remains in full force and effect.</w:t>
      </w:r>
    </w:p>
    <w:p w:rsidR="008F18A9" w:rsidRPr="008F18A9" w:rsidRDefault="008F18A9" w:rsidP="008F18A9">
      <w:pPr>
        <w:widowControl w:val="0"/>
        <w:autoSpaceDE w:val="0"/>
        <w:autoSpaceDN w:val="0"/>
        <w:spacing w:before="5"/>
        <w:ind w:left="0" w:firstLine="0"/>
        <w:rPr>
          <w:rFonts w:asciiTheme="minorHAnsi" w:eastAsia="Arial" w:hAnsiTheme="minorHAnsi" w:cstheme="minorHAnsi"/>
          <w:lang w:bidi="en-US"/>
        </w:rPr>
      </w:pPr>
    </w:p>
    <w:p w:rsidR="008F18A9" w:rsidRPr="008F18A9" w:rsidRDefault="008F18A9" w:rsidP="009D0DD7">
      <w:pPr>
        <w:widowControl w:val="0"/>
        <w:autoSpaceDE w:val="0"/>
        <w:autoSpaceDN w:val="0"/>
        <w:spacing w:before="0" w:after="120"/>
        <w:ind w:left="380" w:firstLine="0"/>
        <w:contextualSpacing/>
        <w:rPr>
          <w:rFonts w:asciiTheme="minorHAnsi" w:eastAsia="Arial" w:hAnsiTheme="minorHAnsi" w:cstheme="minorHAnsi"/>
          <w:lang w:bidi="en-US"/>
        </w:rPr>
      </w:pPr>
      <w:r w:rsidRPr="008F18A9">
        <w:rPr>
          <w:rFonts w:asciiTheme="minorHAnsi" w:eastAsia="Arial" w:hAnsiTheme="minorHAnsi" w:cstheme="minorHAnsi"/>
          <w:lang w:bidi="en-US"/>
        </w:rPr>
        <w:t>TAX EXEMPTION AND REPORTING PROGRAM</w:t>
      </w: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300"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 xml:space="preserve">The tax exemption and reporting program (the “program”) permits qualified tax-exempt Participating Entities to be billed net </w:t>
      </w:r>
      <w:r w:rsidRPr="008F18A9">
        <w:rPr>
          <w:rFonts w:asciiTheme="minorHAnsi" w:eastAsia="Arial" w:hAnsiTheme="minorHAnsi" w:cstheme="minorHAnsi"/>
          <w:spacing w:val="-3"/>
          <w:lang w:bidi="en-US"/>
        </w:rPr>
        <w:t xml:space="preserve">of </w:t>
      </w:r>
      <w:r w:rsidRPr="008F18A9">
        <w:rPr>
          <w:rFonts w:asciiTheme="minorHAnsi" w:eastAsia="Arial" w:hAnsiTheme="minorHAnsi" w:cstheme="minorHAnsi"/>
          <w:lang w:bidi="en-US"/>
        </w:rPr>
        <w:t xml:space="preserve">certain “Applicable Taxes” (as defined herein and in Exhibit F). By completing this enrollment form the Participating Entity is electing to participate in the program. </w:t>
      </w:r>
      <w:r w:rsidRPr="008F18A9">
        <w:rPr>
          <w:rFonts w:asciiTheme="minorHAnsi" w:eastAsia="Arial" w:hAnsiTheme="minorHAnsi" w:cstheme="minorHAnsi"/>
          <w:spacing w:val="4"/>
          <w:lang w:bidi="en-US"/>
        </w:rPr>
        <w:t xml:space="preserve">The </w:t>
      </w:r>
      <w:r w:rsidRPr="008C05A6">
        <w:rPr>
          <w:rFonts w:asciiTheme="minorHAnsi" w:eastAsia="Arial" w:hAnsiTheme="minorHAnsi" w:cstheme="minorHAnsi"/>
          <w:spacing w:val="4"/>
          <w:lang w:bidi="en-US"/>
        </w:rPr>
        <w:t>Contractor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will enroll a Participating Entity in the program</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upon</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receipt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by</w:t>
      </w:r>
      <w:r w:rsidRPr="008F18A9">
        <w:rPr>
          <w:rFonts w:asciiTheme="minorHAnsi" w:eastAsia="Arial" w:hAnsiTheme="minorHAnsi" w:cstheme="minorHAnsi"/>
          <w:spacing w:val="-6"/>
          <w:lang w:bidi="en-US"/>
        </w:rPr>
        <w:t xml:space="preserve"> </w:t>
      </w:r>
      <w:r w:rsidRPr="008C05A6">
        <w:rPr>
          <w:rFonts w:asciiTheme="minorHAnsi" w:eastAsia="Arial" w:hAnsiTheme="minorHAnsi" w:cstheme="minorHAnsi"/>
          <w:lang w:bidi="en-US"/>
        </w:rPr>
        <w:t>Contractor</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all</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the Participating Entity’s</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enrollment</w:t>
      </w:r>
      <w:r w:rsidRPr="008F18A9">
        <w:rPr>
          <w:rFonts w:asciiTheme="minorHAnsi" w:eastAsia="Arial" w:hAnsiTheme="minorHAnsi" w:cstheme="minorHAnsi"/>
          <w:spacing w:val="-9"/>
          <w:lang w:bidi="en-US"/>
        </w:rPr>
        <w:t xml:space="preserve"> </w:t>
      </w:r>
      <w:r w:rsidRPr="008F18A9">
        <w:rPr>
          <w:rFonts w:asciiTheme="minorHAnsi" w:eastAsia="Arial" w:hAnsiTheme="minorHAnsi" w:cstheme="minorHAnsi"/>
          <w:lang w:bidi="en-US"/>
        </w:rPr>
        <w:t>materials,</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including</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all</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required</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certificates,</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and</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validation</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the Participating Entity’s</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tax-exempt</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spacing w:val="-3"/>
          <w:lang w:bidi="en-US"/>
        </w:rPr>
        <w:t xml:space="preserve">status. </w:t>
      </w:r>
      <w:r w:rsidRPr="008F18A9">
        <w:rPr>
          <w:rFonts w:asciiTheme="minorHAnsi" w:eastAsia="Arial" w:hAnsiTheme="minorHAnsi" w:cstheme="minorHAnsi"/>
          <w:lang w:bidi="en-US"/>
        </w:rPr>
        <w:t xml:space="preserve">Upon completion of the Participating Entity’s enrollment, their invoices will reflect the net amount due with a line item indicating total “Applicable Taxes” (as defined herein and in Exhibit F). The Participating Entity’s reporting will provide a specific breakdown of Applicable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 xml:space="preserve">deducted for each taxing authority or jurisdiction. Applicable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 xml:space="preserve">are those federal, state, county and/or local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 xml:space="preserve">levied on the purchase of gasoline or diesel fuel for which the Participating Entity has provided the proper documentation to the </w:t>
      </w:r>
      <w:r w:rsidRPr="008C05A6">
        <w:rPr>
          <w:rFonts w:asciiTheme="minorHAnsi" w:eastAsia="Arial" w:hAnsiTheme="minorHAnsi" w:cstheme="minorHAnsi"/>
          <w:lang w:bidi="en-US"/>
        </w:rPr>
        <w:t>Contractor</w:t>
      </w:r>
      <w:r w:rsidRPr="008F18A9">
        <w:rPr>
          <w:rFonts w:asciiTheme="minorHAnsi" w:eastAsia="Arial" w:hAnsiTheme="minorHAnsi" w:cstheme="minorHAnsi"/>
          <w:lang w:bidi="en-US"/>
        </w:rPr>
        <w:t xml:space="preserve"> showing their exempt status, and for which such documentation has been accepted by </w:t>
      </w:r>
      <w:r w:rsidRPr="008F18A9">
        <w:rPr>
          <w:rFonts w:asciiTheme="minorHAnsi" w:eastAsia="Arial" w:hAnsiTheme="minorHAnsi" w:cstheme="minorHAnsi"/>
          <w:spacing w:val="-3"/>
          <w:lang w:bidi="en-US"/>
        </w:rPr>
        <w:t xml:space="preserve">us </w:t>
      </w:r>
      <w:r w:rsidRPr="008F18A9">
        <w:rPr>
          <w:rFonts w:asciiTheme="minorHAnsi" w:eastAsia="Arial" w:hAnsiTheme="minorHAnsi" w:cstheme="minorHAnsi"/>
          <w:lang w:bidi="en-US"/>
        </w:rPr>
        <w:t xml:space="preserve">and for which the </w:t>
      </w:r>
      <w:r w:rsidRPr="008F18A9">
        <w:rPr>
          <w:rFonts w:asciiTheme="minorHAnsi" w:eastAsia="Arial" w:hAnsiTheme="minorHAnsi" w:cstheme="minorHAnsi"/>
          <w:spacing w:val="-3"/>
          <w:lang w:bidi="en-US"/>
        </w:rPr>
        <w:t xml:space="preserve">Program </w:t>
      </w:r>
      <w:r w:rsidRPr="008F18A9">
        <w:rPr>
          <w:rFonts w:asciiTheme="minorHAnsi" w:eastAsia="Arial" w:hAnsiTheme="minorHAnsi" w:cstheme="minorHAnsi"/>
          <w:lang w:bidi="en-US"/>
        </w:rPr>
        <w:t>provides</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exemption</w:t>
      </w:r>
      <w:r w:rsidRPr="008F18A9">
        <w:rPr>
          <w:rFonts w:asciiTheme="minorHAnsi" w:eastAsia="Arial" w:hAnsiTheme="minorHAnsi" w:cstheme="minorHAnsi"/>
          <w:vertAlign w:val="superscript"/>
          <w:lang w:bidi="en-US"/>
        </w:rPr>
        <w:t>1</w:t>
      </w:r>
      <w:r w:rsidRPr="008F18A9">
        <w:rPr>
          <w:rFonts w:asciiTheme="minorHAnsi" w:eastAsia="Arial" w:hAnsiTheme="minorHAnsi" w:cstheme="minorHAnsi"/>
          <w:lang w:bidi="en-US"/>
        </w:rPr>
        <w:t>.</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424"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 xml:space="preserve">As the Participating Entity’s credit card issuer, the Contractor has elected to provide Participating Entities with net billing of Federal excise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 xml:space="preserve">on fuel based upon the participation requirements in section (a) above. </w:t>
      </w:r>
      <w:r w:rsidRPr="008F18A9">
        <w:rPr>
          <w:rFonts w:asciiTheme="minorHAnsi" w:eastAsia="Arial" w:hAnsiTheme="minorHAnsi" w:cstheme="minorHAnsi"/>
          <w:spacing w:val="4"/>
          <w:lang w:bidi="en-US"/>
        </w:rPr>
        <w:t xml:space="preserve">The Contractor </w:t>
      </w:r>
      <w:r w:rsidRPr="008F18A9">
        <w:rPr>
          <w:rFonts w:asciiTheme="minorHAnsi" w:eastAsia="Arial" w:hAnsiTheme="minorHAnsi" w:cstheme="minorHAnsi"/>
          <w:lang w:bidi="en-US"/>
        </w:rPr>
        <w:t>will file a claim for refund with the Internal Revenue Service for these taxes. The Participating agrees that they may</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not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file</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a claim for</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refund</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spacing w:val="-3"/>
          <w:lang w:bidi="en-US"/>
        </w:rPr>
        <w:t xml:space="preserve">any </w:t>
      </w:r>
      <w:r w:rsidRPr="008F18A9">
        <w:rPr>
          <w:rFonts w:asciiTheme="minorHAnsi" w:eastAsia="Arial" w:hAnsiTheme="minorHAnsi" w:cstheme="minorHAnsi"/>
          <w:lang w:bidi="en-US"/>
        </w:rPr>
        <w:t>federal</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excise</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tax</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exempted by</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the Contractor</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and</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not</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billed</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the Participating Entity</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by</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the Contractor.</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41"/>
          <w:tab w:val="left" w:pos="1442"/>
        </w:tabs>
        <w:autoSpaceDE w:val="0"/>
        <w:autoSpaceDN w:val="0"/>
        <w:spacing w:before="0" w:after="120"/>
        <w:ind w:left="1152" w:right="409"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For</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state,</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county,</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special</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and</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local</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taxes,</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merchants</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have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the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option</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of electing</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participate</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or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not</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participate</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in</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the Contractor’s</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spacing w:val="-3"/>
          <w:lang w:bidi="en-US"/>
        </w:rPr>
        <w:t>program</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 xml:space="preserve">based on their </w:t>
      </w:r>
      <w:r w:rsidRPr="008F18A9">
        <w:rPr>
          <w:rFonts w:asciiTheme="minorHAnsi" w:eastAsia="Arial" w:hAnsiTheme="minorHAnsi" w:cstheme="minorHAnsi"/>
          <w:spacing w:val="-3"/>
          <w:lang w:bidi="en-US"/>
        </w:rPr>
        <w:t xml:space="preserve">own </w:t>
      </w:r>
      <w:r w:rsidRPr="008F18A9">
        <w:rPr>
          <w:rFonts w:asciiTheme="minorHAnsi" w:eastAsia="Arial" w:hAnsiTheme="minorHAnsi" w:cstheme="minorHAnsi"/>
          <w:lang w:bidi="en-US"/>
        </w:rPr>
        <w:t>preferences and ability to obtain refunds from state/local taxing authorities. Transactions that occur at merchant locations</w:t>
      </w:r>
      <w:r w:rsidRPr="008F18A9">
        <w:rPr>
          <w:rFonts w:asciiTheme="minorHAnsi" w:eastAsia="Arial" w:hAnsiTheme="minorHAnsi" w:cstheme="minorHAnsi"/>
          <w:u w:val="single"/>
          <w:lang w:bidi="en-US"/>
        </w:rPr>
        <w:t xml:space="preserve"> not participating</w:t>
      </w:r>
      <w:r w:rsidRPr="008F18A9">
        <w:rPr>
          <w:rFonts w:asciiTheme="minorHAnsi" w:eastAsia="Arial" w:hAnsiTheme="minorHAnsi" w:cstheme="minorHAnsi"/>
          <w:lang w:bidi="en-US"/>
        </w:rPr>
        <w:t xml:space="preserve"> in this program will be billed to Participating Entities with the tax included regardless of their exempt status. In these instances the Participating Entity’s reporting will contain a detailed listing of their transactions and the </w:t>
      </w:r>
      <w:r w:rsidRPr="008F18A9">
        <w:rPr>
          <w:rFonts w:asciiTheme="minorHAnsi" w:eastAsia="Arial" w:hAnsiTheme="minorHAnsi" w:cstheme="minorHAnsi"/>
          <w:spacing w:val="-4"/>
          <w:lang w:bidi="en-US"/>
        </w:rPr>
        <w:t xml:space="preserve">taxes </w:t>
      </w:r>
      <w:r w:rsidRPr="008F18A9">
        <w:rPr>
          <w:rFonts w:asciiTheme="minorHAnsi" w:eastAsia="Arial" w:hAnsiTheme="minorHAnsi" w:cstheme="minorHAnsi"/>
          <w:lang w:bidi="en-US"/>
        </w:rPr>
        <w:t xml:space="preserve">charged to them. This information may assist a Participating Entity in filing their </w:t>
      </w:r>
      <w:r w:rsidRPr="008F18A9">
        <w:rPr>
          <w:rFonts w:asciiTheme="minorHAnsi" w:eastAsia="Arial" w:hAnsiTheme="minorHAnsi" w:cstheme="minorHAnsi"/>
          <w:spacing w:val="-3"/>
          <w:lang w:bidi="en-US"/>
        </w:rPr>
        <w:t xml:space="preserve">own </w:t>
      </w:r>
      <w:r w:rsidRPr="008F18A9">
        <w:rPr>
          <w:rFonts w:asciiTheme="minorHAnsi" w:eastAsia="Arial" w:hAnsiTheme="minorHAnsi" w:cstheme="minorHAnsi"/>
          <w:lang w:bidi="en-US"/>
        </w:rPr>
        <w:t xml:space="preserve">claims for refunds if they so desire. Participating Entities agree that they may not file a claim for refund of any state, county, special or local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exempted by a participating merchant and not billed to them by</w:t>
      </w:r>
      <w:r w:rsidRPr="008F18A9">
        <w:rPr>
          <w:rFonts w:asciiTheme="minorHAnsi" w:eastAsia="Arial" w:hAnsiTheme="minorHAnsi" w:cstheme="minorHAnsi"/>
          <w:spacing w:val="-27"/>
          <w:lang w:bidi="en-US"/>
        </w:rPr>
        <w:t xml:space="preserve"> </w:t>
      </w:r>
      <w:r w:rsidRPr="008F18A9">
        <w:rPr>
          <w:rFonts w:asciiTheme="minorHAnsi" w:eastAsia="Arial" w:hAnsiTheme="minorHAnsi" w:cstheme="minorHAnsi"/>
          <w:lang w:bidi="en-US"/>
        </w:rPr>
        <w:t>the Contractor.</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313"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The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tax</w:t>
      </w:r>
      <w:r w:rsidRPr="008F18A9">
        <w:rPr>
          <w:rFonts w:asciiTheme="minorHAnsi" w:eastAsia="Arial" w:hAnsiTheme="minorHAnsi" w:cstheme="minorHAnsi"/>
          <w:spacing w:val="-10"/>
          <w:lang w:bidi="en-US"/>
        </w:rPr>
        <w:t xml:space="preserve"> </w:t>
      </w:r>
      <w:r w:rsidRPr="008F18A9">
        <w:rPr>
          <w:rFonts w:asciiTheme="minorHAnsi" w:eastAsia="Arial" w:hAnsiTheme="minorHAnsi" w:cstheme="minorHAnsi"/>
          <w:lang w:bidi="en-US"/>
        </w:rPr>
        <w:t>certificates</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and</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other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pertinent</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documentation</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on</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which</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 Participating Entity’s</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exemption</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is</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based</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must be</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received</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by</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the Contractor</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spacing w:val="-3"/>
          <w:lang w:bidi="en-US"/>
        </w:rPr>
        <w:t>from</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the Participating Entity</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in</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order</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for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 xml:space="preserve">the Contractor to provide the Participating Entity with net billing of any Applicable Taxes. These documents are required to be completed </w:t>
      </w:r>
      <w:r w:rsidRPr="008F18A9">
        <w:rPr>
          <w:rFonts w:asciiTheme="minorHAnsi" w:eastAsia="Arial" w:hAnsiTheme="minorHAnsi" w:cstheme="minorHAnsi"/>
          <w:u w:val="single"/>
          <w:lang w:bidi="en-US"/>
        </w:rPr>
        <w:t xml:space="preserve">prior to any net billing </w:t>
      </w:r>
      <w:r w:rsidRPr="008F18A9">
        <w:rPr>
          <w:rFonts w:asciiTheme="minorHAnsi" w:eastAsia="Arial" w:hAnsiTheme="minorHAnsi" w:cstheme="minorHAnsi"/>
          <w:spacing w:val="-3"/>
          <w:u w:val="single"/>
          <w:lang w:bidi="en-US"/>
        </w:rPr>
        <w:t xml:space="preserve">of </w:t>
      </w:r>
      <w:r w:rsidRPr="008F18A9">
        <w:rPr>
          <w:rFonts w:asciiTheme="minorHAnsi" w:eastAsia="Arial" w:hAnsiTheme="minorHAnsi" w:cstheme="minorHAnsi"/>
          <w:u w:val="single"/>
          <w:lang w:bidi="en-US"/>
        </w:rPr>
        <w:t>Applicable Taxes</w:t>
      </w:r>
      <w:r w:rsidRPr="008F18A9">
        <w:rPr>
          <w:rFonts w:asciiTheme="minorHAnsi" w:eastAsia="Arial" w:hAnsiTheme="minorHAnsi" w:cstheme="minorHAnsi"/>
          <w:lang w:bidi="en-US"/>
        </w:rPr>
        <w:t xml:space="preserve"> in order for the Contractor or a participating merchant to recover such exempted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lang w:bidi="en-US"/>
        </w:rPr>
        <w:t>from the applicable taxing jurisdiction. The Contractor shall</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have</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no</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responsibility</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verify</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the</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correctness</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the</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certificate</w:t>
      </w:r>
      <w:r w:rsidRPr="008F18A9">
        <w:rPr>
          <w:rFonts w:asciiTheme="minorHAnsi" w:eastAsia="Arial" w:hAnsiTheme="minorHAnsi" w:cstheme="minorHAnsi"/>
          <w:spacing w:val="-10"/>
          <w:lang w:bidi="en-US"/>
        </w:rPr>
        <w:t xml:space="preserve"> </w:t>
      </w:r>
      <w:r w:rsidRPr="008F18A9">
        <w:rPr>
          <w:rFonts w:asciiTheme="minorHAnsi" w:eastAsia="Arial" w:hAnsiTheme="minorHAnsi" w:cstheme="minorHAnsi"/>
          <w:lang w:bidi="en-US"/>
        </w:rPr>
        <w:t>supplied</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by</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a Participating Entity</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and</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shall</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be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entitled</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rely</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thereon</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in</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preparing</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 xml:space="preserve">the reports and tax exemptions until such time as </w:t>
      </w:r>
      <w:r w:rsidRPr="008F18A9">
        <w:rPr>
          <w:rFonts w:asciiTheme="minorHAnsi" w:eastAsia="Arial" w:hAnsiTheme="minorHAnsi" w:cstheme="minorHAnsi"/>
          <w:spacing w:val="-3"/>
          <w:lang w:bidi="en-US"/>
        </w:rPr>
        <w:t xml:space="preserve">the Contractor is </w:t>
      </w:r>
      <w:r w:rsidRPr="008F18A9">
        <w:rPr>
          <w:rFonts w:asciiTheme="minorHAnsi" w:eastAsia="Arial" w:hAnsiTheme="minorHAnsi" w:cstheme="minorHAnsi"/>
          <w:lang w:bidi="en-US"/>
        </w:rPr>
        <w:t xml:space="preserve">notified by a Participating Entity in writing of a change in any such data. </w:t>
      </w:r>
      <w:r w:rsidRPr="008F18A9">
        <w:rPr>
          <w:rFonts w:asciiTheme="minorHAnsi" w:eastAsia="Arial" w:hAnsiTheme="minorHAnsi" w:cstheme="minorHAnsi"/>
          <w:spacing w:val="4"/>
          <w:lang w:bidi="en-US"/>
        </w:rPr>
        <w:t xml:space="preserve">The Contractor </w:t>
      </w:r>
      <w:r w:rsidRPr="008F18A9">
        <w:rPr>
          <w:rFonts w:asciiTheme="minorHAnsi" w:eastAsia="Arial" w:hAnsiTheme="minorHAnsi" w:cstheme="minorHAnsi"/>
          <w:lang w:bidi="en-US"/>
        </w:rPr>
        <w:t>reserve the right to terminate a Participating Entity’s participation in the program, provided, however, that such termination shall not terminate the underlying Mater Agreement between the Participating Entity and</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the Contractor.</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545" w:hanging="432"/>
        <w:contextualSpacing/>
        <w:rPr>
          <w:rFonts w:asciiTheme="minorHAnsi" w:eastAsia="Arial" w:hAnsiTheme="minorHAnsi" w:cstheme="minorHAnsi"/>
          <w:lang w:bidi="en-US"/>
        </w:rPr>
      </w:pPr>
      <w:r w:rsidRPr="008F18A9">
        <w:rPr>
          <w:rFonts w:asciiTheme="minorHAnsi" w:eastAsia="Arial" w:hAnsiTheme="minorHAnsi" w:cstheme="minorHAnsi"/>
          <w:spacing w:val="4"/>
          <w:lang w:bidi="en-US"/>
        </w:rPr>
        <w:t xml:space="preserve">The Contractor </w:t>
      </w:r>
      <w:r w:rsidRPr="008F18A9">
        <w:rPr>
          <w:rFonts w:asciiTheme="minorHAnsi" w:eastAsia="Arial" w:hAnsiTheme="minorHAnsi" w:cstheme="minorHAnsi"/>
          <w:lang w:bidi="en-US"/>
        </w:rPr>
        <w:t>shall calculate tax exemptions based on Internal Revenue Service or other applicable taxing authority guidelines for transactions made by the Participating Entity. For state, county and local taxes, only those transactions agreed upon by the participating merchant shall be treated as tax exempt</w:t>
      </w:r>
      <w:r w:rsidRPr="008F18A9">
        <w:rPr>
          <w:rFonts w:asciiTheme="minorHAnsi" w:eastAsia="Arial" w:hAnsiTheme="minorHAnsi" w:cstheme="minorHAnsi"/>
          <w:vertAlign w:val="superscript"/>
          <w:lang w:bidi="en-US"/>
        </w:rPr>
        <w:t>1</w:t>
      </w:r>
      <w:r w:rsidRPr="008F18A9">
        <w:rPr>
          <w:rFonts w:asciiTheme="minorHAnsi" w:eastAsia="Arial" w:hAnsiTheme="minorHAnsi" w:cstheme="minorHAnsi"/>
          <w:lang w:bidi="en-US"/>
        </w:rPr>
        <w:t xml:space="preserve">. If </w:t>
      </w:r>
      <w:r w:rsidRPr="008F18A9">
        <w:rPr>
          <w:rFonts w:asciiTheme="minorHAnsi" w:eastAsia="Arial" w:hAnsiTheme="minorHAnsi" w:cstheme="minorHAnsi"/>
          <w:spacing w:val="-3"/>
          <w:lang w:bidi="en-US"/>
        </w:rPr>
        <w:t>the Contractor is</w:t>
      </w:r>
      <w:r w:rsidRPr="008F18A9">
        <w:rPr>
          <w:rFonts w:asciiTheme="minorHAnsi" w:eastAsia="Arial" w:hAnsiTheme="minorHAnsi" w:cstheme="minorHAnsi"/>
          <w:lang w:bidi="en-US"/>
        </w:rPr>
        <w:t xml:space="preserve"> obligated to reimburse a participating merchant for any actual loss incurred or rebill a Participating Entity for any taxes</w:t>
      </w:r>
      <w:r w:rsidRPr="008F18A9">
        <w:rPr>
          <w:rFonts w:asciiTheme="minorHAnsi" w:eastAsia="Arial" w:hAnsiTheme="minorHAnsi" w:cstheme="minorHAnsi"/>
          <w:spacing w:val="-30"/>
          <w:lang w:bidi="en-US"/>
        </w:rPr>
        <w:t xml:space="preserve"> </w:t>
      </w:r>
      <w:r w:rsidRPr="008F18A9">
        <w:rPr>
          <w:rFonts w:asciiTheme="minorHAnsi" w:eastAsia="Arial" w:hAnsiTheme="minorHAnsi" w:cstheme="minorHAnsi"/>
          <w:lang w:bidi="en-US"/>
        </w:rPr>
        <w:t>previously exempted (including refunds denied and assessments of previously made refunds and penalties) attributable to the provision of a tax exemption to them, they hereby agree to reimburse the Contractor for said losses incurred.</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41"/>
          <w:tab w:val="left" w:pos="1442"/>
        </w:tabs>
        <w:autoSpaceDE w:val="0"/>
        <w:autoSpaceDN w:val="0"/>
        <w:spacing w:before="0" w:after="120"/>
        <w:ind w:left="1152" w:right="268"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 xml:space="preserve">For non-fuel transactions, merchants may provide transaction data to the Contractor </w:t>
      </w:r>
      <w:r w:rsidRPr="008F18A9">
        <w:rPr>
          <w:rFonts w:asciiTheme="minorHAnsi" w:eastAsia="Arial" w:hAnsiTheme="minorHAnsi" w:cstheme="minorHAnsi"/>
          <w:spacing w:val="-3"/>
          <w:lang w:bidi="en-US"/>
        </w:rPr>
        <w:t xml:space="preserve">net </w:t>
      </w:r>
      <w:r w:rsidRPr="008F18A9">
        <w:rPr>
          <w:rFonts w:asciiTheme="minorHAnsi" w:eastAsia="Arial" w:hAnsiTheme="minorHAnsi" w:cstheme="minorHAnsi"/>
          <w:lang w:bidi="en-US"/>
        </w:rPr>
        <w:t>of tax at their sole discretion. Participating Entities would need to supply the merchant with proper documentation of their tax-exempt status at the point of sale. The merchant will send the transaction to the Contractor and the Contractor will bill the Participating Entity net of tax for those transactions. The Participating Entity will not receive reporting of taxes levied or exempted for non-fuel</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purchases.</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460" w:hanging="432"/>
        <w:contextualSpacing/>
        <w:rPr>
          <w:rFonts w:asciiTheme="minorHAnsi" w:eastAsia="Arial" w:hAnsiTheme="minorHAnsi" w:cstheme="minorHAnsi"/>
          <w:lang w:bidi="en-US"/>
        </w:rPr>
      </w:pPr>
      <w:r w:rsidRPr="008F18A9">
        <w:rPr>
          <w:rFonts w:asciiTheme="minorHAnsi" w:eastAsia="Arial" w:hAnsiTheme="minorHAnsi" w:cstheme="minorHAnsi"/>
          <w:lang w:bidi="en-US"/>
        </w:rPr>
        <w:t>The Contractor shall</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comply</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with</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reasonable</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requests</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for</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information</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retrieval</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made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by</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the Participating Entity.</w:t>
      </w:r>
      <w:r w:rsidRPr="008F18A9">
        <w:rPr>
          <w:rFonts w:asciiTheme="minorHAnsi" w:eastAsia="Arial" w:hAnsiTheme="minorHAnsi" w:cstheme="minorHAnsi"/>
          <w:spacing w:val="40"/>
          <w:lang w:bidi="en-US"/>
        </w:rPr>
        <w:t xml:space="preserve"> </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9D0DD7" w:rsidRDefault="008F18A9" w:rsidP="00D90F43">
      <w:pPr>
        <w:widowControl w:val="0"/>
        <w:numPr>
          <w:ilvl w:val="0"/>
          <w:numId w:val="53"/>
        </w:numPr>
        <w:tabs>
          <w:tab w:val="left" w:pos="1460"/>
          <w:tab w:val="left" w:pos="1461"/>
        </w:tabs>
        <w:autoSpaceDE w:val="0"/>
        <w:autoSpaceDN w:val="0"/>
        <w:spacing w:before="0" w:after="120"/>
        <w:ind w:left="1152" w:right="424" w:hanging="432"/>
        <w:contextualSpacing/>
        <w:rPr>
          <w:rFonts w:asciiTheme="minorHAnsi" w:eastAsia="Arial" w:hAnsiTheme="minorHAnsi" w:cstheme="minorHAnsi"/>
          <w:lang w:bidi="en-US"/>
        </w:rPr>
      </w:pPr>
      <w:r w:rsidRPr="008F18A9">
        <w:rPr>
          <w:rFonts w:asciiTheme="minorHAnsi" w:eastAsia="Arial" w:hAnsiTheme="minorHAnsi" w:cstheme="minorHAnsi"/>
          <w:spacing w:val="4"/>
          <w:lang w:bidi="en-US"/>
        </w:rPr>
        <w:t xml:space="preserve">The </w:t>
      </w:r>
      <w:r w:rsidRPr="0096797E">
        <w:rPr>
          <w:rFonts w:asciiTheme="minorHAnsi" w:eastAsia="Arial" w:hAnsiTheme="minorHAnsi" w:cstheme="minorHAnsi"/>
          <w:lang w:bidi="en-US"/>
        </w:rPr>
        <w:t>Contractor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cannot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apply</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exemptions</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transactions</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that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occurred</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prior</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3"/>
          <w:lang w:bidi="en-US"/>
        </w:rPr>
        <w:t xml:space="preserve"> </w:t>
      </w:r>
      <w:r w:rsidRPr="009D0DD7">
        <w:rPr>
          <w:rFonts w:asciiTheme="minorHAnsi" w:eastAsia="Arial" w:hAnsiTheme="minorHAnsi" w:cstheme="minorHAnsi"/>
          <w:lang w:bidi="en-US"/>
        </w:rPr>
        <w:t>the Contractor’s</w:t>
      </w:r>
      <w:r w:rsidRPr="009D0DD7">
        <w:rPr>
          <w:rFonts w:asciiTheme="minorHAnsi" w:eastAsia="Arial" w:hAnsiTheme="minorHAnsi" w:cstheme="minorHAnsi"/>
          <w:spacing w:val="-2"/>
          <w:lang w:bidi="en-US"/>
        </w:rPr>
        <w:t xml:space="preserve"> </w:t>
      </w:r>
      <w:r w:rsidRPr="009D0DD7">
        <w:rPr>
          <w:rFonts w:asciiTheme="minorHAnsi" w:eastAsia="Arial" w:hAnsiTheme="minorHAnsi" w:cstheme="minorHAnsi"/>
          <w:lang w:bidi="en-US"/>
        </w:rPr>
        <w:t>receipt</w:t>
      </w:r>
      <w:r w:rsidRPr="009D0DD7">
        <w:rPr>
          <w:rFonts w:asciiTheme="minorHAnsi" w:eastAsia="Arial" w:hAnsiTheme="minorHAnsi" w:cstheme="minorHAnsi"/>
          <w:spacing w:val="-2"/>
          <w:lang w:bidi="en-US"/>
        </w:rPr>
        <w:t xml:space="preserve"> </w:t>
      </w:r>
      <w:r w:rsidRPr="009D0DD7">
        <w:rPr>
          <w:rFonts w:asciiTheme="minorHAnsi" w:eastAsia="Arial" w:hAnsiTheme="minorHAnsi" w:cstheme="minorHAnsi"/>
          <w:lang w:bidi="en-US"/>
        </w:rPr>
        <w:t>and</w:t>
      </w:r>
      <w:r w:rsidRPr="009D0DD7">
        <w:rPr>
          <w:rFonts w:asciiTheme="minorHAnsi" w:eastAsia="Arial" w:hAnsiTheme="minorHAnsi" w:cstheme="minorHAnsi"/>
          <w:spacing w:val="-2"/>
          <w:lang w:bidi="en-US"/>
        </w:rPr>
        <w:t xml:space="preserve"> </w:t>
      </w:r>
      <w:r w:rsidRPr="009D0DD7">
        <w:rPr>
          <w:rFonts w:asciiTheme="minorHAnsi" w:eastAsia="Arial" w:hAnsiTheme="minorHAnsi" w:cstheme="minorHAnsi"/>
          <w:lang w:bidi="en-US"/>
        </w:rPr>
        <w:t>acceptance</w:t>
      </w:r>
      <w:r w:rsidRPr="009D0DD7">
        <w:rPr>
          <w:rFonts w:asciiTheme="minorHAnsi" w:eastAsia="Arial" w:hAnsiTheme="minorHAnsi" w:cstheme="minorHAnsi"/>
          <w:spacing w:val="-3"/>
          <w:lang w:bidi="en-US"/>
        </w:rPr>
        <w:t xml:space="preserve"> </w:t>
      </w:r>
      <w:r w:rsidRPr="009D0DD7">
        <w:rPr>
          <w:rFonts w:asciiTheme="minorHAnsi" w:eastAsia="Arial" w:hAnsiTheme="minorHAnsi" w:cstheme="minorHAnsi"/>
          <w:lang w:bidi="en-US"/>
        </w:rPr>
        <w:t>of</w:t>
      </w:r>
      <w:r w:rsidRPr="009D0DD7">
        <w:rPr>
          <w:rFonts w:asciiTheme="minorHAnsi" w:eastAsia="Arial" w:hAnsiTheme="minorHAnsi" w:cstheme="minorHAnsi"/>
          <w:spacing w:val="1"/>
          <w:lang w:bidi="en-US"/>
        </w:rPr>
        <w:t xml:space="preserve"> </w:t>
      </w:r>
      <w:r w:rsidRPr="009D0DD7">
        <w:rPr>
          <w:rFonts w:asciiTheme="minorHAnsi" w:eastAsia="Arial" w:hAnsiTheme="minorHAnsi" w:cstheme="minorHAnsi"/>
          <w:lang w:bidi="en-US"/>
        </w:rPr>
        <w:t>the Participating Entity’s</w:t>
      </w:r>
      <w:r w:rsidRPr="009D0DD7">
        <w:rPr>
          <w:rFonts w:asciiTheme="minorHAnsi" w:eastAsia="Arial" w:hAnsiTheme="minorHAnsi" w:cstheme="minorHAnsi"/>
          <w:spacing w:val="-6"/>
          <w:lang w:bidi="en-US"/>
        </w:rPr>
        <w:t xml:space="preserve"> </w:t>
      </w:r>
      <w:r w:rsidRPr="009D0DD7">
        <w:rPr>
          <w:rFonts w:asciiTheme="minorHAnsi" w:eastAsia="Arial" w:hAnsiTheme="minorHAnsi" w:cstheme="minorHAnsi"/>
          <w:lang w:bidi="en-US"/>
        </w:rPr>
        <w:t>completed</w:t>
      </w:r>
      <w:r w:rsidRPr="009D0DD7">
        <w:rPr>
          <w:rFonts w:asciiTheme="minorHAnsi" w:eastAsia="Arial" w:hAnsiTheme="minorHAnsi" w:cstheme="minorHAnsi"/>
          <w:spacing w:val="-3"/>
          <w:lang w:bidi="en-US"/>
        </w:rPr>
        <w:t xml:space="preserve"> </w:t>
      </w:r>
      <w:r w:rsidRPr="009D0DD7">
        <w:rPr>
          <w:rFonts w:asciiTheme="minorHAnsi" w:eastAsia="Arial" w:hAnsiTheme="minorHAnsi" w:cstheme="minorHAnsi"/>
          <w:lang w:bidi="en-US"/>
        </w:rPr>
        <w:t>certificates.</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424" w:hanging="432"/>
        <w:contextualSpacing/>
        <w:rPr>
          <w:rFonts w:asciiTheme="minorHAnsi" w:eastAsia="Arial" w:hAnsiTheme="minorHAnsi" w:cstheme="minorHAnsi"/>
          <w:lang w:bidi="en-US"/>
        </w:rPr>
      </w:pPr>
      <w:r w:rsidRPr="008F18A9">
        <w:rPr>
          <w:rFonts w:asciiTheme="minorHAnsi" w:eastAsia="Arial" w:hAnsiTheme="minorHAnsi" w:cstheme="minorHAnsi"/>
          <w:spacing w:val="4"/>
          <w:lang w:bidi="en-US"/>
        </w:rPr>
        <w:t xml:space="preserve">The </w:t>
      </w:r>
      <w:r w:rsidRPr="0096797E">
        <w:rPr>
          <w:rFonts w:asciiTheme="minorHAnsi" w:eastAsia="Arial" w:hAnsiTheme="minorHAnsi" w:cstheme="minorHAnsi"/>
          <w:lang w:bidi="en-US"/>
        </w:rPr>
        <w:t>Contractor</w:t>
      </w:r>
      <w:r w:rsidRPr="008F18A9">
        <w:rPr>
          <w:rFonts w:asciiTheme="minorHAnsi" w:eastAsia="Arial" w:hAnsiTheme="minorHAnsi" w:cstheme="minorHAnsi"/>
          <w:spacing w:val="-12"/>
          <w:lang w:bidi="en-US"/>
        </w:rPr>
        <w:t xml:space="preserve"> </w:t>
      </w:r>
      <w:r w:rsidRPr="008F18A9">
        <w:rPr>
          <w:rFonts w:asciiTheme="minorHAnsi" w:eastAsia="Arial" w:hAnsiTheme="minorHAnsi" w:cstheme="minorHAnsi"/>
          <w:lang w:bidi="en-US"/>
        </w:rPr>
        <w:t>shall</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use</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reasonable</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efforts</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to</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correctly</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calculate</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the</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amount of</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tax</w:t>
      </w:r>
      <w:r w:rsidRPr="008F18A9">
        <w:rPr>
          <w:rFonts w:asciiTheme="minorHAnsi" w:eastAsia="Arial" w:hAnsiTheme="minorHAnsi" w:cstheme="minorHAnsi"/>
          <w:spacing w:val="-9"/>
          <w:lang w:bidi="en-US"/>
        </w:rPr>
        <w:t xml:space="preserve"> </w:t>
      </w:r>
      <w:r w:rsidRPr="008F18A9">
        <w:rPr>
          <w:rFonts w:asciiTheme="minorHAnsi" w:eastAsia="Arial" w:hAnsiTheme="minorHAnsi" w:cstheme="minorHAnsi"/>
          <w:lang w:bidi="en-US"/>
        </w:rPr>
        <w:t>included</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in</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each</w:t>
      </w:r>
      <w:r w:rsidRPr="008F18A9">
        <w:rPr>
          <w:rFonts w:asciiTheme="minorHAnsi" w:eastAsia="Arial" w:hAnsiTheme="minorHAnsi" w:cstheme="minorHAnsi"/>
          <w:spacing w:val="-7"/>
          <w:lang w:bidi="en-US"/>
        </w:rPr>
        <w:t xml:space="preserve"> </w:t>
      </w:r>
      <w:r w:rsidRPr="008F18A9">
        <w:rPr>
          <w:rFonts w:asciiTheme="minorHAnsi" w:eastAsia="Arial" w:hAnsiTheme="minorHAnsi" w:cstheme="minorHAnsi"/>
          <w:lang w:bidi="en-US"/>
        </w:rPr>
        <w:t>account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arising</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from</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a</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tax</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exempt</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sale.</w:t>
      </w:r>
      <w:r w:rsidRPr="008F18A9">
        <w:rPr>
          <w:rFonts w:asciiTheme="minorHAnsi" w:eastAsia="Arial" w:hAnsiTheme="minorHAnsi" w:cstheme="minorHAnsi"/>
          <w:spacing w:val="39"/>
          <w:lang w:bidi="en-US"/>
        </w:rPr>
        <w:t xml:space="preserve"> </w:t>
      </w:r>
      <w:r w:rsidRPr="008F18A9">
        <w:rPr>
          <w:rFonts w:asciiTheme="minorHAnsi" w:eastAsia="Arial" w:hAnsiTheme="minorHAnsi" w:cstheme="minorHAnsi"/>
          <w:lang w:bidi="en-US"/>
        </w:rPr>
        <w:t xml:space="preserve">The Contractor shall recalculate </w:t>
      </w:r>
      <w:r w:rsidRPr="008F18A9">
        <w:rPr>
          <w:rFonts w:asciiTheme="minorHAnsi" w:eastAsia="Arial" w:hAnsiTheme="minorHAnsi" w:cstheme="minorHAnsi"/>
          <w:spacing w:val="-3"/>
          <w:lang w:bidi="en-US"/>
        </w:rPr>
        <w:t xml:space="preserve">taxes </w:t>
      </w:r>
      <w:r w:rsidRPr="008F18A9">
        <w:rPr>
          <w:rFonts w:asciiTheme="minorHAnsi" w:eastAsia="Arial" w:hAnsiTheme="minorHAnsi" w:cstheme="minorHAnsi"/>
          <w:u w:val="single"/>
          <w:lang w:bidi="en-US"/>
        </w:rPr>
        <w:t>only</w:t>
      </w:r>
      <w:r w:rsidRPr="008F18A9">
        <w:rPr>
          <w:rFonts w:asciiTheme="minorHAnsi" w:eastAsia="Arial" w:hAnsiTheme="minorHAnsi" w:cstheme="minorHAnsi"/>
          <w:lang w:bidi="en-US"/>
        </w:rPr>
        <w:t xml:space="preserve"> in cases where </w:t>
      </w:r>
      <w:r w:rsidRPr="008F18A9">
        <w:rPr>
          <w:rFonts w:asciiTheme="minorHAnsi" w:eastAsia="Arial" w:hAnsiTheme="minorHAnsi" w:cstheme="minorHAnsi"/>
          <w:spacing w:val="-3"/>
          <w:lang w:bidi="en-US"/>
        </w:rPr>
        <w:t xml:space="preserve">the Contractor </w:t>
      </w:r>
      <w:r w:rsidRPr="008F18A9">
        <w:rPr>
          <w:rFonts w:asciiTheme="minorHAnsi" w:eastAsia="Arial" w:hAnsiTheme="minorHAnsi" w:cstheme="minorHAnsi"/>
          <w:lang w:bidi="en-US"/>
        </w:rPr>
        <w:t>miscalculated the original taxable</w:t>
      </w:r>
      <w:r w:rsidRPr="008F18A9">
        <w:rPr>
          <w:rFonts w:asciiTheme="minorHAnsi" w:eastAsia="Arial" w:hAnsiTheme="minorHAnsi" w:cstheme="minorHAnsi"/>
          <w:spacing w:val="-16"/>
          <w:lang w:bidi="en-US"/>
        </w:rPr>
        <w:t xml:space="preserve"> </w:t>
      </w:r>
      <w:r w:rsidRPr="008F18A9">
        <w:rPr>
          <w:rFonts w:asciiTheme="minorHAnsi" w:eastAsia="Arial" w:hAnsiTheme="minorHAnsi" w:cstheme="minorHAnsi"/>
          <w:lang w:bidi="en-US"/>
        </w:rPr>
        <w:t>transaction.</w:t>
      </w:r>
    </w:p>
    <w:p w:rsidR="008F18A9" w:rsidRPr="008F18A9" w:rsidRDefault="008F18A9" w:rsidP="009D0DD7">
      <w:pPr>
        <w:widowControl w:val="0"/>
        <w:autoSpaceDE w:val="0"/>
        <w:autoSpaceDN w:val="0"/>
        <w:spacing w:before="0" w:after="120"/>
        <w:ind w:left="1152"/>
        <w:contextualSpacing/>
        <w:rPr>
          <w:rFonts w:asciiTheme="minorHAnsi" w:eastAsia="Arial" w:hAnsiTheme="minorHAnsi" w:cstheme="minorHAnsi"/>
          <w:lang w:bidi="en-US"/>
        </w:rPr>
      </w:pPr>
    </w:p>
    <w:p w:rsidR="008F18A9" w:rsidRPr="008F18A9" w:rsidRDefault="008F18A9" w:rsidP="00D90F43">
      <w:pPr>
        <w:widowControl w:val="0"/>
        <w:numPr>
          <w:ilvl w:val="0"/>
          <w:numId w:val="53"/>
        </w:numPr>
        <w:tabs>
          <w:tab w:val="left" w:pos="1460"/>
          <w:tab w:val="left" w:pos="1461"/>
        </w:tabs>
        <w:autoSpaceDE w:val="0"/>
        <w:autoSpaceDN w:val="0"/>
        <w:spacing w:before="0" w:after="120"/>
        <w:ind w:left="1152" w:right="393" w:hanging="432"/>
        <w:contextualSpacing/>
        <w:rPr>
          <w:rFonts w:asciiTheme="minorHAnsi" w:eastAsia="Arial" w:hAnsiTheme="minorHAnsi" w:cstheme="minorHAnsi"/>
          <w:lang w:bidi="en-US"/>
        </w:rPr>
      </w:pPr>
      <w:r w:rsidRPr="008F18A9">
        <w:rPr>
          <w:rFonts w:asciiTheme="minorHAnsi" w:eastAsia="Arial" w:hAnsiTheme="minorHAnsi" w:cstheme="minorHAnsi"/>
          <w:spacing w:val="4"/>
          <w:lang w:bidi="en-US"/>
        </w:rPr>
        <w:t xml:space="preserve">The Contractor </w:t>
      </w:r>
      <w:r w:rsidRPr="008F18A9">
        <w:rPr>
          <w:rFonts w:asciiTheme="minorHAnsi" w:eastAsia="Arial" w:hAnsiTheme="minorHAnsi" w:cstheme="minorHAnsi"/>
          <w:lang w:bidi="en-US"/>
        </w:rPr>
        <w:t xml:space="preserve">disclaims all warranties in connection with tax-exempt reporting and invoicing and shall not be responsible for the accuracy or completeness of such reports. In no event shall </w:t>
      </w:r>
      <w:r w:rsidRPr="008F18A9">
        <w:rPr>
          <w:rFonts w:asciiTheme="minorHAnsi" w:eastAsia="Arial" w:hAnsiTheme="minorHAnsi" w:cstheme="minorHAnsi"/>
          <w:spacing w:val="-3"/>
          <w:lang w:bidi="en-US"/>
        </w:rPr>
        <w:t xml:space="preserve">the Contractor </w:t>
      </w:r>
      <w:r w:rsidRPr="008F18A9">
        <w:rPr>
          <w:rFonts w:asciiTheme="minorHAnsi" w:eastAsia="Arial" w:hAnsiTheme="minorHAnsi" w:cstheme="minorHAnsi"/>
          <w:lang w:bidi="en-US"/>
        </w:rPr>
        <w:t>be responsible for loss, liability or damages, including consequential or special damages, costs and expenses, including taxes, penalties, interest and attorney’s fees that arising as a result of any inaccurate or incomplete report which</w:t>
      </w:r>
      <w:r w:rsidRPr="008F18A9">
        <w:rPr>
          <w:rFonts w:asciiTheme="minorHAnsi" w:eastAsia="Arial" w:hAnsiTheme="minorHAnsi" w:cstheme="minorHAnsi"/>
          <w:spacing w:val="-4"/>
          <w:lang w:bidi="en-US"/>
        </w:rPr>
        <w:t xml:space="preserve"> </w:t>
      </w:r>
      <w:r w:rsidRPr="008F18A9">
        <w:rPr>
          <w:rFonts w:asciiTheme="minorHAnsi" w:eastAsia="Arial" w:hAnsiTheme="minorHAnsi" w:cstheme="minorHAnsi"/>
          <w:lang w:bidi="en-US"/>
        </w:rPr>
        <w:t>the Participating Entity</w:t>
      </w:r>
      <w:r w:rsidRPr="008F18A9">
        <w:rPr>
          <w:rFonts w:asciiTheme="minorHAnsi" w:eastAsia="Arial" w:hAnsiTheme="minorHAnsi" w:cstheme="minorHAnsi"/>
          <w:spacing w:val="-8"/>
          <w:lang w:bidi="en-US"/>
        </w:rPr>
        <w:t xml:space="preserve"> </w:t>
      </w:r>
      <w:r w:rsidRPr="008F18A9">
        <w:rPr>
          <w:rFonts w:asciiTheme="minorHAnsi" w:eastAsia="Arial" w:hAnsiTheme="minorHAnsi" w:cstheme="minorHAnsi"/>
          <w:lang w:bidi="en-US"/>
        </w:rPr>
        <w:t>may</w:t>
      </w:r>
      <w:r w:rsidRPr="008F18A9">
        <w:rPr>
          <w:rFonts w:asciiTheme="minorHAnsi" w:eastAsia="Arial" w:hAnsiTheme="minorHAnsi" w:cstheme="minorHAnsi"/>
          <w:spacing w:val="-9"/>
          <w:lang w:bidi="en-US"/>
        </w:rPr>
        <w:t xml:space="preserve"> </w:t>
      </w:r>
      <w:r w:rsidRPr="008F18A9">
        <w:rPr>
          <w:rFonts w:asciiTheme="minorHAnsi" w:eastAsia="Arial" w:hAnsiTheme="minorHAnsi" w:cstheme="minorHAnsi"/>
          <w:lang w:bidi="en-US"/>
        </w:rPr>
        <w:t>suffer</w:t>
      </w:r>
      <w:r w:rsidRPr="008F18A9">
        <w:rPr>
          <w:rFonts w:asciiTheme="minorHAnsi" w:eastAsia="Arial" w:hAnsiTheme="minorHAnsi" w:cstheme="minorHAnsi"/>
          <w:spacing w:val="-3"/>
          <w:lang w:bidi="en-US"/>
        </w:rPr>
        <w:t xml:space="preserve"> or </w:t>
      </w:r>
      <w:r w:rsidRPr="008F18A9">
        <w:rPr>
          <w:rFonts w:asciiTheme="minorHAnsi" w:eastAsia="Arial" w:hAnsiTheme="minorHAnsi" w:cstheme="minorHAnsi"/>
          <w:lang w:bidi="en-US"/>
        </w:rPr>
        <w:t>incur</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in</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connection</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with</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or</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arising</w:t>
      </w:r>
      <w:r w:rsidRPr="008F18A9">
        <w:rPr>
          <w:rFonts w:asciiTheme="minorHAnsi" w:eastAsia="Arial" w:hAnsiTheme="minorHAnsi" w:cstheme="minorHAnsi"/>
          <w:spacing w:val="-10"/>
          <w:lang w:bidi="en-US"/>
        </w:rPr>
        <w:t xml:space="preserve"> </w:t>
      </w:r>
      <w:r w:rsidRPr="008F18A9">
        <w:rPr>
          <w:rFonts w:asciiTheme="minorHAnsi" w:eastAsia="Arial" w:hAnsiTheme="minorHAnsi" w:cstheme="minorHAnsi"/>
          <w:lang w:bidi="en-US"/>
        </w:rPr>
        <w:t>out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of</w:t>
      </w:r>
      <w:r w:rsidRPr="008F18A9">
        <w:rPr>
          <w:rFonts w:asciiTheme="minorHAnsi" w:eastAsia="Arial" w:hAnsiTheme="minorHAnsi" w:cstheme="minorHAnsi"/>
          <w:spacing w:val="-1"/>
          <w:lang w:bidi="en-US"/>
        </w:rPr>
        <w:t xml:space="preserve"> </w:t>
      </w:r>
      <w:r w:rsidRPr="008F18A9">
        <w:rPr>
          <w:rFonts w:asciiTheme="minorHAnsi" w:eastAsia="Arial" w:hAnsiTheme="minorHAnsi" w:cstheme="minorHAnsi"/>
          <w:lang w:bidi="en-US"/>
        </w:rPr>
        <w:t>the</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tax-exempt</w:t>
      </w:r>
      <w:r w:rsidRPr="008F18A9">
        <w:rPr>
          <w:rFonts w:asciiTheme="minorHAnsi" w:eastAsia="Arial" w:hAnsiTheme="minorHAnsi" w:cstheme="minorHAnsi"/>
          <w:spacing w:val="2"/>
          <w:lang w:bidi="en-US"/>
        </w:rPr>
        <w:t xml:space="preserve"> </w:t>
      </w:r>
      <w:r w:rsidRPr="008F18A9">
        <w:rPr>
          <w:rFonts w:asciiTheme="minorHAnsi" w:eastAsia="Arial" w:hAnsiTheme="minorHAnsi" w:cstheme="minorHAnsi"/>
          <w:lang w:bidi="en-US"/>
        </w:rPr>
        <w:t>reporting/invoicing</w:t>
      </w:r>
      <w:r w:rsidRPr="008F18A9">
        <w:rPr>
          <w:rFonts w:asciiTheme="minorHAnsi" w:eastAsia="Arial" w:hAnsiTheme="minorHAnsi" w:cstheme="minorHAnsi"/>
          <w:spacing w:val="-6"/>
          <w:lang w:bidi="en-US"/>
        </w:rPr>
        <w:t xml:space="preserve"> </w:t>
      </w:r>
      <w:r w:rsidRPr="008F18A9">
        <w:rPr>
          <w:rFonts w:asciiTheme="minorHAnsi" w:eastAsia="Arial" w:hAnsiTheme="minorHAnsi" w:cstheme="minorHAnsi"/>
          <w:lang w:bidi="en-US"/>
        </w:rPr>
        <w:t>service</w:t>
      </w:r>
      <w:r w:rsidRPr="008F18A9">
        <w:rPr>
          <w:rFonts w:asciiTheme="minorHAnsi" w:eastAsia="Arial" w:hAnsiTheme="minorHAnsi" w:cstheme="minorHAnsi"/>
          <w:spacing w:val="-3"/>
          <w:lang w:bidi="en-US"/>
        </w:rPr>
        <w:t xml:space="preserve"> </w:t>
      </w:r>
      <w:r w:rsidRPr="008F18A9">
        <w:rPr>
          <w:rFonts w:asciiTheme="minorHAnsi" w:eastAsia="Arial" w:hAnsiTheme="minorHAnsi" w:cstheme="minorHAnsi"/>
          <w:lang w:bidi="en-US"/>
        </w:rPr>
        <w:t>offered</w:t>
      </w:r>
      <w:r w:rsidRPr="008F18A9">
        <w:rPr>
          <w:rFonts w:asciiTheme="minorHAnsi" w:eastAsia="Arial" w:hAnsiTheme="minorHAnsi" w:cstheme="minorHAnsi"/>
          <w:spacing w:val="-5"/>
          <w:lang w:bidi="en-US"/>
        </w:rPr>
        <w:t xml:space="preserve"> </w:t>
      </w:r>
      <w:r w:rsidRPr="008F18A9">
        <w:rPr>
          <w:rFonts w:asciiTheme="minorHAnsi" w:eastAsia="Arial" w:hAnsiTheme="minorHAnsi" w:cstheme="minorHAnsi"/>
          <w:lang w:bidi="en-US"/>
        </w:rPr>
        <w:t>hereunder.</w:t>
      </w:r>
    </w:p>
    <w:p w:rsidR="003A252E" w:rsidRPr="008F18A9" w:rsidRDefault="003A252E" w:rsidP="004D0B62">
      <w:pPr>
        <w:spacing w:before="120" w:after="120"/>
        <w:ind w:left="0" w:right="-720" w:firstLine="0"/>
        <w:rPr>
          <w:rFonts w:asciiTheme="minorHAnsi" w:hAnsiTheme="minorHAnsi" w:cstheme="minorHAnsi"/>
        </w:rPr>
      </w:pPr>
    </w:p>
    <w:sectPr w:rsidR="003A252E" w:rsidRPr="008F18A9" w:rsidSect="00667D5A">
      <w:footerReference w:type="default" r:id="rId15"/>
      <w:headerReference w:type="first" r:id="rId16"/>
      <w:pgSz w:w="12240" w:h="15840"/>
      <w:pgMar w:top="1440" w:right="1440" w:bottom="1440" w:left="1440" w:header="504"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42" w:rsidRDefault="00E72642">
      <w:pPr>
        <w:spacing w:before="0"/>
      </w:pPr>
      <w:r>
        <w:separator/>
      </w:r>
    </w:p>
  </w:endnote>
  <w:endnote w:type="continuationSeparator" w:id="0">
    <w:p w:rsidR="00E72642" w:rsidRDefault="00E72642">
      <w:pPr>
        <w:spacing w:before="0"/>
      </w:pPr>
      <w:r>
        <w:continuationSeparator/>
      </w:r>
    </w:p>
  </w:endnote>
  <w:endnote w:type="continuationNotice" w:id="1">
    <w:p w:rsidR="00E72642" w:rsidRDefault="00E7264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lack">
    <w:altName w:val="Cambria"/>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40" w:rsidRDefault="006C53BB" w:rsidP="00157B40">
    <w:pPr>
      <w:pBdr>
        <w:top w:val="single" w:sz="4" w:space="1" w:color="000000"/>
        <w:left w:val="nil"/>
        <w:bottom w:val="nil"/>
        <w:right w:val="nil"/>
        <w:between w:val="nil"/>
      </w:pBdr>
      <w:tabs>
        <w:tab w:val="right" w:pos="9360"/>
      </w:tabs>
      <w:spacing w:before="0"/>
      <w:ind w:left="0" w:firstLine="0"/>
      <w:rPr>
        <w:smallCaps/>
        <w:color w:val="000000"/>
        <w:sz w:val="20"/>
        <w:szCs w:val="20"/>
      </w:rPr>
    </w:pPr>
    <w:r>
      <w:rPr>
        <w:smallCaps/>
        <w:color w:val="000000"/>
        <w:sz w:val="20"/>
        <w:szCs w:val="20"/>
      </w:rPr>
      <w:t>Master Agreement No. 00819 – Fleet Card Services</w:t>
    </w:r>
  </w:p>
  <w:p w:rsidR="006C53BB" w:rsidRPr="006028B2" w:rsidRDefault="00157B40" w:rsidP="00157B40">
    <w:pPr>
      <w:pBdr>
        <w:top w:val="single" w:sz="4" w:space="1" w:color="000000"/>
        <w:left w:val="nil"/>
        <w:bottom w:val="nil"/>
        <w:right w:val="nil"/>
        <w:between w:val="nil"/>
      </w:pBdr>
      <w:tabs>
        <w:tab w:val="right" w:pos="9360"/>
      </w:tabs>
      <w:spacing w:before="0"/>
      <w:ind w:left="0" w:firstLine="0"/>
      <w:rPr>
        <w:bCs/>
        <w:smallCaps/>
        <w:color w:val="000000"/>
        <w:sz w:val="20"/>
        <w:szCs w:val="20"/>
      </w:rPr>
    </w:pPr>
    <w:r w:rsidRPr="00157B40">
      <w:rPr>
        <w:smallCaps/>
        <w:color w:val="000000"/>
        <w:sz w:val="20"/>
        <w:szCs w:val="20"/>
      </w:rPr>
      <w:t>Tax Exemption and Reporting Program</w:t>
    </w:r>
    <w:r w:rsidR="006C53BB">
      <w:rPr>
        <w:smallCaps/>
        <w:color w:val="000000"/>
        <w:sz w:val="20"/>
        <w:szCs w:val="20"/>
      </w:rPr>
      <w:tab/>
    </w:r>
    <w:r w:rsidR="006C53BB" w:rsidRPr="006028B2">
      <w:rPr>
        <w:smallCaps/>
        <w:color w:val="000000"/>
        <w:sz w:val="20"/>
        <w:szCs w:val="20"/>
      </w:rPr>
      <w:t xml:space="preserve">Page </w:t>
    </w:r>
    <w:r w:rsidR="006C53BB" w:rsidRPr="006028B2">
      <w:rPr>
        <w:bCs/>
        <w:smallCaps/>
        <w:color w:val="000000"/>
        <w:sz w:val="20"/>
        <w:szCs w:val="20"/>
      </w:rPr>
      <w:fldChar w:fldCharType="begin"/>
    </w:r>
    <w:r w:rsidR="006C53BB" w:rsidRPr="006028B2">
      <w:rPr>
        <w:bCs/>
        <w:smallCaps/>
        <w:color w:val="000000"/>
        <w:sz w:val="20"/>
        <w:szCs w:val="20"/>
      </w:rPr>
      <w:instrText xml:space="preserve"> PAGE  \* Arabic  \* MERGEFORMAT </w:instrText>
    </w:r>
    <w:r w:rsidR="006C53BB" w:rsidRPr="006028B2">
      <w:rPr>
        <w:bCs/>
        <w:smallCaps/>
        <w:color w:val="000000"/>
        <w:sz w:val="20"/>
        <w:szCs w:val="20"/>
      </w:rPr>
      <w:fldChar w:fldCharType="separate"/>
    </w:r>
    <w:r w:rsidR="00B75BBD">
      <w:rPr>
        <w:bCs/>
        <w:smallCaps/>
        <w:noProof/>
        <w:color w:val="000000"/>
        <w:sz w:val="20"/>
        <w:szCs w:val="20"/>
      </w:rPr>
      <w:t>1</w:t>
    </w:r>
    <w:r w:rsidR="006C53BB" w:rsidRPr="006028B2">
      <w:rPr>
        <w:bCs/>
        <w:smallCaps/>
        <w:color w:val="000000"/>
        <w:sz w:val="20"/>
        <w:szCs w:val="20"/>
      </w:rPr>
      <w:fldChar w:fldCharType="end"/>
    </w:r>
    <w:r w:rsidR="006C53BB" w:rsidRPr="006028B2">
      <w:rPr>
        <w:smallCaps/>
        <w:color w:val="000000"/>
        <w:sz w:val="20"/>
        <w:szCs w:val="20"/>
      </w:rPr>
      <w:t xml:space="preserve"> of </w:t>
    </w:r>
    <w:r w:rsidR="006C53BB" w:rsidRPr="006028B2">
      <w:rPr>
        <w:bCs/>
        <w:smallCaps/>
        <w:color w:val="000000"/>
        <w:sz w:val="20"/>
        <w:szCs w:val="20"/>
      </w:rPr>
      <w:fldChar w:fldCharType="begin"/>
    </w:r>
    <w:r w:rsidR="006C53BB" w:rsidRPr="006028B2">
      <w:rPr>
        <w:bCs/>
        <w:smallCaps/>
        <w:color w:val="000000"/>
        <w:sz w:val="20"/>
        <w:szCs w:val="20"/>
      </w:rPr>
      <w:instrText xml:space="preserve"> NUMPAGES  \* Arabic  \* MERGEFORMAT </w:instrText>
    </w:r>
    <w:r w:rsidR="006C53BB" w:rsidRPr="006028B2">
      <w:rPr>
        <w:bCs/>
        <w:smallCaps/>
        <w:color w:val="000000"/>
        <w:sz w:val="20"/>
        <w:szCs w:val="20"/>
      </w:rPr>
      <w:fldChar w:fldCharType="separate"/>
    </w:r>
    <w:r w:rsidR="00B75BBD">
      <w:rPr>
        <w:bCs/>
        <w:smallCaps/>
        <w:noProof/>
        <w:color w:val="000000"/>
        <w:sz w:val="20"/>
        <w:szCs w:val="20"/>
      </w:rPr>
      <w:t>3</w:t>
    </w:r>
    <w:r w:rsidR="006C53BB" w:rsidRPr="006028B2">
      <w:rPr>
        <w:bCs/>
        <w:smallCaps/>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42" w:rsidRDefault="00E72642">
      <w:pPr>
        <w:spacing w:before="0"/>
      </w:pPr>
      <w:r>
        <w:separator/>
      </w:r>
    </w:p>
  </w:footnote>
  <w:footnote w:type="continuationSeparator" w:id="0">
    <w:p w:rsidR="00E72642" w:rsidRDefault="00E72642">
      <w:pPr>
        <w:spacing w:before="0"/>
      </w:pPr>
      <w:r>
        <w:continuationSeparator/>
      </w:r>
    </w:p>
  </w:footnote>
  <w:footnote w:type="continuationNotice" w:id="1">
    <w:p w:rsidR="00E72642" w:rsidRDefault="00E7264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BB" w:rsidRDefault="006C53BB">
    <w:pPr>
      <w:spacing w:after="120"/>
    </w:pPr>
    <w:r>
      <w:rPr>
        <w:noProof/>
      </w:rPr>
      <w:drawing>
        <wp:inline distT="0" distB="0" distL="0" distR="0" wp14:anchorId="243E6ECB" wp14:editId="0A2D154D">
          <wp:extent cx="6059805" cy="798195"/>
          <wp:effectExtent l="0" t="0" r="0" b="0"/>
          <wp:docPr id="14" name="image5.jpg" descr="banner1"/>
          <wp:cNvGraphicFramePr/>
          <a:graphic xmlns:a="http://schemas.openxmlformats.org/drawingml/2006/main">
            <a:graphicData uri="http://schemas.openxmlformats.org/drawingml/2006/picture">
              <pic:pic xmlns:pic="http://schemas.openxmlformats.org/drawingml/2006/picture">
                <pic:nvPicPr>
                  <pic:cNvPr id="0" name="image5.jpg" descr="banner1"/>
                  <pic:cNvPicPr preferRelativeResize="0"/>
                </pic:nvPicPr>
                <pic:blipFill>
                  <a:blip r:embed="rId1"/>
                  <a:srcRect/>
                  <a:stretch>
                    <a:fillRect/>
                  </a:stretch>
                </pic:blipFill>
                <pic:spPr>
                  <a:xfrm>
                    <a:off x="0" y="0"/>
                    <a:ext cx="6059805" cy="798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61A"/>
    <w:multiLevelType w:val="hybridMultilevel"/>
    <w:tmpl w:val="E074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45501"/>
    <w:multiLevelType w:val="hybridMultilevel"/>
    <w:tmpl w:val="A034620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A627A71"/>
    <w:multiLevelType w:val="multilevel"/>
    <w:tmpl w:val="23A4BEA0"/>
    <w:lvl w:ilvl="0">
      <w:start w:val="1"/>
      <w:numFmt w:val="bullet"/>
      <w:lvlText w:val="-"/>
      <w:lvlJc w:val="left"/>
      <w:pPr>
        <w:ind w:left="2520" w:hanging="360"/>
      </w:pPr>
      <w:rPr>
        <w:rFonts w:ascii="Calibri" w:eastAsia="Calibri" w:hAnsi="Calibri" w:cs="Calibri"/>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0A7B5385"/>
    <w:multiLevelType w:val="hybridMultilevel"/>
    <w:tmpl w:val="DCBCB2FA"/>
    <w:lvl w:ilvl="0" w:tplc="28AEE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92202"/>
    <w:multiLevelType w:val="multilevel"/>
    <w:tmpl w:val="9FFC1D30"/>
    <w:lvl w:ilvl="0">
      <w:start w:val="1"/>
      <w:numFmt w:val="decimal"/>
      <w:lvlText w:val="%1."/>
      <w:lvlJc w:val="left"/>
      <w:pPr>
        <w:tabs>
          <w:tab w:val="num" w:pos="360"/>
        </w:tabs>
        <w:ind w:left="360" w:hanging="720"/>
      </w:pPr>
      <w:rPr>
        <w:rFonts w:hint="default"/>
        <w:b/>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4."/>
      <w:lvlJc w:val="left"/>
      <w:pPr>
        <w:tabs>
          <w:tab w:val="num" w:pos="2520"/>
        </w:tabs>
        <w:ind w:left="2520" w:hanging="720"/>
      </w:pPr>
      <w:rPr>
        <w:rFonts w:hint="default"/>
      </w:rPr>
    </w:lvl>
    <w:lvl w:ilvl="4">
      <w:start w:val="1"/>
      <w:numFmt w:val="decimal"/>
      <w:lvlText w:val="%5."/>
      <w:lvlJc w:val="left"/>
      <w:pPr>
        <w:tabs>
          <w:tab w:val="num" w:pos="3240"/>
        </w:tabs>
        <w:ind w:left="3240" w:hanging="720"/>
      </w:pPr>
      <w:rPr>
        <w:rFonts w:hint="default"/>
      </w:rPr>
    </w:lvl>
    <w:lvl w:ilvl="5">
      <w:start w:val="1"/>
      <w:numFmt w:val="decimal"/>
      <w:lvlText w:val="%6."/>
      <w:lvlJc w:val="left"/>
      <w:pPr>
        <w:tabs>
          <w:tab w:val="num" w:pos="3960"/>
        </w:tabs>
        <w:ind w:left="3960" w:hanging="720"/>
      </w:pPr>
      <w:rPr>
        <w:rFonts w:hint="default"/>
      </w:rPr>
    </w:lvl>
    <w:lvl w:ilvl="6">
      <w:start w:val="1"/>
      <w:numFmt w:val="decimal"/>
      <w:lvlText w:val="%7."/>
      <w:lvlJc w:val="left"/>
      <w:pPr>
        <w:tabs>
          <w:tab w:val="num" w:pos="4680"/>
        </w:tabs>
        <w:ind w:left="4680" w:hanging="720"/>
      </w:pPr>
      <w:rPr>
        <w:rFonts w:hint="default"/>
      </w:rPr>
    </w:lvl>
    <w:lvl w:ilvl="7">
      <w:start w:val="1"/>
      <w:numFmt w:val="decimal"/>
      <w:lvlText w:val="%8."/>
      <w:lvlJc w:val="left"/>
      <w:pPr>
        <w:tabs>
          <w:tab w:val="num" w:pos="5400"/>
        </w:tabs>
        <w:ind w:left="5400" w:hanging="720"/>
      </w:pPr>
      <w:rPr>
        <w:rFonts w:hint="default"/>
      </w:rPr>
    </w:lvl>
    <w:lvl w:ilvl="8">
      <w:start w:val="1"/>
      <w:numFmt w:val="decimal"/>
      <w:lvlText w:val="%9."/>
      <w:lvlJc w:val="left"/>
      <w:pPr>
        <w:tabs>
          <w:tab w:val="num" w:pos="6120"/>
        </w:tabs>
        <w:ind w:left="6120" w:hanging="720"/>
      </w:pPr>
      <w:rPr>
        <w:rFonts w:hint="default"/>
      </w:rPr>
    </w:lvl>
  </w:abstractNum>
  <w:abstractNum w:abstractNumId="5" w15:restartNumberingAfterBreak="0">
    <w:nsid w:val="0CFC499E"/>
    <w:multiLevelType w:val="multilevel"/>
    <w:tmpl w:val="0764EB16"/>
    <w:lvl w:ilvl="0">
      <w:start w:val="1"/>
      <w:numFmt w:val="bullet"/>
      <w:lvlText w:val="●"/>
      <w:lvlJc w:val="left"/>
      <w:pPr>
        <w:ind w:left="480" w:firstLine="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6B71CB"/>
    <w:multiLevelType w:val="multilevel"/>
    <w:tmpl w:val="7F3CAE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D6696B"/>
    <w:multiLevelType w:val="hybridMultilevel"/>
    <w:tmpl w:val="82FA1F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1C29E8"/>
    <w:multiLevelType w:val="multilevel"/>
    <w:tmpl w:val="BD8C42C8"/>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lowerLetter"/>
      <w:lvlText w:val="(%3)"/>
      <w:lvlJc w:val="left"/>
      <w:pPr>
        <w:ind w:left="131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DC0221"/>
    <w:multiLevelType w:val="multilevel"/>
    <w:tmpl w:val="CC36E0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19B09AB"/>
    <w:multiLevelType w:val="hybridMultilevel"/>
    <w:tmpl w:val="29DAD6EE"/>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280610E"/>
    <w:multiLevelType w:val="hybridMultilevel"/>
    <w:tmpl w:val="23F6F9FA"/>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B325C04">
      <w:start w:val="1"/>
      <w:numFmt w:val="bullet"/>
      <w:lvlText w:val="­"/>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B61C4"/>
    <w:multiLevelType w:val="multilevel"/>
    <w:tmpl w:val="E6AE31F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4F23264"/>
    <w:multiLevelType w:val="hybridMultilevel"/>
    <w:tmpl w:val="A4D0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674AA3"/>
    <w:multiLevelType w:val="multilevel"/>
    <w:tmpl w:val="1BA03748"/>
    <w:lvl w:ilvl="0">
      <w:start w:val="1"/>
      <w:numFmt w:val="decimal"/>
      <w:lvlText w:val="%1."/>
      <w:lvlJc w:val="left"/>
      <w:pPr>
        <w:ind w:left="360" w:hanging="360"/>
      </w:pPr>
      <w:rPr>
        <w:rFonts w:ascii="Calibri" w:eastAsia="Calibri" w:hAnsi="Calibri" w:cs="Times New Roman" w:hint="default"/>
        <w:b/>
      </w:rPr>
    </w:lvl>
    <w:lvl w:ilvl="1">
      <w:start w:val="7"/>
      <w:numFmt w:val="decimal"/>
      <w:isLgl/>
      <w:lvlText w:val="%1.%2"/>
      <w:lvlJc w:val="left"/>
      <w:pPr>
        <w:ind w:left="437" w:hanging="43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5E3508B"/>
    <w:multiLevelType w:val="multilevel"/>
    <w:tmpl w:val="4B3A60F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190453C0"/>
    <w:multiLevelType w:val="multilevel"/>
    <w:tmpl w:val="43A6B2EE"/>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1A415632"/>
    <w:multiLevelType w:val="hybridMultilevel"/>
    <w:tmpl w:val="DDE4F9D6"/>
    <w:lvl w:ilvl="0" w:tplc="24C64634">
      <w:start w:val="1"/>
      <w:numFmt w:val="decimal"/>
      <w:lvlText w:val="%1."/>
      <w:lvlJc w:val="left"/>
      <w:pPr>
        <w:ind w:left="578" w:hanging="363"/>
      </w:pPr>
      <w:rPr>
        <w:rFonts w:ascii="Arial" w:eastAsia="Arial" w:hAnsi="Arial" w:cs="Arial" w:hint="default"/>
        <w:b w:val="0"/>
        <w:bCs/>
        <w:color w:val="231F20"/>
        <w:spacing w:val="-1"/>
        <w:w w:val="99"/>
        <w:sz w:val="18"/>
        <w:szCs w:val="20"/>
      </w:rPr>
    </w:lvl>
    <w:lvl w:ilvl="1" w:tplc="3F284786">
      <w:numFmt w:val="bullet"/>
      <w:lvlText w:val="•"/>
      <w:lvlJc w:val="left"/>
      <w:pPr>
        <w:ind w:left="1644" w:hanging="363"/>
      </w:pPr>
      <w:rPr>
        <w:rFonts w:hint="default"/>
      </w:rPr>
    </w:lvl>
    <w:lvl w:ilvl="2" w:tplc="55B22950">
      <w:numFmt w:val="bullet"/>
      <w:lvlText w:val="•"/>
      <w:lvlJc w:val="left"/>
      <w:pPr>
        <w:ind w:left="2708" w:hanging="363"/>
      </w:pPr>
      <w:rPr>
        <w:rFonts w:hint="default"/>
      </w:rPr>
    </w:lvl>
    <w:lvl w:ilvl="3" w:tplc="6B76EA78">
      <w:numFmt w:val="bullet"/>
      <w:lvlText w:val="•"/>
      <w:lvlJc w:val="left"/>
      <w:pPr>
        <w:ind w:left="3772" w:hanging="363"/>
      </w:pPr>
      <w:rPr>
        <w:rFonts w:hint="default"/>
      </w:rPr>
    </w:lvl>
    <w:lvl w:ilvl="4" w:tplc="84FC4072">
      <w:numFmt w:val="bullet"/>
      <w:lvlText w:val="•"/>
      <w:lvlJc w:val="left"/>
      <w:pPr>
        <w:ind w:left="4836" w:hanging="363"/>
      </w:pPr>
      <w:rPr>
        <w:rFonts w:hint="default"/>
      </w:rPr>
    </w:lvl>
    <w:lvl w:ilvl="5" w:tplc="A9C8FA0E">
      <w:numFmt w:val="bullet"/>
      <w:lvlText w:val="•"/>
      <w:lvlJc w:val="left"/>
      <w:pPr>
        <w:ind w:left="5900" w:hanging="363"/>
      </w:pPr>
      <w:rPr>
        <w:rFonts w:hint="default"/>
      </w:rPr>
    </w:lvl>
    <w:lvl w:ilvl="6" w:tplc="B54CC224">
      <w:numFmt w:val="bullet"/>
      <w:lvlText w:val="•"/>
      <w:lvlJc w:val="left"/>
      <w:pPr>
        <w:ind w:left="6964" w:hanging="363"/>
      </w:pPr>
      <w:rPr>
        <w:rFonts w:hint="default"/>
      </w:rPr>
    </w:lvl>
    <w:lvl w:ilvl="7" w:tplc="9ACE5F88">
      <w:numFmt w:val="bullet"/>
      <w:lvlText w:val="•"/>
      <w:lvlJc w:val="left"/>
      <w:pPr>
        <w:ind w:left="8028" w:hanging="363"/>
      </w:pPr>
      <w:rPr>
        <w:rFonts w:hint="default"/>
      </w:rPr>
    </w:lvl>
    <w:lvl w:ilvl="8" w:tplc="597C7914">
      <w:numFmt w:val="bullet"/>
      <w:lvlText w:val="•"/>
      <w:lvlJc w:val="left"/>
      <w:pPr>
        <w:ind w:left="9092" w:hanging="363"/>
      </w:pPr>
      <w:rPr>
        <w:rFonts w:hint="default"/>
      </w:rPr>
    </w:lvl>
  </w:abstractNum>
  <w:abstractNum w:abstractNumId="18" w15:restartNumberingAfterBreak="0">
    <w:nsid w:val="1BC33B42"/>
    <w:multiLevelType w:val="hybridMultilevel"/>
    <w:tmpl w:val="3E28F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EFC5C37"/>
    <w:multiLevelType w:val="hybridMultilevel"/>
    <w:tmpl w:val="CFE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7726C"/>
    <w:multiLevelType w:val="hybridMultilevel"/>
    <w:tmpl w:val="F01E6B52"/>
    <w:lvl w:ilvl="0" w:tplc="6210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4F0FDA"/>
    <w:multiLevelType w:val="hybridMultilevel"/>
    <w:tmpl w:val="A57E5ABC"/>
    <w:lvl w:ilvl="0" w:tplc="28AEE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37528E"/>
    <w:multiLevelType w:val="multilevel"/>
    <w:tmpl w:val="CBD66700"/>
    <w:lvl w:ilvl="0">
      <w:start w:val="6"/>
      <w:numFmt w:val="decimal"/>
      <w:lvlText w:val="%1"/>
      <w:lvlJc w:val="left"/>
      <w:pPr>
        <w:ind w:left="454" w:hanging="454"/>
      </w:pPr>
      <w:rPr>
        <w:rFonts w:hint="default"/>
        <w:color w:val="auto"/>
      </w:rPr>
    </w:lvl>
    <w:lvl w:ilvl="1">
      <w:start w:val="2"/>
      <w:numFmt w:val="decimal"/>
      <w:lvlText w:val="%1.%2"/>
      <w:lvlJc w:val="left"/>
      <w:pPr>
        <w:ind w:left="454" w:hanging="454"/>
      </w:pPr>
      <w:rPr>
        <w:rFonts w:hint="default"/>
        <w:color w:val="auto"/>
      </w:rPr>
    </w:lvl>
    <w:lvl w:ilvl="2">
      <w:start w:val="1"/>
      <w:numFmt w:val="lowerLetter"/>
      <w:lvlText w:val="(%3)"/>
      <w:lvlJc w:val="left"/>
      <w:pPr>
        <w:ind w:left="720" w:hanging="720"/>
      </w:pPr>
      <w:rPr>
        <w:rFonts w:hint="default"/>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22461682"/>
    <w:multiLevelType w:val="multilevel"/>
    <w:tmpl w:val="440C17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2DD43A0"/>
    <w:multiLevelType w:val="multilevel"/>
    <w:tmpl w:val="48569E70"/>
    <w:lvl w:ilvl="0">
      <w:start w:val="1"/>
      <w:numFmt w:val="bullet"/>
      <w:lvlText w:val="­"/>
      <w:lvlJc w:val="left"/>
      <w:pPr>
        <w:ind w:left="1440" w:hanging="360"/>
      </w:pPr>
      <w:rPr>
        <w:rFonts w:ascii="Courier New" w:hAnsi="Courier New" w:hint="default"/>
        <w:color w:val="222222"/>
        <w:sz w:val="22"/>
        <w:szCs w:val="22"/>
        <w:u w:val="none"/>
      </w:rPr>
    </w:lvl>
    <w:lvl w:ilvl="1">
      <w:start w:val="1"/>
      <w:numFmt w:val="bullet"/>
      <w:lvlText w:val=""/>
      <w:lvlJc w:val="left"/>
      <w:pPr>
        <w:ind w:left="2160" w:hanging="360"/>
      </w:pPr>
      <w:rPr>
        <w:rFonts w:ascii="Symbol" w:hAnsi="Symbol" w:hint="default"/>
        <w:color w:val="222222"/>
        <w:sz w:val="22"/>
        <w:szCs w:val="22"/>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40E76E2"/>
    <w:multiLevelType w:val="multilevel"/>
    <w:tmpl w:val="0D362C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76A3988"/>
    <w:multiLevelType w:val="hybridMultilevel"/>
    <w:tmpl w:val="9208BD1E"/>
    <w:lvl w:ilvl="0" w:tplc="DAD83AA0">
      <w:start w:val="1"/>
      <w:numFmt w:val="decimal"/>
      <w:lvlText w:val="%1."/>
      <w:lvlJc w:val="left"/>
      <w:pPr>
        <w:tabs>
          <w:tab w:val="num" w:pos="720"/>
        </w:tabs>
        <w:ind w:left="720" w:hanging="360"/>
      </w:pPr>
      <w:rPr>
        <w:b/>
      </w:rPr>
    </w:lvl>
    <w:lvl w:ilvl="1" w:tplc="B37AD3FE">
      <w:start w:val="1"/>
      <w:numFmt w:val="decimal"/>
      <w:lvlText w:val="%2."/>
      <w:lvlJc w:val="left"/>
      <w:pPr>
        <w:tabs>
          <w:tab w:val="num" w:pos="1440"/>
        </w:tabs>
        <w:ind w:left="1440" w:hanging="360"/>
      </w:pPr>
    </w:lvl>
    <w:lvl w:ilvl="2" w:tplc="4CF82C56">
      <w:start w:val="142"/>
      <w:numFmt w:val="bullet"/>
      <w:lvlText w:val="•"/>
      <w:lvlJc w:val="left"/>
      <w:pPr>
        <w:tabs>
          <w:tab w:val="num" w:pos="2160"/>
        </w:tabs>
        <w:ind w:left="2160" w:hanging="360"/>
      </w:pPr>
      <w:rPr>
        <w:rFonts w:ascii="Arial" w:hAnsi="Arial" w:hint="default"/>
      </w:rPr>
    </w:lvl>
    <w:lvl w:ilvl="3" w:tplc="32345B5C">
      <w:start w:val="1"/>
      <w:numFmt w:val="decimal"/>
      <w:lvlText w:val="%4."/>
      <w:lvlJc w:val="left"/>
      <w:pPr>
        <w:tabs>
          <w:tab w:val="num" w:pos="2880"/>
        </w:tabs>
        <w:ind w:left="2880" w:hanging="360"/>
      </w:pPr>
    </w:lvl>
    <w:lvl w:ilvl="4" w:tplc="3A7C28DC" w:tentative="1">
      <w:start w:val="1"/>
      <w:numFmt w:val="decimal"/>
      <w:lvlText w:val="%5."/>
      <w:lvlJc w:val="left"/>
      <w:pPr>
        <w:tabs>
          <w:tab w:val="num" w:pos="3600"/>
        </w:tabs>
        <w:ind w:left="3600" w:hanging="360"/>
      </w:pPr>
    </w:lvl>
    <w:lvl w:ilvl="5" w:tplc="D1900D8A" w:tentative="1">
      <w:start w:val="1"/>
      <w:numFmt w:val="decimal"/>
      <w:lvlText w:val="%6."/>
      <w:lvlJc w:val="left"/>
      <w:pPr>
        <w:tabs>
          <w:tab w:val="num" w:pos="4320"/>
        </w:tabs>
        <w:ind w:left="4320" w:hanging="360"/>
      </w:pPr>
    </w:lvl>
    <w:lvl w:ilvl="6" w:tplc="E392E6FC" w:tentative="1">
      <w:start w:val="1"/>
      <w:numFmt w:val="decimal"/>
      <w:lvlText w:val="%7."/>
      <w:lvlJc w:val="left"/>
      <w:pPr>
        <w:tabs>
          <w:tab w:val="num" w:pos="5040"/>
        </w:tabs>
        <w:ind w:left="5040" w:hanging="360"/>
      </w:pPr>
    </w:lvl>
    <w:lvl w:ilvl="7" w:tplc="02A82310" w:tentative="1">
      <w:start w:val="1"/>
      <w:numFmt w:val="decimal"/>
      <w:lvlText w:val="%8."/>
      <w:lvlJc w:val="left"/>
      <w:pPr>
        <w:tabs>
          <w:tab w:val="num" w:pos="5760"/>
        </w:tabs>
        <w:ind w:left="5760" w:hanging="360"/>
      </w:pPr>
    </w:lvl>
    <w:lvl w:ilvl="8" w:tplc="742AF88A" w:tentative="1">
      <w:start w:val="1"/>
      <w:numFmt w:val="decimal"/>
      <w:lvlText w:val="%9."/>
      <w:lvlJc w:val="left"/>
      <w:pPr>
        <w:tabs>
          <w:tab w:val="num" w:pos="6480"/>
        </w:tabs>
        <w:ind w:left="6480" w:hanging="360"/>
      </w:pPr>
    </w:lvl>
  </w:abstractNum>
  <w:abstractNum w:abstractNumId="27" w15:restartNumberingAfterBreak="0">
    <w:nsid w:val="2AB11393"/>
    <w:multiLevelType w:val="hybridMultilevel"/>
    <w:tmpl w:val="1FD813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8D3381"/>
    <w:multiLevelType w:val="hybridMultilevel"/>
    <w:tmpl w:val="16A07B32"/>
    <w:lvl w:ilvl="0" w:tplc="A67ECD06">
      <w:start w:val="1"/>
      <w:numFmt w:val="lowerRoman"/>
      <w:lvlText w:val="(%1)"/>
      <w:lvlJc w:val="left"/>
      <w:pPr>
        <w:ind w:left="810" w:hanging="360"/>
      </w:pPr>
      <w:rPr>
        <w:rFonts w:cs="Times New Roman" w:hint="default"/>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15:restartNumberingAfterBreak="0">
    <w:nsid w:val="34986650"/>
    <w:multiLevelType w:val="hybridMultilevel"/>
    <w:tmpl w:val="8A66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DF5AB5"/>
    <w:multiLevelType w:val="hybridMultilevel"/>
    <w:tmpl w:val="9140E28C"/>
    <w:lvl w:ilvl="0" w:tplc="28AEE9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28AEE974">
      <w:start w:val="1"/>
      <w:numFmt w:val="lowerLetter"/>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64832DB"/>
    <w:multiLevelType w:val="multilevel"/>
    <w:tmpl w:val="6D12CD3E"/>
    <w:lvl w:ilvl="0">
      <w:start w:val="17"/>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3AA34122"/>
    <w:multiLevelType w:val="hybridMultilevel"/>
    <w:tmpl w:val="5EAEA9AA"/>
    <w:lvl w:ilvl="0" w:tplc="0409000F">
      <w:start w:val="1"/>
      <w:numFmt w:val="decimal"/>
      <w:lvlText w:val="%1."/>
      <w:lvlJc w:val="left"/>
      <w:pPr>
        <w:ind w:left="1080" w:hanging="360"/>
      </w:pPr>
      <w:rPr>
        <w:rFonts w:hint="default"/>
        <w:b/>
        <w:i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DF7735"/>
    <w:multiLevelType w:val="multilevel"/>
    <w:tmpl w:val="190E6E76"/>
    <w:lvl w:ilvl="0">
      <w:start w:val="14"/>
      <w:numFmt w:val="decimal"/>
      <w:lvlText w:val="%1."/>
      <w:lvlJc w:val="left"/>
      <w:pPr>
        <w:ind w:left="360" w:hanging="360"/>
      </w:pPr>
      <w:rPr>
        <w:rFonts w:ascii="Calibri" w:eastAsia="Calibri" w:hAnsi="Calibri" w:cs="Times New Roman" w:hint="default"/>
        <w:b/>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3D1764FE"/>
    <w:multiLevelType w:val="multilevel"/>
    <w:tmpl w:val="850C82F8"/>
    <w:lvl w:ilvl="0">
      <w:start w:val="1"/>
      <w:numFmt w:val="lowerLetter"/>
      <w:lvlText w:val="(%1)"/>
      <w:lvlJc w:val="left"/>
      <w:pPr>
        <w:ind w:left="1872" w:hanging="43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DBD47BD"/>
    <w:multiLevelType w:val="hybridMultilevel"/>
    <w:tmpl w:val="E0B4E71E"/>
    <w:lvl w:ilvl="0" w:tplc="28AEE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2D520D1"/>
    <w:multiLevelType w:val="hybridMultilevel"/>
    <w:tmpl w:val="578C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1107C8"/>
    <w:multiLevelType w:val="multilevel"/>
    <w:tmpl w:val="614C0E90"/>
    <w:lvl w:ilvl="0">
      <w:start w:val="1"/>
      <w:numFmt w:val="decimal"/>
      <w:lvlText w:val="%1."/>
      <w:lvlJc w:val="left"/>
      <w:pPr>
        <w:tabs>
          <w:tab w:val="num" w:pos="360"/>
        </w:tabs>
        <w:ind w:left="360" w:hanging="720"/>
      </w:p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38" w15:restartNumberingAfterBreak="0">
    <w:nsid w:val="46237295"/>
    <w:multiLevelType w:val="hybridMultilevel"/>
    <w:tmpl w:val="620AA900"/>
    <w:lvl w:ilvl="0" w:tplc="D6C29088">
      <w:start w:val="1"/>
      <w:numFmt w:val="decimal"/>
      <w:lvlText w:val="%1."/>
      <w:lvlJc w:val="left"/>
      <w:pPr>
        <w:ind w:left="2160" w:hanging="360"/>
      </w:pPr>
      <w:rPr>
        <w:rFonts w:cs="Times New Roman"/>
        <w:b/>
      </w:rPr>
    </w:lvl>
    <w:lvl w:ilvl="1" w:tplc="6C42A900">
      <w:start w:val="1"/>
      <w:numFmt w:val="lowerRoman"/>
      <w:lvlText w:val="(%2)"/>
      <w:lvlJc w:val="left"/>
      <w:pPr>
        <w:ind w:left="3240" w:hanging="72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47BA6EB2"/>
    <w:multiLevelType w:val="hybridMultilevel"/>
    <w:tmpl w:val="F4924E94"/>
    <w:lvl w:ilvl="0" w:tplc="BAA00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95E587F"/>
    <w:multiLevelType w:val="multilevel"/>
    <w:tmpl w:val="848EB410"/>
    <w:lvl w:ilvl="0">
      <w:start w:val="16"/>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1" w15:restartNumberingAfterBreak="0">
    <w:nsid w:val="4C720163"/>
    <w:multiLevelType w:val="multilevel"/>
    <w:tmpl w:val="CE10B16A"/>
    <w:lvl w:ilvl="0">
      <w:start w:val="14"/>
      <w:numFmt w:val="decimal"/>
      <w:lvlText w:val="%1."/>
      <w:lvlJc w:val="left"/>
      <w:pPr>
        <w:ind w:left="720" w:hanging="360"/>
      </w:pPr>
      <w:rPr>
        <w:rFonts w:ascii="Calibri" w:eastAsia="Calibri" w:hAnsi="Calibri" w:cs="Times New Roman" w:hint="default"/>
        <w:b/>
      </w:rPr>
    </w:lvl>
    <w:lvl w:ilvl="1">
      <w:start w:val="1"/>
      <w:numFmt w:val="lowerLetter"/>
      <w:lvlText w:val="(%2)"/>
      <w:lvlJc w:val="left"/>
      <w:pPr>
        <w:ind w:left="750" w:hanging="39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0D66A4C"/>
    <w:multiLevelType w:val="multilevel"/>
    <w:tmpl w:val="44C234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8E60FA"/>
    <w:multiLevelType w:val="hybridMultilevel"/>
    <w:tmpl w:val="29DC503C"/>
    <w:lvl w:ilvl="0" w:tplc="89481242">
      <w:start w:val="1"/>
      <w:numFmt w:val="lowerLetter"/>
      <w:lvlText w:val="%1."/>
      <w:lvlJc w:val="left"/>
      <w:pPr>
        <w:ind w:left="1460" w:hanging="721"/>
      </w:pPr>
      <w:rPr>
        <w:rFonts w:asciiTheme="minorHAnsi" w:eastAsia="Arial" w:hAnsiTheme="minorHAnsi" w:cstheme="minorHAnsi" w:hint="default"/>
        <w:spacing w:val="-1"/>
        <w:w w:val="100"/>
        <w:sz w:val="22"/>
        <w:szCs w:val="22"/>
        <w:lang w:val="en-US" w:eastAsia="en-US" w:bidi="en-US"/>
      </w:rPr>
    </w:lvl>
    <w:lvl w:ilvl="1" w:tplc="548282C4">
      <w:numFmt w:val="bullet"/>
      <w:lvlText w:val="•"/>
      <w:lvlJc w:val="left"/>
      <w:pPr>
        <w:ind w:left="2454" w:hanging="721"/>
      </w:pPr>
      <w:rPr>
        <w:rFonts w:hint="default"/>
        <w:lang w:val="en-US" w:eastAsia="en-US" w:bidi="en-US"/>
      </w:rPr>
    </w:lvl>
    <w:lvl w:ilvl="2" w:tplc="3F40CF56">
      <w:numFmt w:val="bullet"/>
      <w:lvlText w:val="•"/>
      <w:lvlJc w:val="left"/>
      <w:pPr>
        <w:ind w:left="3448" w:hanging="721"/>
      </w:pPr>
      <w:rPr>
        <w:rFonts w:hint="default"/>
        <w:lang w:val="en-US" w:eastAsia="en-US" w:bidi="en-US"/>
      </w:rPr>
    </w:lvl>
    <w:lvl w:ilvl="3" w:tplc="C94C1BB8">
      <w:numFmt w:val="bullet"/>
      <w:lvlText w:val="•"/>
      <w:lvlJc w:val="left"/>
      <w:pPr>
        <w:ind w:left="4442" w:hanging="721"/>
      </w:pPr>
      <w:rPr>
        <w:rFonts w:hint="default"/>
        <w:lang w:val="en-US" w:eastAsia="en-US" w:bidi="en-US"/>
      </w:rPr>
    </w:lvl>
    <w:lvl w:ilvl="4" w:tplc="BCE4FA12">
      <w:numFmt w:val="bullet"/>
      <w:lvlText w:val="•"/>
      <w:lvlJc w:val="left"/>
      <w:pPr>
        <w:ind w:left="5436" w:hanging="721"/>
      </w:pPr>
      <w:rPr>
        <w:rFonts w:hint="default"/>
        <w:lang w:val="en-US" w:eastAsia="en-US" w:bidi="en-US"/>
      </w:rPr>
    </w:lvl>
    <w:lvl w:ilvl="5" w:tplc="38E2B2CA">
      <w:numFmt w:val="bullet"/>
      <w:lvlText w:val="•"/>
      <w:lvlJc w:val="left"/>
      <w:pPr>
        <w:ind w:left="6430" w:hanging="721"/>
      </w:pPr>
      <w:rPr>
        <w:rFonts w:hint="default"/>
        <w:lang w:val="en-US" w:eastAsia="en-US" w:bidi="en-US"/>
      </w:rPr>
    </w:lvl>
    <w:lvl w:ilvl="6" w:tplc="922E755C">
      <w:numFmt w:val="bullet"/>
      <w:lvlText w:val="•"/>
      <w:lvlJc w:val="left"/>
      <w:pPr>
        <w:ind w:left="7424" w:hanging="721"/>
      </w:pPr>
      <w:rPr>
        <w:rFonts w:hint="default"/>
        <w:lang w:val="en-US" w:eastAsia="en-US" w:bidi="en-US"/>
      </w:rPr>
    </w:lvl>
    <w:lvl w:ilvl="7" w:tplc="C5CCA934">
      <w:numFmt w:val="bullet"/>
      <w:lvlText w:val="•"/>
      <w:lvlJc w:val="left"/>
      <w:pPr>
        <w:ind w:left="8418" w:hanging="721"/>
      </w:pPr>
      <w:rPr>
        <w:rFonts w:hint="default"/>
        <w:lang w:val="en-US" w:eastAsia="en-US" w:bidi="en-US"/>
      </w:rPr>
    </w:lvl>
    <w:lvl w:ilvl="8" w:tplc="B59CAC98">
      <w:numFmt w:val="bullet"/>
      <w:lvlText w:val="•"/>
      <w:lvlJc w:val="left"/>
      <w:pPr>
        <w:ind w:left="9412" w:hanging="721"/>
      </w:pPr>
      <w:rPr>
        <w:rFonts w:hint="default"/>
        <w:lang w:val="en-US" w:eastAsia="en-US" w:bidi="en-US"/>
      </w:rPr>
    </w:lvl>
  </w:abstractNum>
  <w:abstractNum w:abstractNumId="44" w15:restartNumberingAfterBreak="0">
    <w:nsid w:val="52F25CF7"/>
    <w:multiLevelType w:val="multilevel"/>
    <w:tmpl w:val="0409001F"/>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decimal"/>
      <w:lvlText w:val="%1.%2.%3."/>
      <w:lvlJc w:val="left"/>
      <w:pPr>
        <w:ind w:left="131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35E757D"/>
    <w:multiLevelType w:val="multilevel"/>
    <w:tmpl w:val="15ACB274"/>
    <w:lvl w:ilvl="0">
      <w:start w:val="1"/>
      <w:numFmt w:val="lowerLetter"/>
      <w:lvlText w:val="(%1)"/>
      <w:lvlJc w:val="left"/>
      <w:pPr>
        <w:ind w:left="1872" w:hanging="432"/>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6" w15:restartNumberingAfterBreak="0">
    <w:nsid w:val="56BC3184"/>
    <w:multiLevelType w:val="hybridMultilevel"/>
    <w:tmpl w:val="B48A9F16"/>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B325C04">
      <w:start w:val="1"/>
      <w:numFmt w:val="bullet"/>
      <w:lvlText w:val="­"/>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D4136"/>
    <w:multiLevelType w:val="hybridMultilevel"/>
    <w:tmpl w:val="CCD20CE4"/>
    <w:lvl w:ilvl="0" w:tplc="28AEE9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B05122"/>
    <w:multiLevelType w:val="multilevel"/>
    <w:tmpl w:val="ABC643C0"/>
    <w:lvl w:ilvl="0">
      <w:start w:val="14"/>
      <w:numFmt w:val="decimal"/>
      <w:lvlText w:val="%1."/>
      <w:lvlJc w:val="left"/>
      <w:pPr>
        <w:ind w:left="360" w:hanging="360"/>
      </w:pPr>
      <w:rPr>
        <w:rFonts w:ascii="Calibri" w:eastAsia="Calibri" w:hAnsi="Calibri" w:cs="Times New Roman"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59BC5595"/>
    <w:multiLevelType w:val="multilevel"/>
    <w:tmpl w:val="E684D8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5FB56594"/>
    <w:multiLevelType w:val="multilevel"/>
    <w:tmpl w:val="09905570"/>
    <w:lvl w:ilvl="0">
      <w:start w:val="1"/>
      <w:numFmt w:val="decimal"/>
      <w:lvlText w:val="%1."/>
      <w:lvlJc w:val="left"/>
      <w:pPr>
        <w:ind w:left="720" w:hanging="360"/>
      </w:pPr>
      <w:rPr>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3E4C7A"/>
    <w:multiLevelType w:val="multilevel"/>
    <w:tmpl w:val="44A4A700"/>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15D0209"/>
    <w:multiLevelType w:val="hybridMultilevel"/>
    <w:tmpl w:val="A2BEF6F2"/>
    <w:lvl w:ilvl="0" w:tplc="19E83F46">
      <w:start w:val="1"/>
      <w:numFmt w:val="decimal"/>
      <w:lvlText w:val="%1."/>
      <w:lvlJc w:val="left"/>
      <w:pPr>
        <w:ind w:left="1080" w:hanging="360"/>
      </w:pPr>
      <w:rPr>
        <w:rFonts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046C39"/>
    <w:multiLevelType w:val="multilevel"/>
    <w:tmpl w:val="2648E9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48F0F7A"/>
    <w:multiLevelType w:val="multilevel"/>
    <w:tmpl w:val="FDF67532"/>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5" w15:restartNumberingAfterBreak="0">
    <w:nsid w:val="671C673B"/>
    <w:multiLevelType w:val="multilevel"/>
    <w:tmpl w:val="02ACDC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9704B54"/>
    <w:multiLevelType w:val="multilevel"/>
    <w:tmpl w:val="381855F4"/>
    <w:lvl w:ilvl="0">
      <w:start w:val="1"/>
      <w:numFmt w:val="decimal"/>
      <w:lvlText w:val="%1."/>
      <w:lvlJc w:val="left"/>
      <w:pPr>
        <w:ind w:left="360" w:hanging="360"/>
      </w:pPr>
      <w:rPr>
        <w:b/>
        <w:color w:val="000000"/>
        <w:sz w:val="22"/>
        <w:szCs w:val="22"/>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color w:val="00000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F7574"/>
    <w:multiLevelType w:val="hybridMultilevel"/>
    <w:tmpl w:val="9FCA9966"/>
    <w:lvl w:ilvl="0" w:tplc="9B325C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92F64BAC">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45584A"/>
    <w:multiLevelType w:val="multilevel"/>
    <w:tmpl w:val="D388A996"/>
    <w:lvl w:ilvl="0">
      <w:start w:val="1"/>
      <w:numFmt w:val="bullet"/>
      <w:lvlText w:val=""/>
      <w:lvlJc w:val="left"/>
      <w:pPr>
        <w:ind w:left="2592" w:hanging="360"/>
      </w:pPr>
      <w:rPr>
        <w:rFonts w:ascii="Symbol" w:hAnsi="Symbol" w:hint="default"/>
      </w:rPr>
    </w:lvl>
    <w:lvl w:ilvl="1">
      <w:start w:val="1"/>
      <w:numFmt w:val="bullet"/>
      <w:lvlText w:val="o"/>
      <w:lvlJc w:val="left"/>
      <w:pPr>
        <w:ind w:left="3312" w:hanging="360"/>
      </w:pPr>
      <w:rPr>
        <w:rFonts w:ascii="Courier New" w:eastAsia="Courier New" w:hAnsi="Courier New" w:cs="Courier New"/>
      </w:rPr>
    </w:lvl>
    <w:lvl w:ilvl="2">
      <w:start w:val="1"/>
      <w:numFmt w:val="bullet"/>
      <w:lvlText w:val="▪"/>
      <w:lvlJc w:val="left"/>
      <w:pPr>
        <w:ind w:left="4032" w:hanging="360"/>
      </w:pPr>
      <w:rPr>
        <w:rFonts w:ascii="Noto Sans Symbols" w:eastAsia="Noto Sans Symbols" w:hAnsi="Noto Sans Symbols" w:cs="Noto Sans Symbols"/>
      </w:rPr>
    </w:lvl>
    <w:lvl w:ilvl="3">
      <w:start w:val="1"/>
      <w:numFmt w:val="bullet"/>
      <w:lvlText w:val="●"/>
      <w:lvlJc w:val="left"/>
      <w:pPr>
        <w:ind w:left="4752" w:hanging="360"/>
      </w:pPr>
      <w:rPr>
        <w:rFonts w:ascii="Noto Sans Symbols" w:eastAsia="Noto Sans Symbols" w:hAnsi="Noto Sans Symbols" w:cs="Noto Sans Symbols"/>
      </w:rPr>
    </w:lvl>
    <w:lvl w:ilvl="4">
      <w:start w:val="1"/>
      <w:numFmt w:val="bullet"/>
      <w:lvlText w:val="o"/>
      <w:lvlJc w:val="left"/>
      <w:pPr>
        <w:ind w:left="5472" w:hanging="360"/>
      </w:pPr>
      <w:rPr>
        <w:rFonts w:ascii="Courier New" w:eastAsia="Courier New" w:hAnsi="Courier New" w:cs="Courier New"/>
      </w:rPr>
    </w:lvl>
    <w:lvl w:ilvl="5">
      <w:start w:val="1"/>
      <w:numFmt w:val="bullet"/>
      <w:lvlText w:val="▪"/>
      <w:lvlJc w:val="left"/>
      <w:pPr>
        <w:ind w:left="6192" w:hanging="360"/>
      </w:pPr>
      <w:rPr>
        <w:rFonts w:ascii="Noto Sans Symbols" w:eastAsia="Noto Sans Symbols" w:hAnsi="Noto Sans Symbols" w:cs="Noto Sans Symbols"/>
      </w:rPr>
    </w:lvl>
    <w:lvl w:ilvl="6">
      <w:start w:val="1"/>
      <w:numFmt w:val="bullet"/>
      <w:lvlText w:val="●"/>
      <w:lvlJc w:val="left"/>
      <w:pPr>
        <w:ind w:left="6912" w:hanging="360"/>
      </w:pPr>
      <w:rPr>
        <w:rFonts w:ascii="Noto Sans Symbols" w:eastAsia="Noto Sans Symbols" w:hAnsi="Noto Sans Symbols" w:cs="Noto Sans Symbols"/>
      </w:rPr>
    </w:lvl>
    <w:lvl w:ilvl="7">
      <w:start w:val="1"/>
      <w:numFmt w:val="bullet"/>
      <w:lvlText w:val="o"/>
      <w:lvlJc w:val="left"/>
      <w:pPr>
        <w:ind w:left="7632" w:hanging="360"/>
      </w:pPr>
      <w:rPr>
        <w:rFonts w:ascii="Courier New" w:eastAsia="Courier New" w:hAnsi="Courier New" w:cs="Courier New"/>
      </w:rPr>
    </w:lvl>
    <w:lvl w:ilvl="8">
      <w:start w:val="1"/>
      <w:numFmt w:val="bullet"/>
      <w:lvlText w:val="▪"/>
      <w:lvlJc w:val="left"/>
      <w:pPr>
        <w:ind w:left="8352" w:hanging="360"/>
      </w:pPr>
      <w:rPr>
        <w:rFonts w:ascii="Noto Sans Symbols" w:eastAsia="Noto Sans Symbols" w:hAnsi="Noto Sans Symbols" w:cs="Noto Sans Symbols"/>
      </w:rPr>
    </w:lvl>
  </w:abstractNum>
  <w:abstractNum w:abstractNumId="59" w15:restartNumberingAfterBreak="0">
    <w:nsid w:val="6C722252"/>
    <w:multiLevelType w:val="hybridMultilevel"/>
    <w:tmpl w:val="947AB98C"/>
    <w:lvl w:ilvl="0" w:tplc="9DDC9734">
      <w:start w:val="1"/>
      <w:numFmt w:val="decimal"/>
      <w:lvlText w:val="%1"/>
      <w:lvlJc w:val="left"/>
      <w:pPr>
        <w:ind w:left="1100" w:hanging="721"/>
      </w:pPr>
      <w:rPr>
        <w:rFonts w:ascii="Times New Roman" w:eastAsia="Times New Roman" w:hAnsi="Times New Roman" w:cs="Times New Roman" w:hint="default"/>
        <w:w w:val="100"/>
        <w:sz w:val="22"/>
        <w:szCs w:val="22"/>
        <w:lang w:val="en-US" w:eastAsia="en-US" w:bidi="en-US"/>
      </w:rPr>
    </w:lvl>
    <w:lvl w:ilvl="1" w:tplc="2514E8C0">
      <w:start w:val="1"/>
      <w:numFmt w:val="decimal"/>
      <w:lvlText w:val="%2."/>
      <w:lvlJc w:val="left"/>
      <w:pPr>
        <w:ind w:left="828" w:hanging="358"/>
      </w:pPr>
      <w:rPr>
        <w:rFonts w:ascii="Arial" w:eastAsia="Arial" w:hAnsi="Arial" w:cs="Arial" w:hint="default"/>
        <w:b/>
        <w:bCs/>
        <w:spacing w:val="-1"/>
        <w:w w:val="99"/>
        <w:sz w:val="20"/>
        <w:szCs w:val="20"/>
        <w:lang w:val="en-US" w:eastAsia="en-US" w:bidi="en-US"/>
      </w:rPr>
    </w:lvl>
    <w:lvl w:ilvl="2" w:tplc="9EA0EF7C">
      <w:numFmt w:val="bullet"/>
      <w:lvlText w:val="•"/>
      <w:lvlJc w:val="left"/>
      <w:pPr>
        <w:ind w:left="1100" w:hanging="358"/>
      </w:pPr>
      <w:rPr>
        <w:rFonts w:hint="default"/>
        <w:lang w:val="en-US" w:eastAsia="en-US" w:bidi="en-US"/>
      </w:rPr>
    </w:lvl>
    <w:lvl w:ilvl="3" w:tplc="2598C05C">
      <w:numFmt w:val="bullet"/>
      <w:lvlText w:val="•"/>
      <w:lvlJc w:val="left"/>
      <w:pPr>
        <w:ind w:left="2387" w:hanging="358"/>
      </w:pPr>
      <w:rPr>
        <w:rFonts w:hint="default"/>
        <w:lang w:val="en-US" w:eastAsia="en-US" w:bidi="en-US"/>
      </w:rPr>
    </w:lvl>
    <w:lvl w:ilvl="4" w:tplc="FDD2E6C0">
      <w:numFmt w:val="bullet"/>
      <w:lvlText w:val="•"/>
      <w:lvlJc w:val="left"/>
      <w:pPr>
        <w:ind w:left="3675" w:hanging="358"/>
      </w:pPr>
      <w:rPr>
        <w:rFonts w:hint="default"/>
        <w:lang w:val="en-US" w:eastAsia="en-US" w:bidi="en-US"/>
      </w:rPr>
    </w:lvl>
    <w:lvl w:ilvl="5" w:tplc="18FE49C2">
      <w:numFmt w:val="bullet"/>
      <w:lvlText w:val="•"/>
      <w:lvlJc w:val="left"/>
      <w:pPr>
        <w:ind w:left="4962" w:hanging="358"/>
      </w:pPr>
      <w:rPr>
        <w:rFonts w:hint="default"/>
        <w:lang w:val="en-US" w:eastAsia="en-US" w:bidi="en-US"/>
      </w:rPr>
    </w:lvl>
    <w:lvl w:ilvl="6" w:tplc="18D89C6A">
      <w:numFmt w:val="bullet"/>
      <w:lvlText w:val="•"/>
      <w:lvlJc w:val="left"/>
      <w:pPr>
        <w:ind w:left="6250" w:hanging="358"/>
      </w:pPr>
      <w:rPr>
        <w:rFonts w:hint="default"/>
        <w:lang w:val="en-US" w:eastAsia="en-US" w:bidi="en-US"/>
      </w:rPr>
    </w:lvl>
    <w:lvl w:ilvl="7" w:tplc="3410A12A">
      <w:numFmt w:val="bullet"/>
      <w:lvlText w:val="•"/>
      <w:lvlJc w:val="left"/>
      <w:pPr>
        <w:ind w:left="7537" w:hanging="358"/>
      </w:pPr>
      <w:rPr>
        <w:rFonts w:hint="default"/>
        <w:lang w:val="en-US" w:eastAsia="en-US" w:bidi="en-US"/>
      </w:rPr>
    </w:lvl>
    <w:lvl w:ilvl="8" w:tplc="6CE0534E">
      <w:numFmt w:val="bullet"/>
      <w:lvlText w:val="•"/>
      <w:lvlJc w:val="left"/>
      <w:pPr>
        <w:ind w:left="8825" w:hanging="358"/>
      </w:pPr>
      <w:rPr>
        <w:rFonts w:hint="default"/>
        <w:lang w:val="en-US" w:eastAsia="en-US" w:bidi="en-US"/>
      </w:rPr>
    </w:lvl>
  </w:abstractNum>
  <w:abstractNum w:abstractNumId="60" w15:restartNumberingAfterBreak="0">
    <w:nsid w:val="6C8A3BE6"/>
    <w:multiLevelType w:val="multilevel"/>
    <w:tmpl w:val="331AEC40"/>
    <w:lvl w:ilvl="0">
      <w:start w:val="1"/>
      <w:numFmt w:val="decimal"/>
      <w:lvlText w:val="%1."/>
      <w:lvlJc w:val="left"/>
      <w:pPr>
        <w:ind w:left="0" w:hanging="360"/>
      </w:pPr>
      <w:rPr>
        <w:b/>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1" w15:restartNumberingAfterBreak="0">
    <w:nsid w:val="6D54715F"/>
    <w:multiLevelType w:val="multilevel"/>
    <w:tmpl w:val="57A6F4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253F2B"/>
    <w:multiLevelType w:val="hybridMultilevel"/>
    <w:tmpl w:val="16366FA6"/>
    <w:lvl w:ilvl="0" w:tplc="D3FE4C52">
      <w:start w:val="1"/>
      <w:numFmt w:val="decimal"/>
      <w:lvlText w:val="%1."/>
      <w:lvlJc w:val="left"/>
      <w:pPr>
        <w:ind w:left="480" w:hanging="360"/>
      </w:pPr>
      <w:rPr>
        <w:rFonts w:ascii="Arial" w:eastAsia="Arial" w:hAnsi="Arial" w:cs="Arial" w:hint="default"/>
        <w:color w:val="323232"/>
        <w:spacing w:val="-1"/>
        <w:w w:val="100"/>
        <w:sz w:val="20"/>
        <w:szCs w:val="20"/>
      </w:rPr>
    </w:lvl>
    <w:lvl w:ilvl="1" w:tplc="5358D76C">
      <w:numFmt w:val="bullet"/>
      <w:lvlText w:val="•"/>
      <w:lvlJc w:val="left"/>
      <w:pPr>
        <w:ind w:left="1354" w:hanging="360"/>
      </w:pPr>
      <w:rPr>
        <w:rFonts w:hint="default"/>
      </w:rPr>
    </w:lvl>
    <w:lvl w:ilvl="2" w:tplc="F93073CC">
      <w:numFmt w:val="bullet"/>
      <w:lvlText w:val="•"/>
      <w:lvlJc w:val="left"/>
      <w:pPr>
        <w:ind w:left="2228" w:hanging="360"/>
      </w:pPr>
      <w:rPr>
        <w:rFonts w:hint="default"/>
      </w:rPr>
    </w:lvl>
    <w:lvl w:ilvl="3" w:tplc="F216D6FE">
      <w:numFmt w:val="bullet"/>
      <w:lvlText w:val="•"/>
      <w:lvlJc w:val="left"/>
      <w:pPr>
        <w:ind w:left="3102" w:hanging="360"/>
      </w:pPr>
      <w:rPr>
        <w:rFonts w:hint="default"/>
      </w:rPr>
    </w:lvl>
    <w:lvl w:ilvl="4" w:tplc="785031B0">
      <w:numFmt w:val="bullet"/>
      <w:lvlText w:val="•"/>
      <w:lvlJc w:val="left"/>
      <w:pPr>
        <w:ind w:left="3976" w:hanging="360"/>
      </w:pPr>
      <w:rPr>
        <w:rFonts w:hint="default"/>
      </w:rPr>
    </w:lvl>
    <w:lvl w:ilvl="5" w:tplc="8C2E3FC0">
      <w:numFmt w:val="bullet"/>
      <w:lvlText w:val="•"/>
      <w:lvlJc w:val="left"/>
      <w:pPr>
        <w:ind w:left="4850" w:hanging="360"/>
      </w:pPr>
      <w:rPr>
        <w:rFonts w:hint="default"/>
      </w:rPr>
    </w:lvl>
    <w:lvl w:ilvl="6" w:tplc="2C0290D8">
      <w:numFmt w:val="bullet"/>
      <w:lvlText w:val="•"/>
      <w:lvlJc w:val="left"/>
      <w:pPr>
        <w:ind w:left="5724" w:hanging="360"/>
      </w:pPr>
      <w:rPr>
        <w:rFonts w:hint="default"/>
      </w:rPr>
    </w:lvl>
    <w:lvl w:ilvl="7" w:tplc="3D02D082">
      <w:numFmt w:val="bullet"/>
      <w:lvlText w:val="•"/>
      <w:lvlJc w:val="left"/>
      <w:pPr>
        <w:ind w:left="6598" w:hanging="360"/>
      </w:pPr>
      <w:rPr>
        <w:rFonts w:hint="default"/>
      </w:rPr>
    </w:lvl>
    <w:lvl w:ilvl="8" w:tplc="99386FB4">
      <w:numFmt w:val="bullet"/>
      <w:lvlText w:val="•"/>
      <w:lvlJc w:val="left"/>
      <w:pPr>
        <w:ind w:left="7472" w:hanging="360"/>
      </w:pPr>
      <w:rPr>
        <w:rFonts w:hint="default"/>
      </w:rPr>
    </w:lvl>
  </w:abstractNum>
  <w:abstractNum w:abstractNumId="63" w15:restartNumberingAfterBreak="0">
    <w:nsid w:val="73195290"/>
    <w:multiLevelType w:val="hybridMultilevel"/>
    <w:tmpl w:val="34F275DC"/>
    <w:lvl w:ilvl="0" w:tplc="0409000F">
      <w:start w:val="1"/>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B76385"/>
    <w:multiLevelType w:val="hybridMultilevel"/>
    <w:tmpl w:val="5BB82E4A"/>
    <w:lvl w:ilvl="0" w:tplc="27BCB0C0">
      <w:numFmt w:val="bullet"/>
      <w:lvlText w:val="•"/>
      <w:lvlJc w:val="left"/>
      <w:pPr>
        <w:ind w:left="626" w:hanging="359"/>
      </w:pPr>
      <w:rPr>
        <w:rFonts w:hint="default"/>
        <w:w w:val="130"/>
        <w:lang w:val="en-US" w:eastAsia="en-US" w:bidi="en-US"/>
      </w:rPr>
    </w:lvl>
    <w:lvl w:ilvl="1" w:tplc="4AA4D03E">
      <w:start w:val="1"/>
      <w:numFmt w:val="decimal"/>
      <w:lvlText w:val="%2."/>
      <w:lvlJc w:val="left"/>
      <w:pPr>
        <w:ind w:left="984" w:hanging="358"/>
      </w:pPr>
      <w:rPr>
        <w:rFonts w:ascii="Arial" w:eastAsia="Arial" w:hAnsi="Arial" w:cs="Arial" w:hint="default"/>
        <w:b/>
        <w:bCs/>
        <w:w w:val="99"/>
        <w:sz w:val="18"/>
        <w:szCs w:val="18"/>
        <w:lang w:val="en-US" w:eastAsia="en-US" w:bidi="en-US"/>
      </w:rPr>
    </w:lvl>
    <w:lvl w:ilvl="2" w:tplc="86B2EACC">
      <w:numFmt w:val="bullet"/>
      <w:lvlText w:val="•"/>
      <w:lvlJc w:val="left"/>
      <w:pPr>
        <w:ind w:left="2070" w:hanging="358"/>
      </w:pPr>
      <w:rPr>
        <w:rFonts w:hint="default"/>
        <w:lang w:val="en-US" w:eastAsia="en-US" w:bidi="en-US"/>
      </w:rPr>
    </w:lvl>
    <w:lvl w:ilvl="3" w:tplc="4682718A">
      <w:numFmt w:val="bullet"/>
      <w:lvlText w:val="•"/>
      <w:lvlJc w:val="left"/>
      <w:pPr>
        <w:ind w:left="3160" w:hanging="358"/>
      </w:pPr>
      <w:rPr>
        <w:rFonts w:hint="default"/>
        <w:lang w:val="en-US" w:eastAsia="en-US" w:bidi="en-US"/>
      </w:rPr>
    </w:lvl>
    <w:lvl w:ilvl="4" w:tplc="3872D27A">
      <w:numFmt w:val="bullet"/>
      <w:lvlText w:val="•"/>
      <w:lvlJc w:val="left"/>
      <w:pPr>
        <w:ind w:left="4250" w:hanging="358"/>
      </w:pPr>
      <w:rPr>
        <w:rFonts w:hint="default"/>
        <w:lang w:val="en-US" w:eastAsia="en-US" w:bidi="en-US"/>
      </w:rPr>
    </w:lvl>
    <w:lvl w:ilvl="5" w:tplc="13EA7780">
      <w:numFmt w:val="bullet"/>
      <w:lvlText w:val="•"/>
      <w:lvlJc w:val="left"/>
      <w:pPr>
        <w:ind w:left="5340" w:hanging="358"/>
      </w:pPr>
      <w:rPr>
        <w:rFonts w:hint="default"/>
        <w:lang w:val="en-US" w:eastAsia="en-US" w:bidi="en-US"/>
      </w:rPr>
    </w:lvl>
    <w:lvl w:ilvl="6" w:tplc="02E2D820">
      <w:numFmt w:val="bullet"/>
      <w:lvlText w:val="•"/>
      <w:lvlJc w:val="left"/>
      <w:pPr>
        <w:ind w:left="6431" w:hanging="358"/>
      </w:pPr>
      <w:rPr>
        <w:rFonts w:hint="default"/>
        <w:lang w:val="en-US" w:eastAsia="en-US" w:bidi="en-US"/>
      </w:rPr>
    </w:lvl>
    <w:lvl w:ilvl="7" w:tplc="050C1D78">
      <w:numFmt w:val="bullet"/>
      <w:lvlText w:val="•"/>
      <w:lvlJc w:val="left"/>
      <w:pPr>
        <w:ind w:left="7521" w:hanging="358"/>
      </w:pPr>
      <w:rPr>
        <w:rFonts w:hint="default"/>
        <w:lang w:val="en-US" w:eastAsia="en-US" w:bidi="en-US"/>
      </w:rPr>
    </w:lvl>
    <w:lvl w:ilvl="8" w:tplc="DCB8278A">
      <w:numFmt w:val="bullet"/>
      <w:lvlText w:val="•"/>
      <w:lvlJc w:val="left"/>
      <w:pPr>
        <w:ind w:left="8611" w:hanging="358"/>
      </w:pPr>
      <w:rPr>
        <w:rFonts w:hint="default"/>
        <w:lang w:val="en-US" w:eastAsia="en-US" w:bidi="en-US"/>
      </w:rPr>
    </w:lvl>
  </w:abstractNum>
  <w:abstractNum w:abstractNumId="65" w15:restartNumberingAfterBreak="0">
    <w:nsid w:val="74EA0DA1"/>
    <w:multiLevelType w:val="multilevel"/>
    <w:tmpl w:val="0EB6C26C"/>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6" w15:restartNumberingAfterBreak="0">
    <w:nsid w:val="7A597C82"/>
    <w:multiLevelType w:val="multilevel"/>
    <w:tmpl w:val="C61A7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776771"/>
    <w:multiLevelType w:val="multilevel"/>
    <w:tmpl w:val="18F6FFB2"/>
    <w:lvl w:ilvl="0">
      <w:start w:val="1"/>
      <w:numFmt w:val="decimal"/>
      <w:lvlText w:val="%1."/>
      <w:lvlJc w:val="left"/>
      <w:pPr>
        <w:ind w:left="360" w:hanging="360"/>
      </w:pPr>
      <w:rPr>
        <w:rFonts w:ascii="Helvetica-Oblique" w:hAnsi="Helvetica-Oblique" w:cs="Times New Roman" w:hint="default"/>
        <w:b/>
        <w:color w:val="auto"/>
        <w:sz w:val="20"/>
      </w:rPr>
    </w:lvl>
    <w:lvl w:ilvl="1">
      <w:start w:val="5"/>
      <w:numFmt w:val="decimal"/>
      <w:isLgl/>
      <w:lvlText w:val="%1.%2"/>
      <w:lvlJc w:val="left"/>
      <w:pPr>
        <w:ind w:left="740" w:hanging="38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8" w15:restartNumberingAfterBreak="0">
    <w:nsid w:val="7D295EDB"/>
    <w:multiLevelType w:val="hybridMultilevel"/>
    <w:tmpl w:val="8710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54"/>
  </w:num>
  <w:num w:numId="3">
    <w:abstractNumId w:val="9"/>
  </w:num>
  <w:num w:numId="4">
    <w:abstractNumId w:val="60"/>
  </w:num>
  <w:num w:numId="5">
    <w:abstractNumId w:val="42"/>
  </w:num>
  <w:num w:numId="6">
    <w:abstractNumId w:val="53"/>
  </w:num>
  <w:num w:numId="7">
    <w:abstractNumId w:val="6"/>
  </w:num>
  <w:num w:numId="8">
    <w:abstractNumId w:val="44"/>
  </w:num>
  <w:num w:numId="9">
    <w:abstractNumId w:val="34"/>
  </w:num>
  <w:num w:numId="10">
    <w:abstractNumId w:val="15"/>
  </w:num>
  <w:num w:numId="11">
    <w:abstractNumId w:val="18"/>
  </w:num>
  <w:num w:numId="12">
    <w:abstractNumId w:val="2"/>
  </w:num>
  <w:num w:numId="13">
    <w:abstractNumId w:val="5"/>
  </w:num>
  <w:num w:numId="14">
    <w:abstractNumId w:val="66"/>
  </w:num>
  <w:num w:numId="15">
    <w:abstractNumId w:val="24"/>
  </w:num>
  <w:num w:numId="16">
    <w:abstractNumId w:val="57"/>
  </w:num>
  <w:num w:numId="17">
    <w:abstractNumId w:val="14"/>
  </w:num>
  <w:num w:numId="18">
    <w:abstractNumId w:val="23"/>
  </w:num>
  <w:num w:numId="19">
    <w:abstractNumId w:val="12"/>
  </w:num>
  <w:num w:numId="20">
    <w:abstractNumId w:val="55"/>
  </w:num>
  <w:num w:numId="21">
    <w:abstractNumId w:val="51"/>
  </w:num>
  <w:num w:numId="22">
    <w:abstractNumId w:val="0"/>
  </w:num>
  <w:num w:numId="23">
    <w:abstractNumId w:val="62"/>
  </w:num>
  <w:num w:numId="24">
    <w:abstractNumId w:val="61"/>
  </w:num>
  <w:num w:numId="25">
    <w:abstractNumId w:val="25"/>
  </w:num>
  <w:num w:numId="26">
    <w:abstractNumId w:val="7"/>
  </w:num>
  <w:num w:numId="27">
    <w:abstractNumId w:val="67"/>
  </w:num>
  <w:num w:numId="28">
    <w:abstractNumId w:val="38"/>
  </w:num>
  <w:num w:numId="29">
    <w:abstractNumId w:val="28"/>
  </w:num>
  <w:num w:numId="30">
    <w:abstractNumId w:val="26"/>
  </w:num>
  <w:num w:numId="31">
    <w:abstractNumId w:val="1"/>
  </w:num>
  <w:num w:numId="32">
    <w:abstractNumId w:val="17"/>
  </w:num>
  <w:num w:numId="33">
    <w:abstractNumId w:val="63"/>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56"/>
  </w:num>
  <w:num w:numId="39">
    <w:abstractNumId w:val="41"/>
  </w:num>
  <w:num w:numId="40">
    <w:abstractNumId w:val="21"/>
  </w:num>
  <w:num w:numId="41">
    <w:abstractNumId w:val="20"/>
  </w:num>
  <w:num w:numId="42">
    <w:abstractNumId w:val="39"/>
  </w:num>
  <w:num w:numId="43">
    <w:abstractNumId w:val="3"/>
  </w:num>
  <w:num w:numId="44">
    <w:abstractNumId w:val="35"/>
  </w:num>
  <w:num w:numId="45">
    <w:abstractNumId w:val="30"/>
  </w:num>
  <w:num w:numId="46">
    <w:abstractNumId w:val="47"/>
  </w:num>
  <w:num w:numId="47">
    <w:abstractNumId w:val="22"/>
  </w:num>
  <w:num w:numId="48">
    <w:abstractNumId w:val="8"/>
  </w:num>
  <w:num w:numId="49">
    <w:abstractNumId w:val="16"/>
  </w:num>
  <w:num w:numId="50">
    <w:abstractNumId w:val="33"/>
  </w:num>
  <w:num w:numId="51">
    <w:abstractNumId w:val="68"/>
  </w:num>
  <w:num w:numId="52">
    <w:abstractNumId w:val="29"/>
  </w:num>
  <w:num w:numId="53">
    <w:abstractNumId w:val="43"/>
  </w:num>
  <w:num w:numId="54">
    <w:abstractNumId w:val="64"/>
  </w:num>
  <w:num w:numId="55">
    <w:abstractNumId w:val="59"/>
  </w:num>
  <w:num w:numId="56">
    <w:abstractNumId w:val="40"/>
  </w:num>
  <w:num w:numId="57">
    <w:abstractNumId w:val="45"/>
  </w:num>
  <w:num w:numId="58">
    <w:abstractNumId w:val="31"/>
  </w:num>
  <w:num w:numId="59">
    <w:abstractNumId w:val="36"/>
  </w:num>
  <w:num w:numId="60">
    <w:abstractNumId w:val="49"/>
  </w:num>
  <w:num w:numId="61">
    <w:abstractNumId w:val="65"/>
  </w:num>
  <w:num w:numId="62">
    <w:abstractNumId w:val="46"/>
  </w:num>
  <w:num w:numId="63">
    <w:abstractNumId w:val="58"/>
  </w:num>
  <w:num w:numId="64">
    <w:abstractNumId w:val="52"/>
  </w:num>
  <w:num w:numId="65">
    <w:abstractNumId w:val="19"/>
  </w:num>
  <w:num w:numId="66">
    <w:abstractNumId w:val="4"/>
  </w:num>
  <w:num w:numId="67">
    <w:abstractNumId w:val="10"/>
  </w:num>
  <w:num w:numId="68">
    <w:abstractNumId w:val="13"/>
  </w:num>
  <w:num w:numId="69">
    <w:abstractNumId w:val="11"/>
  </w:num>
  <w:num w:numId="70">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ED/F+2R4IdxsvkwRdo7O6xe3PH/fqRIvKAs1dwEXALhAZAd21qHW/pkBHmg6eidqlmm9w0qPQEDcHJDcvwmxw==" w:salt="Kx6ekRQE2/150/lAuK9I6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D1"/>
    <w:rsid w:val="000014FD"/>
    <w:rsid w:val="00004D6A"/>
    <w:rsid w:val="000115A3"/>
    <w:rsid w:val="0001617B"/>
    <w:rsid w:val="000162BA"/>
    <w:rsid w:val="000176A3"/>
    <w:rsid w:val="00023CF9"/>
    <w:rsid w:val="00027863"/>
    <w:rsid w:val="00027E0B"/>
    <w:rsid w:val="000301E5"/>
    <w:rsid w:val="00031625"/>
    <w:rsid w:val="00031F14"/>
    <w:rsid w:val="00043066"/>
    <w:rsid w:val="00043FC5"/>
    <w:rsid w:val="0004433F"/>
    <w:rsid w:val="000469DA"/>
    <w:rsid w:val="00053D36"/>
    <w:rsid w:val="000600F0"/>
    <w:rsid w:val="00062F44"/>
    <w:rsid w:val="0006730C"/>
    <w:rsid w:val="00084FC1"/>
    <w:rsid w:val="000947C6"/>
    <w:rsid w:val="000A0302"/>
    <w:rsid w:val="000A0CAE"/>
    <w:rsid w:val="000B06C7"/>
    <w:rsid w:val="000B3E14"/>
    <w:rsid w:val="000B6CE3"/>
    <w:rsid w:val="000C25E3"/>
    <w:rsid w:val="000C3A50"/>
    <w:rsid w:val="000C49A0"/>
    <w:rsid w:val="000C632A"/>
    <w:rsid w:val="000C77A8"/>
    <w:rsid w:val="000D02E8"/>
    <w:rsid w:val="000D6FED"/>
    <w:rsid w:val="000E0F2E"/>
    <w:rsid w:val="000E1EBA"/>
    <w:rsid w:val="000E277A"/>
    <w:rsid w:val="000E44A0"/>
    <w:rsid w:val="000E60EB"/>
    <w:rsid w:val="000F0069"/>
    <w:rsid w:val="000F2216"/>
    <w:rsid w:val="000F65AD"/>
    <w:rsid w:val="00101639"/>
    <w:rsid w:val="00103C24"/>
    <w:rsid w:val="0010512E"/>
    <w:rsid w:val="001055C5"/>
    <w:rsid w:val="00111B5E"/>
    <w:rsid w:val="001138F6"/>
    <w:rsid w:val="001179F8"/>
    <w:rsid w:val="001209DE"/>
    <w:rsid w:val="00120BB2"/>
    <w:rsid w:val="001229D1"/>
    <w:rsid w:val="00123847"/>
    <w:rsid w:val="00127402"/>
    <w:rsid w:val="00127D7F"/>
    <w:rsid w:val="0014280A"/>
    <w:rsid w:val="00147654"/>
    <w:rsid w:val="001507F2"/>
    <w:rsid w:val="00150B1B"/>
    <w:rsid w:val="00155073"/>
    <w:rsid w:val="001571B6"/>
    <w:rsid w:val="00157B40"/>
    <w:rsid w:val="00167078"/>
    <w:rsid w:val="0017346D"/>
    <w:rsid w:val="00175525"/>
    <w:rsid w:val="00175E06"/>
    <w:rsid w:val="00177F79"/>
    <w:rsid w:val="00180F45"/>
    <w:rsid w:val="0018172E"/>
    <w:rsid w:val="00194D19"/>
    <w:rsid w:val="001953EE"/>
    <w:rsid w:val="00197ECD"/>
    <w:rsid w:val="001A2F8F"/>
    <w:rsid w:val="001A4A27"/>
    <w:rsid w:val="001A5E30"/>
    <w:rsid w:val="001A6C5A"/>
    <w:rsid w:val="001B157E"/>
    <w:rsid w:val="001B741E"/>
    <w:rsid w:val="001B7525"/>
    <w:rsid w:val="001C3009"/>
    <w:rsid w:val="001C7DB9"/>
    <w:rsid w:val="001D0A31"/>
    <w:rsid w:val="001D1D3C"/>
    <w:rsid w:val="001D2E87"/>
    <w:rsid w:val="001D3FFF"/>
    <w:rsid w:val="001D4D97"/>
    <w:rsid w:val="001D50A2"/>
    <w:rsid w:val="001D5613"/>
    <w:rsid w:val="001D5A52"/>
    <w:rsid w:val="001D7EA9"/>
    <w:rsid w:val="001E019C"/>
    <w:rsid w:val="001E2997"/>
    <w:rsid w:val="001E3739"/>
    <w:rsid w:val="001E5A06"/>
    <w:rsid w:val="001E6218"/>
    <w:rsid w:val="001E7830"/>
    <w:rsid w:val="001E7AD1"/>
    <w:rsid w:val="001F0658"/>
    <w:rsid w:val="001F26DE"/>
    <w:rsid w:val="001F4861"/>
    <w:rsid w:val="001F6486"/>
    <w:rsid w:val="001F7916"/>
    <w:rsid w:val="0020165F"/>
    <w:rsid w:val="00201925"/>
    <w:rsid w:val="0020241F"/>
    <w:rsid w:val="00207174"/>
    <w:rsid w:val="00214F37"/>
    <w:rsid w:val="00215F42"/>
    <w:rsid w:val="00222AA7"/>
    <w:rsid w:val="0022332C"/>
    <w:rsid w:val="00223DC0"/>
    <w:rsid w:val="00225E39"/>
    <w:rsid w:val="00231CF2"/>
    <w:rsid w:val="002322CC"/>
    <w:rsid w:val="002341B8"/>
    <w:rsid w:val="0023613C"/>
    <w:rsid w:val="002373ED"/>
    <w:rsid w:val="0024395B"/>
    <w:rsid w:val="00244E9B"/>
    <w:rsid w:val="0025720B"/>
    <w:rsid w:val="002621C1"/>
    <w:rsid w:val="002636D3"/>
    <w:rsid w:val="00263F95"/>
    <w:rsid w:val="00267500"/>
    <w:rsid w:val="00267C81"/>
    <w:rsid w:val="00267FE9"/>
    <w:rsid w:val="0027191B"/>
    <w:rsid w:val="00272A7C"/>
    <w:rsid w:val="00274098"/>
    <w:rsid w:val="0027669F"/>
    <w:rsid w:val="00276F29"/>
    <w:rsid w:val="002810B4"/>
    <w:rsid w:val="00281A81"/>
    <w:rsid w:val="00281DC4"/>
    <w:rsid w:val="00282E8A"/>
    <w:rsid w:val="00291836"/>
    <w:rsid w:val="002920CB"/>
    <w:rsid w:val="002950C1"/>
    <w:rsid w:val="002A1783"/>
    <w:rsid w:val="002A6B1B"/>
    <w:rsid w:val="002B1B2F"/>
    <w:rsid w:val="002B3503"/>
    <w:rsid w:val="002B47F4"/>
    <w:rsid w:val="002C35F8"/>
    <w:rsid w:val="002C54CD"/>
    <w:rsid w:val="002C5B1C"/>
    <w:rsid w:val="002C6B28"/>
    <w:rsid w:val="002E3ECC"/>
    <w:rsid w:val="002F14CE"/>
    <w:rsid w:val="002F47CF"/>
    <w:rsid w:val="002F4C1F"/>
    <w:rsid w:val="002F6CDB"/>
    <w:rsid w:val="002F7749"/>
    <w:rsid w:val="00306EAD"/>
    <w:rsid w:val="0030768C"/>
    <w:rsid w:val="00311999"/>
    <w:rsid w:val="0031617F"/>
    <w:rsid w:val="0031685A"/>
    <w:rsid w:val="00323F4C"/>
    <w:rsid w:val="00331B4F"/>
    <w:rsid w:val="0033376C"/>
    <w:rsid w:val="003423AB"/>
    <w:rsid w:val="00343B28"/>
    <w:rsid w:val="003449BF"/>
    <w:rsid w:val="00345949"/>
    <w:rsid w:val="003506D5"/>
    <w:rsid w:val="003515E9"/>
    <w:rsid w:val="00352784"/>
    <w:rsid w:val="00353997"/>
    <w:rsid w:val="003563B8"/>
    <w:rsid w:val="00357881"/>
    <w:rsid w:val="00363805"/>
    <w:rsid w:val="0037040E"/>
    <w:rsid w:val="00370AEA"/>
    <w:rsid w:val="00376A3C"/>
    <w:rsid w:val="00380D0B"/>
    <w:rsid w:val="00382F86"/>
    <w:rsid w:val="00383517"/>
    <w:rsid w:val="003848D3"/>
    <w:rsid w:val="0038610E"/>
    <w:rsid w:val="00394060"/>
    <w:rsid w:val="0039723C"/>
    <w:rsid w:val="003A252E"/>
    <w:rsid w:val="003A2863"/>
    <w:rsid w:val="003B0009"/>
    <w:rsid w:val="003B1C2B"/>
    <w:rsid w:val="003C4003"/>
    <w:rsid w:val="003C5A20"/>
    <w:rsid w:val="003D360C"/>
    <w:rsid w:val="003D4F9B"/>
    <w:rsid w:val="003D5D12"/>
    <w:rsid w:val="003D6530"/>
    <w:rsid w:val="003D7A24"/>
    <w:rsid w:val="003E031D"/>
    <w:rsid w:val="003E18F8"/>
    <w:rsid w:val="003E279C"/>
    <w:rsid w:val="003E36CA"/>
    <w:rsid w:val="003E4EE1"/>
    <w:rsid w:val="003E7FF7"/>
    <w:rsid w:val="003F087C"/>
    <w:rsid w:val="003F2994"/>
    <w:rsid w:val="003F4E63"/>
    <w:rsid w:val="004009FE"/>
    <w:rsid w:val="00401500"/>
    <w:rsid w:val="004032C5"/>
    <w:rsid w:val="00405071"/>
    <w:rsid w:val="00413B8B"/>
    <w:rsid w:val="0041687E"/>
    <w:rsid w:val="00427D7A"/>
    <w:rsid w:val="00431BD3"/>
    <w:rsid w:val="0043377E"/>
    <w:rsid w:val="00435E3D"/>
    <w:rsid w:val="004516E4"/>
    <w:rsid w:val="00454086"/>
    <w:rsid w:val="004570C7"/>
    <w:rsid w:val="00464E17"/>
    <w:rsid w:val="004664DE"/>
    <w:rsid w:val="00470785"/>
    <w:rsid w:val="00487E31"/>
    <w:rsid w:val="0049051F"/>
    <w:rsid w:val="00490E16"/>
    <w:rsid w:val="00491EB1"/>
    <w:rsid w:val="00491F61"/>
    <w:rsid w:val="00496734"/>
    <w:rsid w:val="004A4E02"/>
    <w:rsid w:val="004A606B"/>
    <w:rsid w:val="004B2437"/>
    <w:rsid w:val="004B3B6B"/>
    <w:rsid w:val="004B548C"/>
    <w:rsid w:val="004B6B22"/>
    <w:rsid w:val="004B7A22"/>
    <w:rsid w:val="004C2ECD"/>
    <w:rsid w:val="004D0B62"/>
    <w:rsid w:val="004D19EA"/>
    <w:rsid w:val="004D1AB5"/>
    <w:rsid w:val="004D31AA"/>
    <w:rsid w:val="004D3755"/>
    <w:rsid w:val="004D6787"/>
    <w:rsid w:val="004E0085"/>
    <w:rsid w:val="004E017E"/>
    <w:rsid w:val="004E04F7"/>
    <w:rsid w:val="004E09E4"/>
    <w:rsid w:val="004E6F09"/>
    <w:rsid w:val="004F0CEE"/>
    <w:rsid w:val="004F28ED"/>
    <w:rsid w:val="004F344A"/>
    <w:rsid w:val="004F6A57"/>
    <w:rsid w:val="005008DE"/>
    <w:rsid w:val="00500AE4"/>
    <w:rsid w:val="00505481"/>
    <w:rsid w:val="00507736"/>
    <w:rsid w:val="005163EB"/>
    <w:rsid w:val="00520240"/>
    <w:rsid w:val="00520283"/>
    <w:rsid w:val="0052159B"/>
    <w:rsid w:val="00523573"/>
    <w:rsid w:val="005253DD"/>
    <w:rsid w:val="0052625D"/>
    <w:rsid w:val="005326DA"/>
    <w:rsid w:val="0053340A"/>
    <w:rsid w:val="00533F41"/>
    <w:rsid w:val="005435F8"/>
    <w:rsid w:val="005438B9"/>
    <w:rsid w:val="0055412E"/>
    <w:rsid w:val="00554462"/>
    <w:rsid w:val="00554846"/>
    <w:rsid w:val="00560E91"/>
    <w:rsid w:val="00561DCD"/>
    <w:rsid w:val="005671A5"/>
    <w:rsid w:val="005711D4"/>
    <w:rsid w:val="00571459"/>
    <w:rsid w:val="0057293F"/>
    <w:rsid w:val="0057720A"/>
    <w:rsid w:val="0058007B"/>
    <w:rsid w:val="00580FBB"/>
    <w:rsid w:val="0058222A"/>
    <w:rsid w:val="00585B89"/>
    <w:rsid w:val="0058619D"/>
    <w:rsid w:val="00586C4D"/>
    <w:rsid w:val="00587F40"/>
    <w:rsid w:val="00590BAF"/>
    <w:rsid w:val="005960F7"/>
    <w:rsid w:val="00596122"/>
    <w:rsid w:val="00597BBB"/>
    <w:rsid w:val="005A1F7B"/>
    <w:rsid w:val="005A5836"/>
    <w:rsid w:val="005A7F25"/>
    <w:rsid w:val="005B09D3"/>
    <w:rsid w:val="005B56CE"/>
    <w:rsid w:val="005B76EB"/>
    <w:rsid w:val="005C0BEB"/>
    <w:rsid w:val="005C19E4"/>
    <w:rsid w:val="005C2C2D"/>
    <w:rsid w:val="005C2EA6"/>
    <w:rsid w:val="005D0449"/>
    <w:rsid w:val="005D10CC"/>
    <w:rsid w:val="005D7592"/>
    <w:rsid w:val="005E2679"/>
    <w:rsid w:val="005E2EAD"/>
    <w:rsid w:val="005E675E"/>
    <w:rsid w:val="005E69CD"/>
    <w:rsid w:val="005F1B42"/>
    <w:rsid w:val="006028B2"/>
    <w:rsid w:val="0060306D"/>
    <w:rsid w:val="00611F34"/>
    <w:rsid w:val="00612971"/>
    <w:rsid w:val="00613F8C"/>
    <w:rsid w:val="00620418"/>
    <w:rsid w:val="00621767"/>
    <w:rsid w:val="006244CA"/>
    <w:rsid w:val="006262C2"/>
    <w:rsid w:val="00627273"/>
    <w:rsid w:val="0062766A"/>
    <w:rsid w:val="00630E89"/>
    <w:rsid w:val="00631BF6"/>
    <w:rsid w:val="006348CB"/>
    <w:rsid w:val="0063523E"/>
    <w:rsid w:val="0063535C"/>
    <w:rsid w:val="006433A9"/>
    <w:rsid w:val="006441B3"/>
    <w:rsid w:val="0064699C"/>
    <w:rsid w:val="00650F15"/>
    <w:rsid w:val="00651CA1"/>
    <w:rsid w:val="00656662"/>
    <w:rsid w:val="00656B08"/>
    <w:rsid w:val="00663867"/>
    <w:rsid w:val="00667C8A"/>
    <w:rsid w:val="00667D5A"/>
    <w:rsid w:val="00674DF5"/>
    <w:rsid w:val="00681AE5"/>
    <w:rsid w:val="00685E83"/>
    <w:rsid w:val="00690AED"/>
    <w:rsid w:val="006955A3"/>
    <w:rsid w:val="00695815"/>
    <w:rsid w:val="006A0821"/>
    <w:rsid w:val="006A3EA2"/>
    <w:rsid w:val="006A4043"/>
    <w:rsid w:val="006B3B37"/>
    <w:rsid w:val="006C06E5"/>
    <w:rsid w:val="006C2DEC"/>
    <w:rsid w:val="006C335B"/>
    <w:rsid w:val="006C53BB"/>
    <w:rsid w:val="006D0678"/>
    <w:rsid w:val="006D494C"/>
    <w:rsid w:val="006D5BED"/>
    <w:rsid w:val="006D7B77"/>
    <w:rsid w:val="006E1AA6"/>
    <w:rsid w:val="006E4692"/>
    <w:rsid w:val="006E4F13"/>
    <w:rsid w:val="006F6354"/>
    <w:rsid w:val="006F71D1"/>
    <w:rsid w:val="00702169"/>
    <w:rsid w:val="00702EB8"/>
    <w:rsid w:val="007030C6"/>
    <w:rsid w:val="00704074"/>
    <w:rsid w:val="00705BD7"/>
    <w:rsid w:val="00711D78"/>
    <w:rsid w:val="00716224"/>
    <w:rsid w:val="00717619"/>
    <w:rsid w:val="00720313"/>
    <w:rsid w:val="00721589"/>
    <w:rsid w:val="00721F14"/>
    <w:rsid w:val="007222BA"/>
    <w:rsid w:val="0072283C"/>
    <w:rsid w:val="00723DDE"/>
    <w:rsid w:val="0072632C"/>
    <w:rsid w:val="00731B42"/>
    <w:rsid w:val="00732739"/>
    <w:rsid w:val="00733A61"/>
    <w:rsid w:val="0073434C"/>
    <w:rsid w:val="00743595"/>
    <w:rsid w:val="00743BB5"/>
    <w:rsid w:val="007452A2"/>
    <w:rsid w:val="00755375"/>
    <w:rsid w:val="00755F5A"/>
    <w:rsid w:val="00756E86"/>
    <w:rsid w:val="0075747A"/>
    <w:rsid w:val="00765F1F"/>
    <w:rsid w:val="007676FB"/>
    <w:rsid w:val="0077692D"/>
    <w:rsid w:val="007773A4"/>
    <w:rsid w:val="00780F16"/>
    <w:rsid w:val="00783AEC"/>
    <w:rsid w:val="007900AA"/>
    <w:rsid w:val="00791905"/>
    <w:rsid w:val="0079605F"/>
    <w:rsid w:val="007968C3"/>
    <w:rsid w:val="00796F14"/>
    <w:rsid w:val="007973EC"/>
    <w:rsid w:val="007A0339"/>
    <w:rsid w:val="007A340C"/>
    <w:rsid w:val="007A38AF"/>
    <w:rsid w:val="007A5819"/>
    <w:rsid w:val="007B015F"/>
    <w:rsid w:val="007B0E6E"/>
    <w:rsid w:val="007B4535"/>
    <w:rsid w:val="007B56B1"/>
    <w:rsid w:val="007B5DD4"/>
    <w:rsid w:val="007B7422"/>
    <w:rsid w:val="007C0E56"/>
    <w:rsid w:val="007C126C"/>
    <w:rsid w:val="007D1763"/>
    <w:rsid w:val="007D31B3"/>
    <w:rsid w:val="007D4A2D"/>
    <w:rsid w:val="007D567A"/>
    <w:rsid w:val="007D614A"/>
    <w:rsid w:val="007E0837"/>
    <w:rsid w:val="007E0916"/>
    <w:rsid w:val="007E381E"/>
    <w:rsid w:val="007E719D"/>
    <w:rsid w:val="007E7DE4"/>
    <w:rsid w:val="007F06B5"/>
    <w:rsid w:val="007F2744"/>
    <w:rsid w:val="007F3A0E"/>
    <w:rsid w:val="007F5CB0"/>
    <w:rsid w:val="00805C7A"/>
    <w:rsid w:val="00806920"/>
    <w:rsid w:val="00813CD8"/>
    <w:rsid w:val="00814B52"/>
    <w:rsid w:val="00814D10"/>
    <w:rsid w:val="00815EAD"/>
    <w:rsid w:val="00816D6A"/>
    <w:rsid w:val="0082096A"/>
    <w:rsid w:val="00821861"/>
    <w:rsid w:val="00823B8B"/>
    <w:rsid w:val="008269D5"/>
    <w:rsid w:val="00827352"/>
    <w:rsid w:val="00827620"/>
    <w:rsid w:val="00836387"/>
    <w:rsid w:val="0083725C"/>
    <w:rsid w:val="00840252"/>
    <w:rsid w:val="00843FF1"/>
    <w:rsid w:val="00844235"/>
    <w:rsid w:val="008453EF"/>
    <w:rsid w:val="0084756B"/>
    <w:rsid w:val="0085056C"/>
    <w:rsid w:val="00855536"/>
    <w:rsid w:val="008577FA"/>
    <w:rsid w:val="0086075D"/>
    <w:rsid w:val="00860D91"/>
    <w:rsid w:val="00860E8B"/>
    <w:rsid w:val="00864811"/>
    <w:rsid w:val="008711B5"/>
    <w:rsid w:val="008712F6"/>
    <w:rsid w:val="00872605"/>
    <w:rsid w:val="00874552"/>
    <w:rsid w:val="00876582"/>
    <w:rsid w:val="008875AA"/>
    <w:rsid w:val="00890914"/>
    <w:rsid w:val="008A2125"/>
    <w:rsid w:val="008A2E35"/>
    <w:rsid w:val="008A372B"/>
    <w:rsid w:val="008A4F0C"/>
    <w:rsid w:val="008A5BBE"/>
    <w:rsid w:val="008A6665"/>
    <w:rsid w:val="008A6F09"/>
    <w:rsid w:val="008B164C"/>
    <w:rsid w:val="008B4F2A"/>
    <w:rsid w:val="008C05A6"/>
    <w:rsid w:val="008C3290"/>
    <w:rsid w:val="008C5E24"/>
    <w:rsid w:val="008D4AC6"/>
    <w:rsid w:val="008D6301"/>
    <w:rsid w:val="008E0F3E"/>
    <w:rsid w:val="008E51C3"/>
    <w:rsid w:val="008E663E"/>
    <w:rsid w:val="008E6949"/>
    <w:rsid w:val="008E7002"/>
    <w:rsid w:val="008E7079"/>
    <w:rsid w:val="008F18A9"/>
    <w:rsid w:val="008F3278"/>
    <w:rsid w:val="008F3FAA"/>
    <w:rsid w:val="008F4B7C"/>
    <w:rsid w:val="008F73C5"/>
    <w:rsid w:val="009007C5"/>
    <w:rsid w:val="00900D84"/>
    <w:rsid w:val="00912E1F"/>
    <w:rsid w:val="00914708"/>
    <w:rsid w:val="0091779B"/>
    <w:rsid w:val="00931B77"/>
    <w:rsid w:val="00932F69"/>
    <w:rsid w:val="00934058"/>
    <w:rsid w:val="00935331"/>
    <w:rsid w:val="00935BB3"/>
    <w:rsid w:val="00936278"/>
    <w:rsid w:val="00946726"/>
    <w:rsid w:val="00946731"/>
    <w:rsid w:val="00954569"/>
    <w:rsid w:val="0095474D"/>
    <w:rsid w:val="00960AE5"/>
    <w:rsid w:val="00965AAC"/>
    <w:rsid w:val="0096797E"/>
    <w:rsid w:val="0097145E"/>
    <w:rsid w:val="00971F3A"/>
    <w:rsid w:val="00971FF0"/>
    <w:rsid w:val="0097630F"/>
    <w:rsid w:val="00986EA8"/>
    <w:rsid w:val="00992334"/>
    <w:rsid w:val="00994373"/>
    <w:rsid w:val="00996084"/>
    <w:rsid w:val="009A7084"/>
    <w:rsid w:val="009B4BA9"/>
    <w:rsid w:val="009B68CE"/>
    <w:rsid w:val="009C2551"/>
    <w:rsid w:val="009C64F3"/>
    <w:rsid w:val="009D0257"/>
    <w:rsid w:val="009D0DD7"/>
    <w:rsid w:val="009E39FB"/>
    <w:rsid w:val="009E70B0"/>
    <w:rsid w:val="009F1473"/>
    <w:rsid w:val="009F31F7"/>
    <w:rsid w:val="00A03FD5"/>
    <w:rsid w:val="00A103DF"/>
    <w:rsid w:val="00A159E3"/>
    <w:rsid w:val="00A2194A"/>
    <w:rsid w:val="00A23804"/>
    <w:rsid w:val="00A2415C"/>
    <w:rsid w:val="00A24E91"/>
    <w:rsid w:val="00A26A9C"/>
    <w:rsid w:val="00A32A34"/>
    <w:rsid w:val="00A33F6E"/>
    <w:rsid w:val="00A3405F"/>
    <w:rsid w:val="00A36C1A"/>
    <w:rsid w:val="00A37694"/>
    <w:rsid w:val="00A41B22"/>
    <w:rsid w:val="00A425F5"/>
    <w:rsid w:val="00A43E0E"/>
    <w:rsid w:val="00A45241"/>
    <w:rsid w:val="00A46259"/>
    <w:rsid w:val="00A47387"/>
    <w:rsid w:val="00A50494"/>
    <w:rsid w:val="00A5237B"/>
    <w:rsid w:val="00A54B75"/>
    <w:rsid w:val="00A63FD5"/>
    <w:rsid w:val="00A6763D"/>
    <w:rsid w:val="00A67C16"/>
    <w:rsid w:val="00A67FAA"/>
    <w:rsid w:val="00A72A3E"/>
    <w:rsid w:val="00A75084"/>
    <w:rsid w:val="00A8359D"/>
    <w:rsid w:val="00A84599"/>
    <w:rsid w:val="00A90D86"/>
    <w:rsid w:val="00A91ADF"/>
    <w:rsid w:val="00A94A34"/>
    <w:rsid w:val="00A95E27"/>
    <w:rsid w:val="00A9755E"/>
    <w:rsid w:val="00AA3E2D"/>
    <w:rsid w:val="00AB3946"/>
    <w:rsid w:val="00AB4570"/>
    <w:rsid w:val="00AB7317"/>
    <w:rsid w:val="00AC18DA"/>
    <w:rsid w:val="00AC2E9F"/>
    <w:rsid w:val="00AC449C"/>
    <w:rsid w:val="00AC5D33"/>
    <w:rsid w:val="00AC630A"/>
    <w:rsid w:val="00AD07D8"/>
    <w:rsid w:val="00AD2D9E"/>
    <w:rsid w:val="00AD4245"/>
    <w:rsid w:val="00AD6708"/>
    <w:rsid w:val="00AD762B"/>
    <w:rsid w:val="00AE133E"/>
    <w:rsid w:val="00AE2FE8"/>
    <w:rsid w:val="00AE3189"/>
    <w:rsid w:val="00AE493E"/>
    <w:rsid w:val="00AE6205"/>
    <w:rsid w:val="00AE7879"/>
    <w:rsid w:val="00AF03FD"/>
    <w:rsid w:val="00AF1549"/>
    <w:rsid w:val="00AF2B63"/>
    <w:rsid w:val="00AF2FF5"/>
    <w:rsid w:val="00AF36B2"/>
    <w:rsid w:val="00AF6FC8"/>
    <w:rsid w:val="00AF7406"/>
    <w:rsid w:val="00B123A0"/>
    <w:rsid w:val="00B126FE"/>
    <w:rsid w:val="00B12865"/>
    <w:rsid w:val="00B31391"/>
    <w:rsid w:val="00B3331E"/>
    <w:rsid w:val="00B33B87"/>
    <w:rsid w:val="00B37DD4"/>
    <w:rsid w:val="00B41262"/>
    <w:rsid w:val="00B41C01"/>
    <w:rsid w:val="00B42B67"/>
    <w:rsid w:val="00B44BFB"/>
    <w:rsid w:val="00B46181"/>
    <w:rsid w:val="00B46DE2"/>
    <w:rsid w:val="00B52418"/>
    <w:rsid w:val="00B625DE"/>
    <w:rsid w:val="00B75BBD"/>
    <w:rsid w:val="00B75F4A"/>
    <w:rsid w:val="00B75FF7"/>
    <w:rsid w:val="00B820E5"/>
    <w:rsid w:val="00B876FE"/>
    <w:rsid w:val="00B87C71"/>
    <w:rsid w:val="00B9324B"/>
    <w:rsid w:val="00BA100B"/>
    <w:rsid w:val="00BB3730"/>
    <w:rsid w:val="00BB5A6B"/>
    <w:rsid w:val="00BB6E76"/>
    <w:rsid w:val="00BC1E4B"/>
    <w:rsid w:val="00BC2163"/>
    <w:rsid w:val="00BD1CC6"/>
    <w:rsid w:val="00BD4A15"/>
    <w:rsid w:val="00BD5710"/>
    <w:rsid w:val="00BD5A9E"/>
    <w:rsid w:val="00BD7D2E"/>
    <w:rsid w:val="00BE38AA"/>
    <w:rsid w:val="00BE6E89"/>
    <w:rsid w:val="00BE7CDA"/>
    <w:rsid w:val="00BF1502"/>
    <w:rsid w:val="00BF38EF"/>
    <w:rsid w:val="00BF427B"/>
    <w:rsid w:val="00BF4919"/>
    <w:rsid w:val="00BF51AE"/>
    <w:rsid w:val="00BF6FD3"/>
    <w:rsid w:val="00BF724A"/>
    <w:rsid w:val="00C02ACC"/>
    <w:rsid w:val="00C046EE"/>
    <w:rsid w:val="00C10049"/>
    <w:rsid w:val="00C1017F"/>
    <w:rsid w:val="00C130DC"/>
    <w:rsid w:val="00C162C2"/>
    <w:rsid w:val="00C25515"/>
    <w:rsid w:val="00C3008D"/>
    <w:rsid w:val="00C313CF"/>
    <w:rsid w:val="00C34D5E"/>
    <w:rsid w:val="00C42565"/>
    <w:rsid w:val="00C43A78"/>
    <w:rsid w:val="00C47A6E"/>
    <w:rsid w:val="00C606CF"/>
    <w:rsid w:val="00C61E08"/>
    <w:rsid w:val="00C63DD8"/>
    <w:rsid w:val="00C64215"/>
    <w:rsid w:val="00C642F5"/>
    <w:rsid w:val="00C64F68"/>
    <w:rsid w:val="00C65059"/>
    <w:rsid w:val="00C7307B"/>
    <w:rsid w:val="00C730BC"/>
    <w:rsid w:val="00C87C0D"/>
    <w:rsid w:val="00C95587"/>
    <w:rsid w:val="00C9560F"/>
    <w:rsid w:val="00C974D6"/>
    <w:rsid w:val="00CA0E74"/>
    <w:rsid w:val="00CA1B21"/>
    <w:rsid w:val="00CA236D"/>
    <w:rsid w:val="00CA2566"/>
    <w:rsid w:val="00CA5B5A"/>
    <w:rsid w:val="00CB0C6C"/>
    <w:rsid w:val="00CB4F7E"/>
    <w:rsid w:val="00CC46BC"/>
    <w:rsid w:val="00CD515C"/>
    <w:rsid w:val="00CD5C14"/>
    <w:rsid w:val="00CD7713"/>
    <w:rsid w:val="00CE4917"/>
    <w:rsid w:val="00CE605E"/>
    <w:rsid w:val="00CE7236"/>
    <w:rsid w:val="00CF177A"/>
    <w:rsid w:val="00CF2B72"/>
    <w:rsid w:val="00CF5CB6"/>
    <w:rsid w:val="00D03036"/>
    <w:rsid w:val="00D037B5"/>
    <w:rsid w:val="00D03CFC"/>
    <w:rsid w:val="00D17655"/>
    <w:rsid w:val="00D17984"/>
    <w:rsid w:val="00D27247"/>
    <w:rsid w:val="00D36023"/>
    <w:rsid w:val="00D459DD"/>
    <w:rsid w:val="00D5026A"/>
    <w:rsid w:val="00D56435"/>
    <w:rsid w:val="00D57C79"/>
    <w:rsid w:val="00D6035F"/>
    <w:rsid w:val="00D6220B"/>
    <w:rsid w:val="00D65F6F"/>
    <w:rsid w:val="00D746DB"/>
    <w:rsid w:val="00D809C9"/>
    <w:rsid w:val="00D80AE1"/>
    <w:rsid w:val="00D816CC"/>
    <w:rsid w:val="00D82910"/>
    <w:rsid w:val="00D90F43"/>
    <w:rsid w:val="00D9340E"/>
    <w:rsid w:val="00D95DD4"/>
    <w:rsid w:val="00D97E37"/>
    <w:rsid w:val="00DA13B0"/>
    <w:rsid w:val="00DA4A2D"/>
    <w:rsid w:val="00DA4F18"/>
    <w:rsid w:val="00DA699E"/>
    <w:rsid w:val="00DB448F"/>
    <w:rsid w:val="00DC2875"/>
    <w:rsid w:val="00DC5CAD"/>
    <w:rsid w:val="00DC7E0D"/>
    <w:rsid w:val="00DD2432"/>
    <w:rsid w:val="00DD2DE3"/>
    <w:rsid w:val="00DD3D3C"/>
    <w:rsid w:val="00DD56A6"/>
    <w:rsid w:val="00DD7B7E"/>
    <w:rsid w:val="00DE55A8"/>
    <w:rsid w:val="00DE59CA"/>
    <w:rsid w:val="00DE5CC2"/>
    <w:rsid w:val="00DE6253"/>
    <w:rsid w:val="00DE6730"/>
    <w:rsid w:val="00DE69FF"/>
    <w:rsid w:val="00DF26E7"/>
    <w:rsid w:val="00DF2772"/>
    <w:rsid w:val="00DF73B0"/>
    <w:rsid w:val="00E129AC"/>
    <w:rsid w:val="00E2170A"/>
    <w:rsid w:val="00E2341B"/>
    <w:rsid w:val="00E24C68"/>
    <w:rsid w:val="00E250CA"/>
    <w:rsid w:val="00E33DF1"/>
    <w:rsid w:val="00E36CA3"/>
    <w:rsid w:val="00E40050"/>
    <w:rsid w:val="00E41FCE"/>
    <w:rsid w:val="00E42053"/>
    <w:rsid w:val="00E4663D"/>
    <w:rsid w:val="00E50C6F"/>
    <w:rsid w:val="00E530BD"/>
    <w:rsid w:val="00E53168"/>
    <w:rsid w:val="00E56A55"/>
    <w:rsid w:val="00E57FDB"/>
    <w:rsid w:val="00E63D84"/>
    <w:rsid w:val="00E72642"/>
    <w:rsid w:val="00E84523"/>
    <w:rsid w:val="00E8710C"/>
    <w:rsid w:val="00E94220"/>
    <w:rsid w:val="00E9492C"/>
    <w:rsid w:val="00EA0403"/>
    <w:rsid w:val="00EA251A"/>
    <w:rsid w:val="00EA55FA"/>
    <w:rsid w:val="00EA6E9B"/>
    <w:rsid w:val="00EB3F05"/>
    <w:rsid w:val="00EB6A14"/>
    <w:rsid w:val="00EB7AB6"/>
    <w:rsid w:val="00EC058B"/>
    <w:rsid w:val="00EC0747"/>
    <w:rsid w:val="00EC0F61"/>
    <w:rsid w:val="00EC28C6"/>
    <w:rsid w:val="00EC362A"/>
    <w:rsid w:val="00EC50E6"/>
    <w:rsid w:val="00EC5C68"/>
    <w:rsid w:val="00EC7D39"/>
    <w:rsid w:val="00ED207B"/>
    <w:rsid w:val="00ED34BD"/>
    <w:rsid w:val="00ED5FAD"/>
    <w:rsid w:val="00EE01D9"/>
    <w:rsid w:val="00EE0297"/>
    <w:rsid w:val="00EE0985"/>
    <w:rsid w:val="00EE0AEB"/>
    <w:rsid w:val="00EE1EDA"/>
    <w:rsid w:val="00EE6908"/>
    <w:rsid w:val="00EE76A0"/>
    <w:rsid w:val="00EF0E64"/>
    <w:rsid w:val="00EF54E2"/>
    <w:rsid w:val="00EF75C8"/>
    <w:rsid w:val="00F037D2"/>
    <w:rsid w:val="00F03B26"/>
    <w:rsid w:val="00F051D8"/>
    <w:rsid w:val="00F1365B"/>
    <w:rsid w:val="00F14B06"/>
    <w:rsid w:val="00F17E56"/>
    <w:rsid w:val="00F217AE"/>
    <w:rsid w:val="00F24FDB"/>
    <w:rsid w:val="00F263C2"/>
    <w:rsid w:val="00F32012"/>
    <w:rsid w:val="00F321E0"/>
    <w:rsid w:val="00F33043"/>
    <w:rsid w:val="00F44EBF"/>
    <w:rsid w:val="00F465B4"/>
    <w:rsid w:val="00F47730"/>
    <w:rsid w:val="00F50381"/>
    <w:rsid w:val="00F50623"/>
    <w:rsid w:val="00F52988"/>
    <w:rsid w:val="00F5703B"/>
    <w:rsid w:val="00F62E0B"/>
    <w:rsid w:val="00F70544"/>
    <w:rsid w:val="00F70560"/>
    <w:rsid w:val="00F70AC5"/>
    <w:rsid w:val="00F77D47"/>
    <w:rsid w:val="00F867AF"/>
    <w:rsid w:val="00F87896"/>
    <w:rsid w:val="00F9271F"/>
    <w:rsid w:val="00F96BD8"/>
    <w:rsid w:val="00F97BEA"/>
    <w:rsid w:val="00FA13EF"/>
    <w:rsid w:val="00FA5A93"/>
    <w:rsid w:val="00FB2342"/>
    <w:rsid w:val="00FB37A7"/>
    <w:rsid w:val="00FB391A"/>
    <w:rsid w:val="00FB62BC"/>
    <w:rsid w:val="00FC17D6"/>
    <w:rsid w:val="00FC77AB"/>
    <w:rsid w:val="00FD2025"/>
    <w:rsid w:val="00FD3B65"/>
    <w:rsid w:val="00FD7056"/>
    <w:rsid w:val="00FE06EE"/>
    <w:rsid w:val="00FE0CD4"/>
    <w:rsid w:val="00FE232A"/>
    <w:rsid w:val="00FE25B8"/>
    <w:rsid w:val="00FE27FE"/>
    <w:rsid w:val="00FE3E04"/>
    <w:rsid w:val="00FE4465"/>
    <w:rsid w:val="00FE466E"/>
    <w:rsid w:val="00FE5D53"/>
    <w:rsid w:val="00FF0F72"/>
    <w:rsid w:val="00FF373E"/>
    <w:rsid w:val="00FF40DC"/>
    <w:rsid w:val="00FF61B8"/>
    <w:rsid w:val="00FF6B07"/>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56C0F6-A2C5-4355-8314-7BF0587D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40"/>
        <w:ind w:left="792" w:hanging="432"/>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05"/>
  </w:style>
  <w:style w:type="paragraph" w:styleId="Heading1">
    <w:name w:val="heading 1"/>
    <w:basedOn w:val="Normal"/>
    <w:next w:val="Normal"/>
    <w:link w:val="Heading1Char"/>
    <w:uiPriority w:val="99"/>
    <w:qFormat/>
    <w:rsid w:val="00791905"/>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791905"/>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9"/>
    <w:rsid w:val="002B47F4"/>
    <w:pPr>
      <w:spacing w:before="120" w:after="120" w:line="276" w:lineRule="auto"/>
      <w:ind w:left="630" w:firstLine="0"/>
      <w:jc w:val="left"/>
      <w:outlineLvl w:val="2"/>
    </w:pPr>
    <w:rPr>
      <w:rFonts w:ascii="Arial" w:eastAsia="Arial" w:hAnsi="Arial" w:cs="Arial"/>
      <w:sz w:val="20"/>
      <w:szCs w:val="20"/>
    </w:rPr>
  </w:style>
  <w:style w:type="paragraph" w:styleId="Heading4">
    <w:name w:val="heading 4"/>
    <w:basedOn w:val="Normal"/>
    <w:next w:val="Normal"/>
    <w:link w:val="Heading4Char"/>
    <w:uiPriority w:val="99"/>
    <w:rsid w:val="002B47F4"/>
    <w:pPr>
      <w:keepNext/>
      <w:tabs>
        <w:tab w:val="left" w:pos="0"/>
      </w:tabs>
      <w:spacing w:after="60"/>
      <w:ind w:left="864" w:hanging="864"/>
      <w:jc w:val="left"/>
      <w:outlineLvl w:val="3"/>
    </w:pPr>
    <w:rPr>
      <w:rFonts w:ascii="Times New Roman" w:eastAsia="Times New Roman" w:hAnsi="Times New Roman" w:cs="Times New Roman"/>
      <w:b/>
      <w:i/>
      <w:sz w:val="24"/>
      <w:szCs w:val="24"/>
    </w:rPr>
  </w:style>
  <w:style w:type="paragraph" w:styleId="Heading5">
    <w:name w:val="heading 5"/>
    <w:basedOn w:val="Normal"/>
    <w:next w:val="Normal"/>
    <w:link w:val="Heading5Char"/>
    <w:uiPriority w:val="99"/>
    <w:rsid w:val="002B47F4"/>
    <w:pPr>
      <w:tabs>
        <w:tab w:val="left" w:pos="0"/>
      </w:tabs>
      <w:spacing w:after="60"/>
      <w:ind w:left="1008" w:hanging="1008"/>
      <w:jc w:val="left"/>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rsid w:val="002B47F4"/>
    <w:pPr>
      <w:tabs>
        <w:tab w:val="left" w:pos="0"/>
      </w:tabs>
      <w:spacing w:after="60"/>
      <w:ind w:left="1152" w:hanging="1152"/>
      <w:jc w:val="left"/>
      <w:outlineLvl w:val="5"/>
    </w:pPr>
    <w:rPr>
      <w:rFonts w:ascii="Times New Roman" w:eastAsia="Times New Roman" w:hAnsi="Times New Roman" w:cs="Times New Roman"/>
      <w:i/>
      <w:sz w:val="24"/>
      <w:szCs w:val="24"/>
    </w:rPr>
  </w:style>
  <w:style w:type="paragraph" w:styleId="Heading7">
    <w:name w:val="heading 7"/>
    <w:basedOn w:val="Normal"/>
    <w:next w:val="Normal"/>
    <w:link w:val="Heading7Char"/>
    <w:uiPriority w:val="99"/>
    <w:unhideWhenUsed/>
    <w:qFormat/>
    <w:rsid w:val="00043FC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905"/>
    <w:rPr>
      <w:rFonts w:eastAsiaTheme="majorEastAsia" w:cstheme="majorBidi"/>
      <w:b/>
      <w:szCs w:val="32"/>
    </w:rPr>
  </w:style>
  <w:style w:type="character" w:customStyle="1" w:styleId="Heading2Char">
    <w:name w:val="Heading 2 Char"/>
    <w:basedOn w:val="DefaultParagraphFont"/>
    <w:link w:val="Heading2"/>
    <w:uiPriority w:val="9"/>
    <w:rsid w:val="00791905"/>
    <w:rPr>
      <w:rFonts w:eastAsiaTheme="majorEastAsia" w:cstheme="majorBidi"/>
      <w:b/>
      <w:szCs w:val="26"/>
    </w:rPr>
  </w:style>
  <w:style w:type="character" w:customStyle="1" w:styleId="Heading3Char">
    <w:name w:val="Heading 3 Char"/>
    <w:basedOn w:val="DefaultParagraphFont"/>
    <w:link w:val="Heading3"/>
    <w:uiPriority w:val="99"/>
    <w:rsid w:val="002B47F4"/>
    <w:rPr>
      <w:rFonts w:ascii="Arial" w:eastAsia="Arial" w:hAnsi="Arial" w:cs="Arial"/>
      <w:sz w:val="20"/>
      <w:szCs w:val="20"/>
    </w:rPr>
  </w:style>
  <w:style w:type="character" w:customStyle="1" w:styleId="Heading4Char">
    <w:name w:val="Heading 4 Char"/>
    <w:basedOn w:val="DefaultParagraphFont"/>
    <w:link w:val="Heading4"/>
    <w:uiPriority w:val="9"/>
    <w:rsid w:val="002B47F4"/>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2B47F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2B47F4"/>
    <w:rPr>
      <w:rFonts w:ascii="Times New Roman" w:eastAsia="Times New Roman" w:hAnsi="Times New Roman" w:cs="Times New Roman"/>
      <w:i/>
      <w:sz w:val="24"/>
      <w:szCs w:val="24"/>
    </w:rPr>
  </w:style>
  <w:style w:type="character" w:customStyle="1" w:styleId="Heading7Char">
    <w:name w:val="Heading 7 Char"/>
    <w:basedOn w:val="DefaultParagraphFont"/>
    <w:link w:val="Heading7"/>
    <w:uiPriority w:val="9"/>
    <w:semiHidden/>
    <w:rsid w:val="00043FC5"/>
    <w:rPr>
      <w:rFonts w:asciiTheme="majorHAnsi" w:eastAsiaTheme="majorEastAsia" w:hAnsiTheme="majorHAnsi" w:cstheme="majorBidi"/>
      <w:i/>
      <w:iCs/>
      <w:color w:val="1F4D78" w:themeColor="accent1" w:themeShade="7F"/>
    </w:rPr>
  </w:style>
  <w:style w:type="paragraph" w:styleId="Title">
    <w:name w:val="Title"/>
    <w:aliases w:val="Section Header"/>
    <w:basedOn w:val="Normal"/>
    <w:next w:val="Normal"/>
    <w:link w:val="TitleChar"/>
    <w:qFormat/>
    <w:rsid w:val="002B47F4"/>
    <w:pPr>
      <w:spacing w:after="60"/>
      <w:ind w:left="720" w:firstLine="0"/>
      <w:jc w:val="center"/>
    </w:pPr>
    <w:rPr>
      <w:rFonts w:ascii="Times New Roman" w:eastAsia="Times New Roman" w:hAnsi="Times New Roman" w:cs="Times New Roman"/>
      <w:b/>
      <w:sz w:val="32"/>
      <w:szCs w:val="32"/>
    </w:rPr>
  </w:style>
  <w:style w:type="character" w:customStyle="1" w:styleId="TitleChar">
    <w:name w:val="Title Char"/>
    <w:aliases w:val="Section Header Char"/>
    <w:basedOn w:val="DefaultParagraphFont"/>
    <w:link w:val="Title"/>
    <w:rsid w:val="002B47F4"/>
    <w:rPr>
      <w:rFonts w:ascii="Times New Roman" w:eastAsia="Times New Roman" w:hAnsi="Times New Roman" w:cs="Times New Roman"/>
      <w:b/>
      <w:sz w:val="32"/>
      <w:szCs w:val="32"/>
    </w:rPr>
  </w:style>
  <w:style w:type="paragraph" w:styleId="ListParagraph">
    <w:name w:val="List Paragraph"/>
    <w:basedOn w:val="Normal"/>
    <w:uiPriority w:val="34"/>
    <w:qFormat/>
    <w:rsid w:val="00791905"/>
    <w:pPr>
      <w:ind w:left="720"/>
      <w:contextualSpacing/>
    </w:pPr>
  </w:style>
  <w:style w:type="table" w:styleId="TableGrid">
    <w:name w:val="Table Grid"/>
    <w:basedOn w:val="TableNormal"/>
    <w:uiPriority w:val="59"/>
    <w:rsid w:val="00656B08"/>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B08"/>
    <w:pPr>
      <w:tabs>
        <w:tab w:val="center" w:pos="4680"/>
        <w:tab w:val="right" w:pos="9360"/>
      </w:tabs>
      <w:spacing w:before="0"/>
      <w:ind w:left="0" w:firstLine="0"/>
      <w:jc w:val="left"/>
    </w:pPr>
  </w:style>
  <w:style w:type="character" w:customStyle="1" w:styleId="HeaderChar">
    <w:name w:val="Header Char"/>
    <w:basedOn w:val="DefaultParagraphFont"/>
    <w:link w:val="Header"/>
    <w:uiPriority w:val="99"/>
    <w:rsid w:val="00656B08"/>
  </w:style>
  <w:style w:type="paragraph" w:styleId="Footer">
    <w:name w:val="footer"/>
    <w:basedOn w:val="Normal"/>
    <w:link w:val="FooterChar"/>
    <w:uiPriority w:val="99"/>
    <w:unhideWhenUsed/>
    <w:rsid w:val="00656B08"/>
    <w:pPr>
      <w:tabs>
        <w:tab w:val="center" w:pos="4680"/>
        <w:tab w:val="right" w:pos="9360"/>
      </w:tabs>
      <w:spacing w:before="0"/>
    </w:pPr>
  </w:style>
  <w:style w:type="character" w:customStyle="1" w:styleId="FooterChar">
    <w:name w:val="Footer Char"/>
    <w:basedOn w:val="DefaultParagraphFont"/>
    <w:link w:val="Footer"/>
    <w:uiPriority w:val="99"/>
    <w:rsid w:val="00656B08"/>
  </w:style>
  <w:style w:type="paragraph" w:styleId="BalloonText">
    <w:name w:val="Balloon Text"/>
    <w:basedOn w:val="Normal"/>
    <w:link w:val="BalloonTextChar"/>
    <w:uiPriority w:val="99"/>
    <w:unhideWhenUsed/>
    <w:rsid w:val="0072283C"/>
    <w:pPr>
      <w:spacing w:before="0"/>
      <w:ind w:left="0"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2283C"/>
    <w:rPr>
      <w:rFonts w:ascii="Tahoma" w:hAnsi="Tahoma" w:cs="Tahoma"/>
      <w:sz w:val="16"/>
      <w:szCs w:val="16"/>
    </w:rPr>
  </w:style>
  <w:style w:type="character" w:styleId="CommentReference">
    <w:name w:val="annotation reference"/>
    <w:basedOn w:val="DefaultParagraphFont"/>
    <w:uiPriority w:val="99"/>
    <w:unhideWhenUsed/>
    <w:rsid w:val="00FD7056"/>
    <w:rPr>
      <w:sz w:val="16"/>
      <w:szCs w:val="16"/>
    </w:rPr>
  </w:style>
  <w:style w:type="paragraph" w:styleId="CommentText">
    <w:name w:val="annotation text"/>
    <w:basedOn w:val="Normal"/>
    <w:link w:val="CommentTextChar"/>
    <w:uiPriority w:val="99"/>
    <w:unhideWhenUsed/>
    <w:rsid w:val="00FD7056"/>
    <w:rPr>
      <w:sz w:val="20"/>
      <w:szCs w:val="20"/>
    </w:rPr>
  </w:style>
  <w:style w:type="character" w:customStyle="1" w:styleId="CommentTextChar">
    <w:name w:val="Comment Text Char"/>
    <w:basedOn w:val="DefaultParagraphFont"/>
    <w:link w:val="CommentText"/>
    <w:uiPriority w:val="99"/>
    <w:rsid w:val="00FD7056"/>
    <w:rPr>
      <w:sz w:val="20"/>
      <w:szCs w:val="20"/>
    </w:rPr>
  </w:style>
  <w:style w:type="paragraph" w:styleId="CommentSubject">
    <w:name w:val="annotation subject"/>
    <w:basedOn w:val="CommentText"/>
    <w:next w:val="CommentText"/>
    <w:link w:val="CommentSubjectChar"/>
    <w:uiPriority w:val="99"/>
    <w:unhideWhenUsed/>
    <w:rsid w:val="00FD7056"/>
    <w:rPr>
      <w:b/>
      <w:bCs/>
    </w:rPr>
  </w:style>
  <w:style w:type="character" w:customStyle="1" w:styleId="CommentSubjectChar">
    <w:name w:val="Comment Subject Char"/>
    <w:basedOn w:val="CommentTextChar"/>
    <w:link w:val="CommentSubject"/>
    <w:uiPriority w:val="99"/>
    <w:rsid w:val="00FD7056"/>
    <w:rPr>
      <w:b/>
      <w:bCs/>
      <w:sz w:val="20"/>
      <w:szCs w:val="20"/>
    </w:rPr>
  </w:style>
  <w:style w:type="character" w:styleId="Hyperlink">
    <w:name w:val="Hyperlink"/>
    <w:basedOn w:val="DefaultParagraphFont"/>
    <w:uiPriority w:val="99"/>
    <w:unhideWhenUsed/>
    <w:rsid w:val="005C2EA6"/>
    <w:rPr>
      <w:color w:val="0563C1" w:themeColor="hyperlink"/>
      <w:u w:val="single"/>
    </w:rPr>
  </w:style>
  <w:style w:type="paragraph" w:styleId="Revision">
    <w:name w:val="Revision"/>
    <w:hidden/>
    <w:semiHidden/>
    <w:rsid w:val="004E04F7"/>
    <w:pPr>
      <w:spacing w:before="0"/>
      <w:ind w:left="0" w:firstLine="0"/>
      <w:jc w:val="left"/>
    </w:pPr>
  </w:style>
  <w:style w:type="paragraph" w:customStyle="1" w:styleId="TableParagraph">
    <w:name w:val="Table Paragraph"/>
    <w:basedOn w:val="Normal"/>
    <w:uiPriority w:val="1"/>
    <w:qFormat/>
    <w:rsid w:val="00F1365B"/>
    <w:pPr>
      <w:widowControl w:val="0"/>
      <w:autoSpaceDE w:val="0"/>
      <w:autoSpaceDN w:val="0"/>
      <w:adjustRightInd w:val="0"/>
      <w:spacing w:before="0"/>
      <w:ind w:left="71" w:firstLine="0"/>
      <w:jc w:val="left"/>
    </w:pPr>
    <w:rPr>
      <w:rFonts w:eastAsiaTheme="minorEastAsia"/>
      <w:sz w:val="24"/>
      <w:szCs w:val="24"/>
    </w:rPr>
  </w:style>
  <w:style w:type="paragraph" w:styleId="Subtitle">
    <w:name w:val="Subtitle"/>
    <w:basedOn w:val="Normal"/>
    <w:next w:val="Normal"/>
    <w:link w:val="SubtitleChar"/>
    <w:pPr>
      <w:keepNext/>
      <w:keepLines/>
      <w:spacing w:before="360" w:after="80"/>
      <w:ind w:left="0" w:firstLine="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47F4"/>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before="0"/>
      <w:ind w:left="0" w:firstLine="0"/>
      <w:jc w:val="left"/>
    </w:pPr>
    <w:tblPr>
      <w:tblStyleRowBandSize w:val="1"/>
      <w:tblStyleColBandSize w:val="1"/>
    </w:tblPr>
  </w:style>
  <w:style w:type="table" w:customStyle="1" w:styleId="2">
    <w:name w:val="2"/>
    <w:basedOn w:val="TableNormal"/>
    <w:pPr>
      <w:spacing w:before="0"/>
      <w:ind w:left="0" w:firstLine="0"/>
      <w:jc w:val="left"/>
    </w:pPr>
    <w:tblPr>
      <w:tblStyleRowBandSize w:val="1"/>
      <w:tblStyleColBandSize w:val="1"/>
    </w:tblPr>
  </w:style>
  <w:style w:type="table" w:customStyle="1" w:styleId="1">
    <w:name w:val="1"/>
    <w:basedOn w:val="TableNormal"/>
    <w:pPr>
      <w:spacing w:before="0"/>
      <w:ind w:left="0" w:firstLine="0"/>
      <w:jc w:val="left"/>
    </w:pPr>
    <w:tblPr>
      <w:tblStyleRowBandSize w:val="1"/>
      <w:tblStyleColBandSize w:val="1"/>
    </w:tblPr>
  </w:style>
  <w:style w:type="paragraph" w:styleId="NormalWeb">
    <w:name w:val="Normal (Web)"/>
    <w:basedOn w:val="Normal"/>
    <w:uiPriority w:val="99"/>
    <w:unhideWhenUsed/>
    <w:rsid w:val="00796F14"/>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Paragraph">
    <w:name w:val="Paragraph"/>
    <w:qFormat/>
    <w:rsid w:val="000E1EBA"/>
    <w:pPr>
      <w:spacing w:before="120" w:after="60" w:line="276" w:lineRule="auto"/>
      <w:ind w:left="0" w:firstLine="0"/>
      <w:jc w:val="left"/>
    </w:pPr>
    <w:rPr>
      <w:rFonts w:eastAsiaTheme="minorHAnsi" w:cs="Wingdings"/>
      <w:color w:val="262626" w:themeColor="text1" w:themeTint="D9"/>
      <w:kern w:val="28"/>
      <w:sz w:val="24"/>
      <w:szCs w:val="26"/>
    </w:rPr>
  </w:style>
  <w:style w:type="paragraph" w:customStyle="1" w:styleId="Paragraph1">
    <w:name w:val="Paragraph1"/>
    <w:basedOn w:val="Normal"/>
    <w:qFormat/>
    <w:rsid w:val="000E1EBA"/>
    <w:pPr>
      <w:spacing w:before="120" w:after="60"/>
      <w:ind w:left="0" w:firstLine="0"/>
      <w:jc w:val="left"/>
    </w:pPr>
    <w:rPr>
      <w:rFonts w:eastAsiaTheme="minorHAnsi" w:cs="Wingdings"/>
      <w:color w:val="262626" w:themeColor="text1" w:themeTint="D9"/>
      <w:kern w:val="28"/>
      <w:sz w:val="24"/>
      <w:szCs w:val="26"/>
    </w:rPr>
  </w:style>
  <w:style w:type="character" w:customStyle="1" w:styleId="SubheaderChar">
    <w:name w:val="Subheader Char"/>
    <w:basedOn w:val="DefaultParagraphFont"/>
    <w:link w:val="Subheader"/>
    <w:locked/>
    <w:rsid w:val="000E1EBA"/>
    <w:rPr>
      <w:rFonts w:ascii="Arial Narrow" w:eastAsiaTheme="majorEastAsia" w:hAnsi="Arial Narrow" w:cstheme="majorBidi"/>
      <w:b/>
      <w:i/>
      <w:color w:val="262626" w:themeColor="text1" w:themeTint="D9"/>
      <w:sz w:val="28"/>
      <w:szCs w:val="24"/>
    </w:rPr>
  </w:style>
  <w:style w:type="paragraph" w:customStyle="1" w:styleId="Subheader">
    <w:name w:val="Subheader"/>
    <w:basedOn w:val="Heading3"/>
    <w:link w:val="SubheaderChar"/>
    <w:qFormat/>
    <w:rsid w:val="000E1EBA"/>
    <w:pPr>
      <w:keepNext/>
      <w:keepLines/>
      <w:tabs>
        <w:tab w:val="left" w:pos="360"/>
      </w:tabs>
      <w:spacing w:before="200" w:after="0" w:line="240" w:lineRule="auto"/>
      <w:ind w:left="720"/>
    </w:pPr>
    <w:rPr>
      <w:rFonts w:ascii="Arial Narrow" w:eastAsiaTheme="majorEastAsia" w:hAnsi="Arial Narrow" w:cstheme="majorBidi"/>
      <w:b/>
      <w:i/>
      <w:color w:val="262626" w:themeColor="text1" w:themeTint="D9"/>
      <w:sz w:val="28"/>
      <w:szCs w:val="24"/>
    </w:rPr>
  </w:style>
  <w:style w:type="paragraph" w:customStyle="1" w:styleId="Header4">
    <w:name w:val="Header 4"/>
    <w:basedOn w:val="Heading3"/>
    <w:uiPriority w:val="99"/>
    <w:rsid w:val="000E1EBA"/>
    <w:pPr>
      <w:keepNext/>
      <w:spacing w:before="60" w:after="60" w:line="240" w:lineRule="auto"/>
      <w:ind w:left="-360"/>
    </w:pPr>
    <w:rPr>
      <w:rFonts w:ascii="Arial Narrow" w:eastAsia="Times New Roman" w:hAnsi="Arial Narrow"/>
      <w:b/>
      <w:bCs/>
      <w:i/>
      <w:sz w:val="28"/>
      <w:szCs w:val="28"/>
    </w:rPr>
  </w:style>
  <w:style w:type="paragraph" w:styleId="TOCHeading">
    <w:name w:val="TOC Heading"/>
    <w:basedOn w:val="Heading1"/>
    <w:next w:val="Normal"/>
    <w:uiPriority w:val="39"/>
    <w:unhideWhenUsed/>
    <w:qFormat/>
    <w:rsid w:val="005B09D3"/>
    <w:pPr>
      <w:spacing w:line="259" w:lineRule="auto"/>
      <w:ind w:left="0" w:firstLine="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B09D3"/>
    <w:pPr>
      <w:spacing w:before="0" w:after="100"/>
      <w:ind w:left="0"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C974D6"/>
    <w:pPr>
      <w:widowControl w:val="0"/>
      <w:autoSpaceDE w:val="0"/>
      <w:autoSpaceDN w:val="0"/>
      <w:spacing w:before="0"/>
      <w:ind w:left="479" w:firstLine="0"/>
      <w:jc w:val="left"/>
    </w:pPr>
    <w:rPr>
      <w:rFonts w:ascii="Arial" w:eastAsia="Arial" w:hAnsi="Arial" w:cs="Arial"/>
      <w:sz w:val="20"/>
      <w:szCs w:val="20"/>
    </w:rPr>
  </w:style>
  <w:style w:type="character" w:customStyle="1" w:styleId="BodyTextChar">
    <w:name w:val="Body Text Char"/>
    <w:basedOn w:val="DefaultParagraphFont"/>
    <w:link w:val="BodyText"/>
    <w:uiPriority w:val="99"/>
    <w:rsid w:val="00C974D6"/>
    <w:rPr>
      <w:rFonts w:ascii="Arial" w:eastAsia="Arial" w:hAnsi="Arial" w:cs="Arial"/>
      <w:sz w:val="20"/>
      <w:szCs w:val="20"/>
    </w:rPr>
  </w:style>
  <w:style w:type="paragraph" w:styleId="BodyTextIndent">
    <w:name w:val="Body Text Indent"/>
    <w:basedOn w:val="Normal"/>
    <w:link w:val="BodyTextIndentChar"/>
    <w:uiPriority w:val="99"/>
    <w:unhideWhenUsed/>
    <w:rsid w:val="00043FC5"/>
    <w:pPr>
      <w:spacing w:after="120"/>
      <w:ind w:left="360"/>
    </w:pPr>
  </w:style>
  <w:style w:type="character" w:customStyle="1" w:styleId="BodyTextIndentChar">
    <w:name w:val="Body Text Indent Char"/>
    <w:basedOn w:val="DefaultParagraphFont"/>
    <w:link w:val="BodyTextIndent"/>
    <w:uiPriority w:val="99"/>
    <w:semiHidden/>
    <w:rsid w:val="00043FC5"/>
  </w:style>
  <w:style w:type="paragraph" w:styleId="BodyTextIndent3">
    <w:name w:val="Body Text Indent 3"/>
    <w:basedOn w:val="Normal"/>
    <w:link w:val="BodyTextIndent3Char"/>
    <w:uiPriority w:val="99"/>
    <w:unhideWhenUsed/>
    <w:rsid w:val="00043F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3FC5"/>
    <w:rPr>
      <w:sz w:val="16"/>
      <w:szCs w:val="16"/>
    </w:rPr>
  </w:style>
  <w:style w:type="paragraph" w:styleId="BodyTextIndent2">
    <w:name w:val="Body Text Indent 2"/>
    <w:basedOn w:val="Normal"/>
    <w:link w:val="BodyTextIndent2Char"/>
    <w:uiPriority w:val="99"/>
    <w:rsid w:val="00043FC5"/>
    <w:pPr>
      <w:autoSpaceDE w:val="0"/>
      <w:autoSpaceDN w:val="0"/>
      <w:adjustRightInd w:val="0"/>
      <w:spacing w:before="0"/>
      <w:ind w:left="1440" w:firstLine="0"/>
      <w:jc w:val="left"/>
    </w:pPr>
    <w:rPr>
      <w:rFonts w:ascii="Helvetica" w:eastAsia="Times New Roman" w:hAnsi="Helvetica" w:cs="Times New Roman"/>
      <w:color w:val="808080"/>
      <w:sz w:val="20"/>
      <w:szCs w:val="20"/>
    </w:rPr>
  </w:style>
  <w:style w:type="character" w:customStyle="1" w:styleId="BodyTextIndent2Char">
    <w:name w:val="Body Text Indent 2 Char"/>
    <w:basedOn w:val="DefaultParagraphFont"/>
    <w:link w:val="BodyTextIndent2"/>
    <w:uiPriority w:val="99"/>
    <w:rsid w:val="00043FC5"/>
    <w:rPr>
      <w:rFonts w:ascii="Helvetica" w:eastAsia="Times New Roman" w:hAnsi="Helvetica" w:cs="Times New Roman"/>
      <w:color w:val="808080"/>
      <w:sz w:val="20"/>
      <w:szCs w:val="20"/>
    </w:rPr>
  </w:style>
  <w:style w:type="character" w:styleId="Strong">
    <w:name w:val="Strong"/>
    <w:basedOn w:val="DefaultParagraphFont"/>
    <w:uiPriority w:val="99"/>
    <w:rsid w:val="00043FC5"/>
    <w:rPr>
      <w:rFonts w:cs="Times New Roman"/>
      <w:b/>
      <w:bCs/>
    </w:rPr>
  </w:style>
  <w:style w:type="character" w:styleId="Emphasis">
    <w:name w:val="Emphasis"/>
    <w:basedOn w:val="DefaultParagraphFont"/>
    <w:uiPriority w:val="99"/>
    <w:rsid w:val="00043FC5"/>
    <w:rPr>
      <w:rFonts w:cs="Times New Roman"/>
      <w:i/>
      <w:iCs/>
    </w:rPr>
  </w:style>
  <w:style w:type="paragraph" w:customStyle="1" w:styleId="BodyCopy">
    <w:name w:val="Body Copy"/>
    <w:basedOn w:val="Normal"/>
    <w:uiPriority w:val="99"/>
    <w:rsid w:val="00043FC5"/>
    <w:pPr>
      <w:autoSpaceDE w:val="0"/>
      <w:autoSpaceDN w:val="0"/>
      <w:adjustRightInd w:val="0"/>
      <w:spacing w:before="40" w:after="80"/>
      <w:ind w:left="0" w:firstLine="0"/>
      <w:jc w:val="left"/>
    </w:pPr>
    <w:rPr>
      <w:rFonts w:ascii="Arial Narrow" w:eastAsia="Times New Roman" w:hAnsi="Arial Narrow" w:cs="Courier New"/>
      <w:szCs w:val="20"/>
    </w:rPr>
  </w:style>
  <w:style w:type="character" w:customStyle="1" w:styleId="text">
    <w:name w:val="text"/>
    <w:basedOn w:val="DefaultParagraphFont"/>
    <w:uiPriority w:val="99"/>
    <w:rsid w:val="00043FC5"/>
    <w:rPr>
      <w:rFonts w:cs="Times New Roman"/>
    </w:rPr>
  </w:style>
  <w:style w:type="character" w:styleId="PageNumber">
    <w:name w:val="page number"/>
    <w:basedOn w:val="DefaultParagraphFont"/>
    <w:uiPriority w:val="99"/>
    <w:rsid w:val="00043FC5"/>
    <w:rPr>
      <w:rFonts w:cs="Times New Roman"/>
    </w:rPr>
  </w:style>
  <w:style w:type="paragraph" w:styleId="BodyText3">
    <w:name w:val="Body Text 3"/>
    <w:basedOn w:val="Normal"/>
    <w:link w:val="BodyText3Char"/>
    <w:uiPriority w:val="99"/>
    <w:rsid w:val="00043FC5"/>
    <w:pPr>
      <w:spacing w:before="0"/>
      <w:ind w:left="0" w:firstLine="0"/>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043FC5"/>
    <w:rPr>
      <w:rFonts w:ascii="Times New Roman" w:eastAsia="Times New Roman" w:hAnsi="Times New Roman" w:cs="Times New Roman"/>
      <w:sz w:val="24"/>
      <w:szCs w:val="24"/>
    </w:rPr>
  </w:style>
  <w:style w:type="paragraph" w:styleId="BodyText2">
    <w:name w:val="Body Text 2"/>
    <w:basedOn w:val="Normal"/>
    <w:link w:val="BodyText2Char"/>
    <w:uiPriority w:val="99"/>
    <w:rsid w:val="00043FC5"/>
    <w:pPr>
      <w:autoSpaceDE w:val="0"/>
      <w:autoSpaceDN w:val="0"/>
      <w:adjustRightInd w:val="0"/>
      <w:spacing w:before="0" w:line="360" w:lineRule="auto"/>
      <w:ind w:left="0" w:firstLine="0"/>
      <w:jc w:val="left"/>
    </w:pPr>
    <w:rPr>
      <w:rFonts w:ascii="Helvetica-Oblique" w:eastAsia="Times New Roman" w:hAnsi="Helvetica-Oblique" w:cs="Times New Roman"/>
      <w:b/>
      <w:bCs/>
      <w:sz w:val="20"/>
      <w:szCs w:val="28"/>
    </w:rPr>
  </w:style>
  <w:style w:type="character" w:customStyle="1" w:styleId="BodyText2Char">
    <w:name w:val="Body Text 2 Char"/>
    <w:basedOn w:val="DefaultParagraphFont"/>
    <w:link w:val="BodyText2"/>
    <w:uiPriority w:val="99"/>
    <w:rsid w:val="00043FC5"/>
    <w:rPr>
      <w:rFonts w:ascii="Helvetica-Oblique" w:eastAsia="Times New Roman" w:hAnsi="Helvetica-Oblique" w:cs="Times New Roman"/>
      <w:b/>
      <w:bCs/>
      <w:sz w:val="20"/>
      <w:szCs w:val="28"/>
    </w:rPr>
  </w:style>
  <w:style w:type="character" w:styleId="FollowedHyperlink">
    <w:name w:val="FollowedHyperlink"/>
    <w:basedOn w:val="DefaultParagraphFont"/>
    <w:uiPriority w:val="99"/>
    <w:rsid w:val="00043FC5"/>
    <w:rPr>
      <w:rFonts w:cs="Times New Roman"/>
      <w:color w:val="800080"/>
      <w:u w:val="single"/>
    </w:rPr>
  </w:style>
  <w:style w:type="paragraph" w:customStyle="1" w:styleId="BodyTextJustified">
    <w:name w:val="Body Text Justified"/>
    <w:basedOn w:val="BodyTextIndent"/>
    <w:uiPriority w:val="99"/>
    <w:rsid w:val="00043FC5"/>
    <w:pPr>
      <w:autoSpaceDE w:val="0"/>
      <w:autoSpaceDN w:val="0"/>
      <w:adjustRightInd w:val="0"/>
      <w:spacing w:before="0" w:after="240"/>
      <w:ind w:left="0" w:firstLine="0"/>
    </w:pPr>
    <w:rPr>
      <w:rFonts w:ascii="Arial" w:eastAsia="Times New Roman" w:hAnsi="Arial" w:cs="Arial"/>
      <w:color w:val="000000"/>
      <w:sz w:val="20"/>
      <w:szCs w:val="20"/>
    </w:rPr>
  </w:style>
  <w:style w:type="paragraph" w:customStyle="1" w:styleId="BodyText1">
    <w:name w:val="Body Text1"/>
    <w:uiPriority w:val="99"/>
    <w:rsid w:val="00043FC5"/>
    <w:pPr>
      <w:autoSpaceDE w:val="0"/>
      <w:autoSpaceDN w:val="0"/>
      <w:adjustRightInd w:val="0"/>
      <w:spacing w:before="0" w:after="216" w:line="240" w:lineRule="atLeast"/>
      <w:ind w:left="216" w:right="216" w:firstLine="0"/>
      <w:jc w:val="left"/>
    </w:pPr>
    <w:rPr>
      <w:rFonts w:ascii="Helvetica" w:eastAsia="Times New Roman" w:hAnsi="Helvetica" w:cs="Times New Roman"/>
      <w:color w:val="000000"/>
      <w:sz w:val="24"/>
      <w:szCs w:val="24"/>
    </w:rPr>
  </w:style>
  <w:style w:type="paragraph" w:customStyle="1" w:styleId="Instructions">
    <w:name w:val="Instructions"/>
    <w:basedOn w:val="Normal"/>
    <w:uiPriority w:val="99"/>
    <w:rsid w:val="00043FC5"/>
    <w:pPr>
      <w:tabs>
        <w:tab w:val="left" w:pos="270"/>
      </w:tabs>
      <w:spacing w:before="0"/>
      <w:ind w:left="270" w:hanging="270"/>
      <w:jc w:val="left"/>
    </w:pPr>
    <w:rPr>
      <w:rFonts w:ascii="Arial" w:eastAsia="Times New Roman" w:hAnsi="Arial" w:cs="Times New Roman"/>
      <w:b/>
      <w:sz w:val="20"/>
      <w:szCs w:val="20"/>
    </w:rPr>
  </w:style>
  <w:style w:type="paragraph" w:customStyle="1" w:styleId="Answer">
    <w:name w:val="Answer"/>
    <w:basedOn w:val="Label"/>
    <w:link w:val="AnswerChar"/>
    <w:rsid w:val="00043FC5"/>
  </w:style>
  <w:style w:type="paragraph" w:customStyle="1" w:styleId="Label">
    <w:name w:val="Label"/>
    <w:basedOn w:val="Normal"/>
    <w:link w:val="LabelChar"/>
    <w:rsid w:val="00043FC5"/>
    <w:pPr>
      <w:spacing w:before="2"/>
      <w:ind w:left="0" w:firstLine="0"/>
      <w:jc w:val="left"/>
    </w:pPr>
    <w:rPr>
      <w:rFonts w:ascii="Arial" w:eastAsia="Times New Roman" w:hAnsi="Arial" w:cs="Times New Roman"/>
      <w:bCs/>
      <w:noProof/>
      <w:sz w:val="16"/>
      <w:szCs w:val="20"/>
    </w:rPr>
  </w:style>
  <w:style w:type="character" w:customStyle="1" w:styleId="LabelChar">
    <w:name w:val="Label Char"/>
    <w:basedOn w:val="DefaultParagraphFont"/>
    <w:link w:val="Label"/>
    <w:locked/>
    <w:rsid w:val="00043FC5"/>
    <w:rPr>
      <w:rFonts w:ascii="Arial" w:eastAsia="Times New Roman" w:hAnsi="Arial" w:cs="Times New Roman"/>
      <w:bCs/>
      <w:noProof/>
      <w:sz w:val="16"/>
      <w:szCs w:val="20"/>
    </w:rPr>
  </w:style>
  <w:style w:type="character" w:customStyle="1" w:styleId="AnswerChar">
    <w:name w:val="Answer Char"/>
    <w:basedOn w:val="LabelChar"/>
    <w:link w:val="Answer"/>
    <w:locked/>
    <w:rsid w:val="00043FC5"/>
    <w:rPr>
      <w:rFonts w:ascii="Arial" w:eastAsia="Times New Roman" w:hAnsi="Arial" w:cs="Times New Roman"/>
      <w:bCs/>
      <w:noProof/>
      <w:sz w:val="16"/>
      <w:szCs w:val="20"/>
    </w:rPr>
  </w:style>
  <w:style w:type="paragraph" w:customStyle="1" w:styleId="Header2">
    <w:name w:val="Header 2"/>
    <w:basedOn w:val="Instructions"/>
    <w:uiPriority w:val="99"/>
    <w:rsid w:val="00043FC5"/>
    <w:pPr>
      <w:ind w:left="0" w:firstLine="0"/>
    </w:pPr>
    <w:rPr>
      <w:rFonts w:ascii="Arial Black" w:hAnsi="Arial Black"/>
      <w:b w:val="0"/>
      <w:color w:val="FFFFFF"/>
      <w:sz w:val="22"/>
    </w:rPr>
  </w:style>
  <w:style w:type="paragraph" w:customStyle="1" w:styleId="SUBHEAD1">
    <w:name w:val="SUBHEAD 1"/>
    <w:next w:val="BodyText1"/>
    <w:uiPriority w:val="99"/>
    <w:rsid w:val="00043FC5"/>
    <w:pPr>
      <w:pBdr>
        <w:bottom w:val="single" w:sz="6" w:space="0" w:color="auto"/>
        <w:between w:val="single" w:sz="6" w:space="0" w:color="auto"/>
      </w:pBdr>
      <w:tabs>
        <w:tab w:val="left" w:pos="360"/>
        <w:tab w:val="left" w:pos="720"/>
      </w:tabs>
      <w:autoSpaceDE w:val="0"/>
      <w:autoSpaceDN w:val="0"/>
      <w:adjustRightInd w:val="0"/>
      <w:spacing w:before="0" w:after="216"/>
      <w:ind w:left="216" w:right="216" w:firstLine="0"/>
      <w:jc w:val="left"/>
    </w:pPr>
    <w:rPr>
      <w:rFonts w:ascii="Helvetica-Black" w:eastAsia="Times New Roman" w:hAnsi="Helvetica-Black" w:cs="Times New Roman"/>
      <w:caps/>
      <w:color w:val="FFFFFF"/>
    </w:rPr>
  </w:style>
  <w:style w:type="paragraph" w:customStyle="1" w:styleId="BasicParagraph">
    <w:name w:val="[Basic Paragraph]"/>
    <w:basedOn w:val="Normal"/>
    <w:uiPriority w:val="99"/>
    <w:rsid w:val="00043FC5"/>
    <w:pPr>
      <w:widowControl w:val="0"/>
      <w:autoSpaceDE w:val="0"/>
      <w:autoSpaceDN w:val="0"/>
      <w:adjustRightInd w:val="0"/>
      <w:spacing w:before="0" w:line="288" w:lineRule="auto"/>
      <w:ind w:left="0" w:firstLine="0"/>
      <w:jc w:val="left"/>
      <w:textAlignment w:val="center"/>
    </w:pPr>
    <w:rPr>
      <w:rFonts w:ascii="MinionPro-Regular" w:eastAsia="Times New Roman" w:hAnsi="MinionPro-Regular" w:cs="MinionPro-Regular"/>
      <w:color w:val="000000"/>
      <w:sz w:val="24"/>
      <w:szCs w:val="24"/>
    </w:rPr>
  </w:style>
  <w:style w:type="paragraph" w:customStyle="1" w:styleId="SectionHeading">
    <w:name w:val="Section Heading"/>
    <w:basedOn w:val="Normal"/>
    <w:rsid w:val="00043FC5"/>
    <w:pPr>
      <w:spacing w:before="0"/>
      <w:ind w:left="0" w:firstLine="0"/>
      <w:jc w:val="center"/>
    </w:pPr>
    <w:rPr>
      <w:rFonts w:ascii="Arial Black" w:eastAsia="Times New Roman" w:hAnsi="Arial Black" w:cs="Times New Roman"/>
      <w:sz w:val="14"/>
      <w:szCs w:val="24"/>
    </w:rPr>
  </w:style>
  <w:style w:type="paragraph" w:styleId="FootnoteText">
    <w:name w:val="footnote text"/>
    <w:basedOn w:val="Normal"/>
    <w:link w:val="FootnoteTextChar"/>
    <w:uiPriority w:val="99"/>
    <w:semiHidden/>
    <w:unhideWhenUsed/>
    <w:rsid w:val="00A94A34"/>
    <w:pPr>
      <w:spacing w:before="0"/>
    </w:pPr>
    <w:rPr>
      <w:sz w:val="20"/>
      <w:szCs w:val="20"/>
    </w:rPr>
  </w:style>
  <w:style w:type="character" w:customStyle="1" w:styleId="FootnoteTextChar">
    <w:name w:val="Footnote Text Char"/>
    <w:basedOn w:val="DefaultParagraphFont"/>
    <w:link w:val="FootnoteText"/>
    <w:uiPriority w:val="99"/>
    <w:semiHidden/>
    <w:rsid w:val="00A94A34"/>
    <w:rPr>
      <w:sz w:val="20"/>
      <w:szCs w:val="20"/>
    </w:rPr>
  </w:style>
  <w:style w:type="character" w:styleId="FootnoteReference">
    <w:name w:val="footnote reference"/>
    <w:basedOn w:val="DefaultParagraphFont"/>
    <w:uiPriority w:val="99"/>
    <w:semiHidden/>
    <w:unhideWhenUsed/>
    <w:rsid w:val="00A94A34"/>
    <w:rPr>
      <w:vertAlign w:val="superscript"/>
    </w:rPr>
  </w:style>
  <w:style w:type="character" w:customStyle="1" w:styleId="gmaildefault">
    <w:name w:val="gmail_default"/>
    <w:basedOn w:val="DefaultParagraphFont"/>
    <w:rsid w:val="001D1D3C"/>
  </w:style>
  <w:style w:type="paragraph" w:styleId="TOC2">
    <w:name w:val="toc 2"/>
    <w:basedOn w:val="Normal"/>
    <w:next w:val="Normal"/>
    <w:autoRedefine/>
    <w:uiPriority w:val="39"/>
    <w:unhideWhenUsed/>
    <w:rsid w:val="007773A4"/>
    <w:pPr>
      <w:spacing w:after="100"/>
      <w:ind w:left="220"/>
    </w:pPr>
  </w:style>
  <w:style w:type="paragraph" w:styleId="TOC3">
    <w:name w:val="toc 3"/>
    <w:basedOn w:val="Normal"/>
    <w:next w:val="Normal"/>
    <w:autoRedefine/>
    <w:uiPriority w:val="39"/>
    <w:unhideWhenUsed/>
    <w:rsid w:val="007773A4"/>
    <w:pPr>
      <w:spacing w:after="100"/>
      <w:ind w:left="440"/>
    </w:pPr>
  </w:style>
  <w:style w:type="character" w:customStyle="1" w:styleId="hgkelc">
    <w:name w:val="hgkelc"/>
    <w:basedOn w:val="DefaultParagraphFont"/>
    <w:rsid w:val="001E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0269">
      <w:bodyDiv w:val="1"/>
      <w:marLeft w:val="0"/>
      <w:marRight w:val="0"/>
      <w:marTop w:val="0"/>
      <w:marBottom w:val="0"/>
      <w:divBdr>
        <w:top w:val="none" w:sz="0" w:space="0" w:color="auto"/>
        <w:left w:val="none" w:sz="0" w:space="0" w:color="auto"/>
        <w:bottom w:val="none" w:sz="0" w:space="0" w:color="auto"/>
        <w:right w:val="none" w:sz="0" w:space="0" w:color="auto"/>
      </w:divBdr>
      <w:divsChild>
        <w:div w:id="263462217">
          <w:marLeft w:val="0"/>
          <w:marRight w:val="0"/>
          <w:marTop w:val="0"/>
          <w:marBottom w:val="0"/>
          <w:divBdr>
            <w:top w:val="none" w:sz="0" w:space="0" w:color="auto"/>
            <w:left w:val="none" w:sz="0" w:space="0" w:color="auto"/>
            <w:bottom w:val="none" w:sz="0" w:space="0" w:color="auto"/>
            <w:right w:val="none" w:sz="0" w:space="0" w:color="auto"/>
          </w:divBdr>
          <w:divsChild>
            <w:div w:id="1930238875">
              <w:marLeft w:val="0"/>
              <w:marRight w:val="0"/>
              <w:marTop w:val="120"/>
              <w:marBottom w:val="0"/>
              <w:divBdr>
                <w:top w:val="none" w:sz="0" w:space="0" w:color="auto"/>
                <w:left w:val="none" w:sz="0" w:space="0" w:color="auto"/>
                <w:bottom w:val="none" w:sz="0" w:space="0" w:color="auto"/>
                <w:right w:val="none" w:sz="0" w:space="0" w:color="auto"/>
              </w:divBdr>
              <w:divsChild>
                <w:div w:id="1058893594">
                  <w:marLeft w:val="0"/>
                  <w:marRight w:val="0"/>
                  <w:marTop w:val="0"/>
                  <w:marBottom w:val="0"/>
                  <w:divBdr>
                    <w:top w:val="none" w:sz="0" w:space="0" w:color="auto"/>
                    <w:left w:val="none" w:sz="0" w:space="0" w:color="auto"/>
                    <w:bottom w:val="none" w:sz="0" w:space="0" w:color="auto"/>
                    <w:right w:val="none" w:sz="0" w:space="0" w:color="auto"/>
                  </w:divBdr>
                  <w:divsChild>
                    <w:div w:id="1406874773">
                      <w:marLeft w:val="0"/>
                      <w:marRight w:val="0"/>
                      <w:marTop w:val="0"/>
                      <w:marBottom w:val="0"/>
                      <w:divBdr>
                        <w:top w:val="none" w:sz="0" w:space="0" w:color="auto"/>
                        <w:left w:val="none" w:sz="0" w:space="0" w:color="auto"/>
                        <w:bottom w:val="none" w:sz="0" w:space="0" w:color="auto"/>
                        <w:right w:val="none" w:sz="0" w:space="0" w:color="auto"/>
                      </w:divBdr>
                      <w:divsChild>
                        <w:div w:id="865024269">
                          <w:marLeft w:val="0"/>
                          <w:marRight w:val="0"/>
                          <w:marTop w:val="0"/>
                          <w:marBottom w:val="0"/>
                          <w:divBdr>
                            <w:top w:val="none" w:sz="0" w:space="0" w:color="auto"/>
                            <w:left w:val="none" w:sz="0" w:space="0" w:color="auto"/>
                            <w:bottom w:val="none" w:sz="0" w:space="0" w:color="auto"/>
                            <w:right w:val="none" w:sz="0" w:space="0" w:color="auto"/>
                          </w:divBdr>
                          <w:divsChild>
                            <w:div w:id="1580023924">
                              <w:marLeft w:val="0"/>
                              <w:marRight w:val="0"/>
                              <w:marTop w:val="0"/>
                              <w:marBottom w:val="0"/>
                              <w:divBdr>
                                <w:top w:val="none" w:sz="0" w:space="0" w:color="auto"/>
                                <w:left w:val="none" w:sz="0" w:space="0" w:color="auto"/>
                                <w:bottom w:val="none" w:sz="0" w:space="0" w:color="auto"/>
                                <w:right w:val="none" w:sz="0" w:space="0" w:color="auto"/>
                              </w:divBdr>
                              <w:divsChild>
                                <w:div w:id="534462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061750">
                                      <w:marLeft w:val="0"/>
                                      <w:marRight w:val="0"/>
                                      <w:marTop w:val="0"/>
                                      <w:marBottom w:val="0"/>
                                      <w:divBdr>
                                        <w:top w:val="none" w:sz="0" w:space="0" w:color="auto"/>
                                        <w:left w:val="none" w:sz="0" w:space="0" w:color="auto"/>
                                        <w:bottom w:val="none" w:sz="0" w:space="0" w:color="auto"/>
                                        <w:right w:val="none" w:sz="0" w:space="0" w:color="auto"/>
                                      </w:divBdr>
                                      <w:divsChild>
                                        <w:div w:id="605623784">
                                          <w:marLeft w:val="0"/>
                                          <w:marRight w:val="0"/>
                                          <w:marTop w:val="0"/>
                                          <w:marBottom w:val="0"/>
                                          <w:divBdr>
                                            <w:top w:val="none" w:sz="0" w:space="0" w:color="auto"/>
                                            <w:left w:val="none" w:sz="0" w:space="0" w:color="auto"/>
                                            <w:bottom w:val="none" w:sz="0" w:space="0" w:color="auto"/>
                                            <w:right w:val="none" w:sz="0" w:space="0" w:color="auto"/>
                                          </w:divBdr>
                                          <w:divsChild>
                                            <w:div w:id="1862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4162">
                      <w:marLeft w:val="0"/>
                      <w:marRight w:val="0"/>
                      <w:marTop w:val="0"/>
                      <w:marBottom w:val="0"/>
                      <w:divBdr>
                        <w:top w:val="none" w:sz="0" w:space="0" w:color="auto"/>
                        <w:left w:val="none" w:sz="0" w:space="0" w:color="auto"/>
                        <w:bottom w:val="none" w:sz="0" w:space="0" w:color="auto"/>
                        <w:right w:val="none" w:sz="0" w:space="0" w:color="auto"/>
                      </w:divBdr>
                      <w:divsChild>
                        <w:div w:id="93988497">
                          <w:marLeft w:val="0"/>
                          <w:marRight w:val="0"/>
                          <w:marTop w:val="0"/>
                          <w:marBottom w:val="0"/>
                          <w:divBdr>
                            <w:top w:val="none" w:sz="0" w:space="0" w:color="auto"/>
                            <w:left w:val="none" w:sz="0" w:space="0" w:color="auto"/>
                            <w:bottom w:val="none" w:sz="0" w:space="0" w:color="auto"/>
                            <w:right w:val="none" w:sz="0" w:space="0" w:color="auto"/>
                          </w:divBdr>
                          <w:divsChild>
                            <w:div w:id="1677417809">
                              <w:marLeft w:val="0"/>
                              <w:marRight w:val="0"/>
                              <w:marTop w:val="0"/>
                              <w:marBottom w:val="0"/>
                              <w:divBdr>
                                <w:top w:val="none" w:sz="0" w:space="0" w:color="auto"/>
                                <w:left w:val="none" w:sz="0" w:space="0" w:color="auto"/>
                                <w:bottom w:val="none" w:sz="0" w:space="0" w:color="auto"/>
                                <w:right w:val="none" w:sz="0" w:space="0" w:color="auto"/>
                              </w:divBdr>
                              <w:divsChild>
                                <w:div w:id="785196264">
                                  <w:marLeft w:val="0"/>
                                  <w:marRight w:val="0"/>
                                  <w:marTop w:val="0"/>
                                  <w:marBottom w:val="0"/>
                                  <w:divBdr>
                                    <w:top w:val="none" w:sz="0" w:space="0" w:color="auto"/>
                                    <w:left w:val="none" w:sz="0" w:space="0" w:color="auto"/>
                                    <w:bottom w:val="none" w:sz="0" w:space="0" w:color="auto"/>
                                    <w:right w:val="none" w:sz="0" w:space="0" w:color="auto"/>
                                  </w:divBdr>
                                  <w:divsChild>
                                    <w:div w:id="569461112">
                                      <w:marLeft w:val="0"/>
                                      <w:marRight w:val="0"/>
                                      <w:marTop w:val="0"/>
                                      <w:marBottom w:val="0"/>
                                      <w:divBdr>
                                        <w:top w:val="none" w:sz="0" w:space="0" w:color="auto"/>
                                        <w:left w:val="none" w:sz="0" w:space="0" w:color="auto"/>
                                        <w:bottom w:val="none" w:sz="0" w:space="0" w:color="auto"/>
                                        <w:right w:val="none" w:sz="0" w:space="0" w:color="auto"/>
                                      </w:divBdr>
                                      <w:divsChild>
                                        <w:div w:id="754401375">
                                          <w:marLeft w:val="0"/>
                                          <w:marRight w:val="0"/>
                                          <w:marTop w:val="0"/>
                                          <w:marBottom w:val="0"/>
                                          <w:divBdr>
                                            <w:top w:val="none" w:sz="0" w:space="0" w:color="auto"/>
                                            <w:left w:val="none" w:sz="0" w:space="0" w:color="auto"/>
                                            <w:bottom w:val="none" w:sz="0" w:space="0" w:color="auto"/>
                                            <w:right w:val="none" w:sz="0" w:space="0" w:color="auto"/>
                                          </w:divBdr>
                                          <w:divsChild>
                                            <w:div w:id="178391345">
                                              <w:marLeft w:val="0"/>
                                              <w:marRight w:val="0"/>
                                              <w:marTop w:val="0"/>
                                              <w:marBottom w:val="0"/>
                                              <w:divBdr>
                                                <w:top w:val="none" w:sz="0" w:space="0" w:color="auto"/>
                                                <w:left w:val="none" w:sz="0" w:space="0" w:color="auto"/>
                                                <w:bottom w:val="none" w:sz="0" w:space="0" w:color="auto"/>
                                                <w:right w:val="none" w:sz="0" w:space="0" w:color="auto"/>
                                              </w:divBdr>
                                            </w:div>
                                          </w:divsChild>
                                        </w:div>
                                        <w:div w:id="14453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6217">
                          <w:marLeft w:val="0"/>
                          <w:marRight w:val="0"/>
                          <w:marTop w:val="0"/>
                          <w:marBottom w:val="0"/>
                          <w:divBdr>
                            <w:top w:val="none" w:sz="0" w:space="0" w:color="auto"/>
                            <w:left w:val="none" w:sz="0" w:space="0" w:color="auto"/>
                            <w:bottom w:val="none" w:sz="0" w:space="0" w:color="auto"/>
                            <w:right w:val="none" w:sz="0" w:space="0" w:color="auto"/>
                          </w:divBdr>
                        </w:div>
                        <w:div w:id="208230586">
                          <w:marLeft w:val="0"/>
                          <w:marRight w:val="0"/>
                          <w:marTop w:val="30"/>
                          <w:marBottom w:val="0"/>
                          <w:divBdr>
                            <w:top w:val="none" w:sz="0" w:space="0" w:color="auto"/>
                            <w:left w:val="none" w:sz="0" w:space="0" w:color="auto"/>
                            <w:bottom w:val="none" w:sz="0" w:space="0" w:color="auto"/>
                            <w:right w:val="none" w:sz="0" w:space="0" w:color="auto"/>
                          </w:divBdr>
                          <w:divsChild>
                            <w:div w:id="184489258">
                              <w:marLeft w:val="0"/>
                              <w:marRight w:val="0"/>
                              <w:marTop w:val="0"/>
                              <w:marBottom w:val="0"/>
                              <w:divBdr>
                                <w:top w:val="none" w:sz="0" w:space="0" w:color="auto"/>
                                <w:left w:val="none" w:sz="0" w:space="0" w:color="auto"/>
                                <w:bottom w:val="none" w:sz="0" w:space="0" w:color="auto"/>
                                <w:right w:val="none" w:sz="0" w:space="0" w:color="auto"/>
                              </w:divBdr>
                            </w:div>
                          </w:divsChild>
                        </w:div>
                        <w:div w:id="315762739">
                          <w:marLeft w:val="0"/>
                          <w:marRight w:val="0"/>
                          <w:marTop w:val="0"/>
                          <w:marBottom w:val="0"/>
                          <w:divBdr>
                            <w:top w:val="none" w:sz="0" w:space="0" w:color="auto"/>
                            <w:left w:val="none" w:sz="0" w:space="0" w:color="auto"/>
                            <w:bottom w:val="none" w:sz="0" w:space="0" w:color="auto"/>
                            <w:right w:val="none" w:sz="0" w:space="0" w:color="auto"/>
                          </w:divBdr>
                        </w:div>
                        <w:div w:id="441649850">
                          <w:marLeft w:val="0"/>
                          <w:marRight w:val="0"/>
                          <w:marTop w:val="0"/>
                          <w:marBottom w:val="0"/>
                          <w:divBdr>
                            <w:top w:val="none" w:sz="0" w:space="0" w:color="auto"/>
                            <w:left w:val="none" w:sz="0" w:space="0" w:color="auto"/>
                            <w:bottom w:val="none" w:sz="0" w:space="0" w:color="auto"/>
                            <w:right w:val="none" w:sz="0" w:space="0" w:color="auto"/>
                          </w:divBdr>
                        </w:div>
                        <w:div w:id="646474318">
                          <w:marLeft w:val="0"/>
                          <w:marRight w:val="0"/>
                          <w:marTop w:val="0"/>
                          <w:marBottom w:val="0"/>
                          <w:divBdr>
                            <w:top w:val="none" w:sz="0" w:space="0" w:color="auto"/>
                            <w:left w:val="none" w:sz="0" w:space="0" w:color="auto"/>
                            <w:bottom w:val="none" w:sz="0" w:space="0" w:color="auto"/>
                            <w:right w:val="none" w:sz="0" w:space="0" w:color="auto"/>
                          </w:divBdr>
                        </w:div>
                        <w:div w:id="812524609">
                          <w:marLeft w:val="0"/>
                          <w:marRight w:val="0"/>
                          <w:marTop w:val="0"/>
                          <w:marBottom w:val="0"/>
                          <w:divBdr>
                            <w:top w:val="none" w:sz="0" w:space="0" w:color="auto"/>
                            <w:left w:val="none" w:sz="0" w:space="0" w:color="auto"/>
                            <w:bottom w:val="none" w:sz="0" w:space="0" w:color="auto"/>
                            <w:right w:val="none" w:sz="0" w:space="0" w:color="auto"/>
                          </w:divBdr>
                        </w:div>
                        <w:div w:id="896210966">
                          <w:marLeft w:val="0"/>
                          <w:marRight w:val="0"/>
                          <w:marTop w:val="0"/>
                          <w:marBottom w:val="0"/>
                          <w:divBdr>
                            <w:top w:val="none" w:sz="0" w:space="0" w:color="auto"/>
                            <w:left w:val="none" w:sz="0" w:space="0" w:color="auto"/>
                            <w:bottom w:val="none" w:sz="0" w:space="0" w:color="auto"/>
                            <w:right w:val="none" w:sz="0" w:space="0" w:color="auto"/>
                          </w:divBdr>
                        </w:div>
                        <w:div w:id="1137531077">
                          <w:marLeft w:val="0"/>
                          <w:marRight w:val="0"/>
                          <w:marTop w:val="0"/>
                          <w:marBottom w:val="0"/>
                          <w:divBdr>
                            <w:top w:val="none" w:sz="0" w:space="0" w:color="auto"/>
                            <w:left w:val="none" w:sz="0" w:space="0" w:color="auto"/>
                            <w:bottom w:val="none" w:sz="0" w:space="0" w:color="auto"/>
                            <w:right w:val="none" w:sz="0" w:space="0" w:color="auto"/>
                          </w:divBdr>
                        </w:div>
                        <w:div w:id="1205142690">
                          <w:marLeft w:val="0"/>
                          <w:marRight w:val="0"/>
                          <w:marTop w:val="0"/>
                          <w:marBottom w:val="0"/>
                          <w:divBdr>
                            <w:top w:val="none" w:sz="0" w:space="0" w:color="auto"/>
                            <w:left w:val="none" w:sz="0" w:space="0" w:color="auto"/>
                            <w:bottom w:val="none" w:sz="0" w:space="0" w:color="auto"/>
                            <w:right w:val="none" w:sz="0" w:space="0" w:color="auto"/>
                          </w:divBdr>
                        </w:div>
                        <w:div w:id="1269433533">
                          <w:marLeft w:val="0"/>
                          <w:marRight w:val="0"/>
                          <w:marTop w:val="0"/>
                          <w:marBottom w:val="0"/>
                          <w:divBdr>
                            <w:top w:val="none" w:sz="0" w:space="0" w:color="auto"/>
                            <w:left w:val="none" w:sz="0" w:space="0" w:color="auto"/>
                            <w:bottom w:val="none" w:sz="0" w:space="0" w:color="auto"/>
                            <w:right w:val="none" w:sz="0" w:space="0" w:color="auto"/>
                          </w:divBdr>
                        </w:div>
                        <w:div w:id="1852262340">
                          <w:marLeft w:val="0"/>
                          <w:marRight w:val="0"/>
                          <w:marTop w:val="0"/>
                          <w:marBottom w:val="0"/>
                          <w:divBdr>
                            <w:top w:val="none" w:sz="0" w:space="0" w:color="auto"/>
                            <w:left w:val="none" w:sz="0" w:space="0" w:color="auto"/>
                            <w:bottom w:val="none" w:sz="0" w:space="0" w:color="auto"/>
                            <w:right w:val="none" w:sz="0" w:space="0" w:color="auto"/>
                          </w:divBdr>
                        </w:div>
                        <w:div w:id="20995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8871">
          <w:marLeft w:val="0"/>
          <w:marRight w:val="0"/>
          <w:marTop w:val="0"/>
          <w:marBottom w:val="0"/>
          <w:divBdr>
            <w:top w:val="none" w:sz="0" w:space="0" w:color="auto"/>
            <w:left w:val="none" w:sz="0" w:space="0" w:color="auto"/>
            <w:bottom w:val="none" w:sz="0" w:space="0" w:color="auto"/>
            <w:right w:val="none" w:sz="0" w:space="0" w:color="auto"/>
          </w:divBdr>
          <w:divsChild>
            <w:div w:id="89745572">
              <w:marLeft w:val="0"/>
              <w:marRight w:val="0"/>
              <w:marTop w:val="0"/>
              <w:marBottom w:val="0"/>
              <w:divBdr>
                <w:top w:val="none" w:sz="0" w:space="0" w:color="auto"/>
                <w:left w:val="none" w:sz="0" w:space="0" w:color="auto"/>
                <w:bottom w:val="none" w:sz="0" w:space="0" w:color="auto"/>
                <w:right w:val="none" w:sz="0" w:space="0" w:color="auto"/>
              </w:divBdr>
            </w:div>
            <w:div w:id="416440516">
              <w:marLeft w:val="300"/>
              <w:marRight w:val="0"/>
              <w:marTop w:val="0"/>
              <w:marBottom w:val="0"/>
              <w:divBdr>
                <w:top w:val="none" w:sz="0" w:space="0" w:color="auto"/>
                <w:left w:val="none" w:sz="0" w:space="0" w:color="auto"/>
                <w:bottom w:val="none" w:sz="0" w:space="0" w:color="auto"/>
                <w:right w:val="none" w:sz="0" w:space="0" w:color="auto"/>
              </w:divBdr>
            </w:div>
            <w:div w:id="1504666941">
              <w:marLeft w:val="300"/>
              <w:marRight w:val="0"/>
              <w:marTop w:val="0"/>
              <w:marBottom w:val="0"/>
              <w:divBdr>
                <w:top w:val="none" w:sz="0" w:space="0" w:color="auto"/>
                <w:left w:val="none" w:sz="0" w:space="0" w:color="auto"/>
                <w:bottom w:val="none" w:sz="0" w:space="0" w:color="auto"/>
                <w:right w:val="none" w:sz="0" w:space="0" w:color="auto"/>
              </w:divBdr>
            </w:div>
            <w:div w:id="1552186681">
              <w:marLeft w:val="0"/>
              <w:marRight w:val="0"/>
              <w:marTop w:val="0"/>
              <w:marBottom w:val="0"/>
              <w:divBdr>
                <w:top w:val="none" w:sz="0" w:space="0" w:color="auto"/>
                <w:left w:val="none" w:sz="0" w:space="0" w:color="auto"/>
                <w:bottom w:val="none" w:sz="0" w:space="0" w:color="auto"/>
                <w:right w:val="none" w:sz="0" w:space="0" w:color="auto"/>
              </w:divBdr>
            </w:div>
            <w:div w:id="192965926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1383914">
      <w:bodyDiv w:val="1"/>
      <w:marLeft w:val="0"/>
      <w:marRight w:val="0"/>
      <w:marTop w:val="0"/>
      <w:marBottom w:val="0"/>
      <w:divBdr>
        <w:top w:val="none" w:sz="0" w:space="0" w:color="auto"/>
        <w:left w:val="none" w:sz="0" w:space="0" w:color="auto"/>
        <w:bottom w:val="none" w:sz="0" w:space="0" w:color="auto"/>
        <w:right w:val="none" w:sz="0" w:space="0" w:color="auto"/>
      </w:divBdr>
      <w:divsChild>
        <w:div w:id="439645139">
          <w:marLeft w:val="0"/>
          <w:marRight w:val="0"/>
          <w:marTop w:val="0"/>
          <w:marBottom w:val="0"/>
          <w:divBdr>
            <w:top w:val="none" w:sz="0" w:space="0" w:color="auto"/>
            <w:left w:val="none" w:sz="0" w:space="0" w:color="auto"/>
            <w:bottom w:val="none" w:sz="0" w:space="0" w:color="auto"/>
            <w:right w:val="none" w:sz="0" w:space="0" w:color="auto"/>
          </w:divBdr>
          <w:divsChild>
            <w:div w:id="1348141534">
              <w:marLeft w:val="0"/>
              <w:marRight w:val="0"/>
              <w:marTop w:val="120"/>
              <w:marBottom w:val="0"/>
              <w:divBdr>
                <w:top w:val="none" w:sz="0" w:space="0" w:color="auto"/>
                <w:left w:val="none" w:sz="0" w:space="0" w:color="auto"/>
                <w:bottom w:val="none" w:sz="0" w:space="0" w:color="auto"/>
                <w:right w:val="none" w:sz="0" w:space="0" w:color="auto"/>
              </w:divBdr>
              <w:divsChild>
                <w:div w:id="902257489">
                  <w:marLeft w:val="0"/>
                  <w:marRight w:val="0"/>
                  <w:marTop w:val="0"/>
                  <w:marBottom w:val="0"/>
                  <w:divBdr>
                    <w:top w:val="none" w:sz="0" w:space="0" w:color="auto"/>
                    <w:left w:val="none" w:sz="0" w:space="0" w:color="auto"/>
                    <w:bottom w:val="none" w:sz="0" w:space="0" w:color="auto"/>
                    <w:right w:val="none" w:sz="0" w:space="0" w:color="auto"/>
                  </w:divBdr>
                  <w:divsChild>
                    <w:div w:id="1336151135">
                      <w:marLeft w:val="0"/>
                      <w:marRight w:val="0"/>
                      <w:marTop w:val="0"/>
                      <w:marBottom w:val="0"/>
                      <w:divBdr>
                        <w:top w:val="none" w:sz="0" w:space="0" w:color="auto"/>
                        <w:left w:val="none" w:sz="0" w:space="0" w:color="auto"/>
                        <w:bottom w:val="none" w:sz="0" w:space="0" w:color="auto"/>
                        <w:right w:val="none" w:sz="0" w:space="0" w:color="auto"/>
                      </w:divBdr>
                      <w:divsChild>
                        <w:div w:id="37556564">
                          <w:marLeft w:val="0"/>
                          <w:marRight w:val="0"/>
                          <w:marTop w:val="0"/>
                          <w:marBottom w:val="0"/>
                          <w:divBdr>
                            <w:top w:val="none" w:sz="0" w:space="0" w:color="auto"/>
                            <w:left w:val="none" w:sz="0" w:space="0" w:color="auto"/>
                            <w:bottom w:val="none" w:sz="0" w:space="0" w:color="auto"/>
                            <w:right w:val="none" w:sz="0" w:space="0" w:color="auto"/>
                          </w:divBdr>
                          <w:divsChild>
                            <w:div w:id="184834668">
                              <w:marLeft w:val="0"/>
                              <w:marRight w:val="0"/>
                              <w:marTop w:val="0"/>
                              <w:marBottom w:val="0"/>
                              <w:divBdr>
                                <w:top w:val="none" w:sz="0" w:space="0" w:color="auto"/>
                                <w:left w:val="none" w:sz="0" w:space="0" w:color="auto"/>
                                <w:bottom w:val="none" w:sz="0" w:space="0" w:color="auto"/>
                                <w:right w:val="none" w:sz="0" w:space="0" w:color="auto"/>
                              </w:divBdr>
                              <w:divsChild>
                                <w:div w:id="618529205">
                                  <w:marLeft w:val="0"/>
                                  <w:marRight w:val="0"/>
                                  <w:marTop w:val="0"/>
                                  <w:marBottom w:val="0"/>
                                  <w:divBdr>
                                    <w:top w:val="none" w:sz="0" w:space="0" w:color="auto"/>
                                    <w:left w:val="none" w:sz="0" w:space="0" w:color="auto"/>
                                    <w:bottom w:val="none" w:sz="0" w:space="0" w:color="auto"/>
                                    <w:right w:val="none" w:sz="0" w:space="0" w:color="auto"/>
                                  </w:divBdr>
                                </w:div>
                                <w:div w:id="713430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4348969">
                                      <w:marLeft w:val="0"/>
                                      <w:marRight w:val="0"/>
                                      <w:marTop w:val="0"/>
                                      <w:marBottom w:val="0"/>
                                      <w:divBdr>
                                        <w:top w:val="none" w:sz="0" w:space="0" w:color="auto"/>
                                        <w:left w:val="none" w:sz="0" w:space="0" w:color="auto"/>
                                        <w:bottom w:val="none" w:sz="0" w:space="0" w:color="auto"/>
                                        <w:right w:val="none" w:sz="0" w:space="0" w:color="auto"/>
                                      </w:divBdr>
                                      <w:divsChild>
                                        <w:div w:id="946431496">
                                          <w:marLeft w:val="0"/>
                                          <w:marRight w:val="0"/>
                                          <w:marTop w:val="0"/>
                                          <w:marBottom w:val="0"/>
                                          <w:divBdr>
                                            <w:top w:val="none" w:sz="0" w:space="0" w:color="auto"/>
                                            <w:left w:val="none" w:sz="0" w:space="0" w:color="auto"/>
                                            <w:bottom w:val="none" w:sz="0" w:space="0" w:color="auto"/>
                                            <w:right w:val="none" w:sz="0" w:space="0" w:color="auto"/>
                                          </w:divBdr>
                                          <w:divsChild>
                                            <w:div w:id="20887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2810">
                      <w:marLeft w:val="0"/>
                      <w:marRight w:val="0"/>
                      <w:marTop w:val="0"/>
                      <w:marBottom w:val="0"/>
                      <w:divBdr>
                        <w:top w:val="none" w:sz="0" w:space="0" w:color="auto"/>
                        <w:left w:val="none" w:sz="0" w:space="0" w:color="auto"/>
                        <w:bottom w:val="none" w:sz="0" w:space="0" w:color="auto"/>
                        <w:right w:val="none" w:sz="0" w:space="0" w:color="auto"/>
                      </w:divBdr>
                      <w:divsChild>
                        <w:div w:id="513153630">
                          <w:marLeft w:val="0"/>
                          <w:marRight w:val="0"/>
                          <w:marTop w:val="0"/>
                          <w:marBottom w:val="0"/>
                          <w:divBdr>
                            <w:top w:val="none" w:sz="0" w:space="0" w:color="auto"/>
                            <w:left w:val="none" w:sz="0" w:space="0" w:color="auto"/>
                            <w:bottom w:val="none" w:sz="0" w:space="0" w:color="auto"/>
                            <w:right w:val="none" w:sz="0" w:space="0" w:color="auto"/>
                          </w:divBdr>
                        </w:div>
                        <w:div w:id="546140294">
                          <w:marLeft w:val="0"/>
                          <w:marRight w:val="0"/>
                          <w:marTop w:val="0"/>
                          <w:marBottom w:val="0"/>
                          <w:divBdr>
                            <w:top w:val="none" w:sz="0" w:space="0" w:color="auto"/>
                            <w:left w:val="none" w:sz="0" w:space="0" w:color="auto"/>
                            <w:bottom w:val="none" w:sz="0" w:space="0" w:color="auto"/>
                            <w:right w:val="none" w:sz="0" w:space="0" w:color="auto"/>
                          </w:divBdr>
                        </w:div>
                        <w:div w:id="994065415">
                          <w:marLeft w:val="0"/>
                          <w:marRight w:val="0"/>
                          <w:marTop w:val="0"/>
                          <w:marBottom w:val="0"/>
                          <w:divBdr>
                            <w:top w:val="none" w:sz="0" w:space="0" w:color="auto"/>
                            <w:left w:val="none" w:sz="0" w:space="0" w:color="auto"/>
                            <w:bottom w:val="none" w:sz="0" w:space="0" w:color="auto"/>
                            <w:right w:val="none" w:sz="0" w:space="0" w:color="auto"/>
                          </w:divBdr>
                        </w:div>
                        <w:div w:id="998966384">
                          <w:marLeft w:val="0"/>
                          <w:marRight w:val="0"/>
                          <w:marTop w:val="0"/>
                          <w:marBottom w:val="0"/>
                          <w:divBdr>
                            <w:top w:val="none" w:sz="0" w:space="0" w:color="auto"/>
                            <w:left w:val="none" w:sz="0" w:space="0" w:color="auto"/>
                            <w:bottom w:val="none" w:sz="0" w:space="0" w:color="auto"/>
                            <w:right w:val="none" w:sz="0" w:space="0" w:color="auto"/>
                          </w:divBdr>
                        </w:div>
                        <w:div w:id="1241217468">
                          <w:marLeft w:val="0"/>
                          <w:marRight w:val="0"/>
                          <w:marTop w:val="0"/>
                          <w:marBottom w:val="0"/>
                          <w:divBdr>
                            <w:top w:val="none" w:sz="0" w:space="0" w:color="auto"/>
                            <w:left w:val="none" w:sz="0" w:space="0" w:color="auto"/>
                            <w:bottom w:val="none" w:sz="0" w:space="0" w:color="auto"/>
                            <w:right w:val="none" w:sz="0" w:space="0" w:color="auto"/>
                          </w:divBdr>
                        </w:div>
                        <w:div w:id="1300722268">
                          <w:marLeft w:val="0"/>
                          <w:marRight w:val="0"/>
                          <w:marTop w:val="0"/>
                          <w:marBottom w:val="0"/>
                          <w:divBdr>
                            <w:top w:val="none" w:sz="0" w:space="0" w:color="auto"/>
                            <w:left w:val="none" w:sz="0" w:space="0" w:color="auto"/>
                            <w:bottom w:val="none" w:sz="0" w:space="0" w:color="auto"/>
                            <w:right w:val="none" w:sz="0" w:space="0" w:color="auto"/>
                          </w:divBdr>
                        </w:div>
                        <w:div w:id="1686707925">
                          <w:marLeft w:val="0"/>
                          <w:marRight w:val="0"/>
                          <w:marTop w:val="0"/>
                          <w:marBottom w:val="0"/>
                          <w:divBdr>
                            <w:top w:val="none" w:sz="0" w:space="0" w:color="auto"/>
                            <w:left w:val="none" w:sz="0" w:space="0" w:color="auto"/>
                            <w:bottom w:val="none" w:sz="0" w:space="0" w:color="auto"/>
                            <w:right w:val="none" w:sz="0" w:space="0" w:color="auto"/>
                          </w:divBdr>
                        </w:div>
                        <w:div w:id="1712338713">
                          <w:marLeft w:val="0"/>
                          <w:marRight w:val="0"/>
                          <w:marTop w:val="30"/>
                          <w:marBottom w:val="0"/>
                          <w:divBdr>
                            <w:top w:val="none" w:sz="0" w:space="0" w:color="auto"/>
                            <w:left w:val="none" w:sz="0" w:space="0" w:color="auto"/>
                            <w:bottom w:val="none" w:sz="0" w:space="0" w:color="auto"/>
                            <w:right w:val="none" w:sz="0" w:space="0" w:color="auto"/>
                          </w:divBdr>
                          <w:divsChild>
                            <w:div w:id="832257421">
                              <w:marLeft w:val="0"/>
                              <w:marRight w:val="0"/>
                              <w:marTop w:val="0"/>
                              <w:marBottom w:val="0"/>
                              <w:divBdr>
                                <w:top w:val="none" w:sz="0" w:space="0" w:color="auto"/>
                                <w:left w:val="none" w:sz="0" w:space="0" w:color="auto"/>
                                <w:bottom w:val="none" w:sz="0" w:space="0" w:color="auto"/>
                                <w:right w:val="none" w:sz="0" w:space="0" w:color="auto"/>
                              </w:divBdr>
                            </w:div>
                          </w:divsChild>
                        </w:div>
                        <w:div w:id="1808280722">
                          <w:marLeft w:val="0"/>
                          <w:marRight w:val="0"/>
                          <w:marTop w:val="0"/>
                          <w:marBottom w:val="0"/>
                          <w:divBdr>
                            <w:top w:val="none" w:sz="0" w:space="0" w:color="auto"/>
                            <w:left w:val="none" w:sz="0" w:space="0" w:color="auto"/>
                            <w:bottom w:val="none" w:sz="0" w:space="0" w:color="auto"/>
                            <w:right w:val="none" w:sz="0" w:space="0" w:color="auto"/>
                          </w:divBdr>
                        </w:div>
                        <w:div w:id="1966767448">
                          <w:marLeft w:val="0"/>
                          <w:marRight w:val="0"/>
                          <w:marTop w:val="0"/>
                          <w:marBottom w:val="0"/>
                          <w:divBdr>
                            <w:top w:val="none" w:sz="0" w:space="0" w:color="auto"/>
                            <w:left w:val="none" w:sz="0" w:space="0" w:color="auto"/>
                            <w:bottom w:val="none" w:sz="0" w:space="0" w:color="auto"/>
                            <w:right w:val="none" w:sz="0" w:space="0" w:color="auto"/>
                          </w:divBdr>
                        </w:div>
                        <w:div w:id="2009748316">
                          <w:marLeft w:val="0"/>
                          <w:marRight w:val="0"/>
                          <w:marTop w:val="0"/>
                          <w:marBottom w:val="0"/>
                          <w:divBdr>
                            <w:top w:val="none" w:sz="0" w:space="0" w:color="auto"/>
                            <w:left w:val="none" w:sz="0" w:space="0" w:color="auto"/>
                            <w:bottom w:val="none" w:sz="0" w:space="0" w:color="auto"/>
                            <w:right w:val="none" w:sz="0" w:space="0" w:color="auto"/>
                          </w:divBdr>
                        </w:div>
                        <w:div w:id="2041467806">
                          <w:marLeft w:val="0"/>
                          <w:marRight w:val="0"/>
                          <w:marTop w:val="0"/>
                          <w:marBottom w:val="0"/>
                          <w:divBdr>
                            <w:top w:val="none" w:sz="0" w:space="0" w:color="auto"/>
                            <w:left w:val="none" w:sz="0" w:space="0" w:color="auto"/>
                            <w:bottom w:val="none" w:sz="0" w:space="0" w:color="auto"/>
                            <w:right w:val="none" w:sz="0" w:space="0" w:color="auto"/>
                          </w:divBdr>
                        </w:div>
                        <w:div w:id="2097286743">
                          <w:marLeft w:val="0"/>
                          <w:marRight w:val="0"/>
                          <w:marTop w:val="0"/>
                          <w:marBottom w:val="0"/>
                          <w:divBdr>
                            <w:top w:val="none" w:sz="0" w:space="0" w:color="auto"/>
                            <w:left w:val="none" w:sz="0" w:space="0" w:color="auto"/>
                            <w:bottom w:val="none" w:sz="0" w:space="0" w:color="auto"/>
                            <w:right w:val="none" w:sz="0" w:space="0" w:color="auto"/>
                          </w:divBdr>
                          <w:divsChild>
                            <w:div w:id="1342581309">
                              <w:marLeft w:val="0"/>
                              <w:marRight w:val="0"/>
                              <w:marTop w:val="0"/>
                              <w:marBottom w:val="0"/>
                              <w:divBdr>
                                <w:top w:val="none" w:sz="0" w:space="0" w:color="auto"/>
                                <w:left w:val="none" w:sz="0" w:space="0" w:color="auto"/>
                                <w:bottom w:val="none" w:sz="0" w:space="0" w:color="auto"/>
                                <w:right w:val="none" w:sz="0" w:space="0" w:color="auto"/>
                              </w:divBdr>
                              <w:divsChild>
                                <w:div w:id="1073242211">
                                  <w:marLeft w:val="0"/>
                                  <w:marRight w:val="0"/>
                                  <w:marTop w:val="0"/>
                                  <w:marBottom w:val="0"/>
                                  <w:divBdr>
                                    <w:top w:val="none" w:sz="0" w:space="0" w:color="auto"/>
                                    <w:left w:val="none" w:sz="0" w:space="0" w:color="auto"/>
                                    <w:bottom w:val="none" w:sz="0" w:space="0" w:color="auto"/>
                                    <w:right w:val="none" w:sz="0" w:space="0" w:color="auto"/>
                                  </w:divBdr>
                                  <w:divsChild>
                                    <w:div w:id="806243078">
                                      <w:marLeft w:val="0"/>
                                      <w:marRight w:val="0"/>
                                      <w:marTop w:val="0"/>
                                      <w:marBottom w:val="0"/>
                                      <w:divBdr>
                                        <w:top w:val="none" w:sz="0" w:space="0" w:color="auto"/>
                                        <w:left w:val="none" w:sz="0" w:space="0" w:color="auto"/>
                                        <w:bottom w:val="none" w:sz="0" w:space="0" w:color="auto"/>
                                        <w:right w:val="none" w:sz="0" w:space="0" w:color="auto"/>
                                      </w:divBdr>
                                      <w:divsChild>
                                        <w:div w:id="1907377965">
                                          <w:marLeft w:val="0"/>
                                          <w:marRight w:val="0"/>
                                          <w:marTop w:val="0"/>
                                          <w:marBottom w:val="0"/>
                                          <w:divBdr>
                                            <w:top w:val="none" w:sz="0" w:space="0" w:color="auto"/>
                                            <w:left w:val="none" w:sz="0" w:space="0" w:color="auto"/>
                                            <w:bottom w:val="none" w:sz="0" w:space="0" w:color="auto"/>
                                            <w:right w:val="none" w:sz="0" w:space="0" w:color="auto"/>
                                          </w:divBdr>
                                          <w:divsChild>
                                            <w:div w:id="83499810">
                                              <w:marLeft w:val="0"/>
                                              <w:marRight w:val="0"/>
                                              <w:marTop w:val="0"/>
                                              <w:marBottom w:val="0"/>
                                              <w:divBdr>
                                                <w:top w:val="none" w:sz="0" w:space="0" w:color="auto"/>
                                                <w:left w:val="none" w:sz="0" w:space="0" w:color="auto"/>
                                                <w:bottom w:val="none" w:sz="0" w:space="0" w:color="auto"/>
                                                <w:right w:val="none" w:sz="0" w:space="0" w:color="auto"/>
                                              </w:divBdr>
                                            </w:div>
                                          </w:divsChild>
                                        </w:div>
                                        <w:div w:id="21259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749981">
          <w:marLeft w:val="0"/>
          <w:marRight w:val="0"/>
          <w:marTop w:val="0"/>
          <w:marBottom w:val="0"/>
          <w:divBdr>
            <w:top w:val="none" w:sz="0" w:space="0" w:color="auto"/>
            <w:left w:val="none" w:sz="0" w:space="0" w:color="auto"/>
            <w:bottom w:val="none" w:sz="0" w:space="0" w:color="auto"/>
            <w:right w:val="none" w:sz="0" w:space="0" w:color="auto"/>
          </w:divBdr>
          <w:divsChild>
            <w:div w:id="895822356">
              <w:marLeft w:val="300"/>
              <w:marRight w:val="0"/>
              <w:marTop w:val="0"/>
              <w:marBottom w:val="0"/>
              <w:divBdr>
                <w:top w:val="none" w:sz="0" w:space="0" w:color="auto"/>
                <w:left w:val="none" w:sz="0" w:space="0" w:color="auto"/>
                <w:bottom w:val="none" w:sz="0" w:space="0" w:color="auto"/>
                <w:right w:val="none" w:sz="0" w:space="0" w:color="auto"/>
              </w:divBdr>
            </w:div>
            <w:div w:id="1107699589">
              <w:marLeft w:val="60"/>
              <w:marRight w:val="0"/>
              <w:marTop w:val="0"/>
              <w:marBottom w:val="0"/>
              <w:divBdr>
                <w:top w:val="none" w:sz="0" w:space="0" w:color="auto"/>
                <w:left w:val="none" w:sz="0" w:space="0" w:color="auto"/>
                <w:bottom w:val="none" w:sz="0" w:space="0" w:color="auto"/>
                <w:right w:val="none" w:sz="0" w:space="0" w:color="auto"/>
              </w:divBdr>
            </w:div>
            <w:div w:id="1119183307">
              <w:marLeft w:val="0"/>
              <w:marRight w:val="0"/>
              <w:marTop w:val="0"/>
              <w:marBottom w:val="0"/>
              <w:divBdr>
                <w:top w:val="none" w:sz="0" w:space="0" w:color="auto"/>
                <w:left w:val="none" w:sz="0" w:space="0" w:color="auto"/>
                <w:bottom w:val="none" w:sz="0" w:space="0" w:color="auto"/>
                <w:right w:val="none" w:sz="0" w:space="0" w:color="auto"/>
              </w:divBdr>
            </w:div>
            <w:div w:id="1435052353">
              <w:marLeft w:val="300"/>
              <w:marRight w:val="0"/>
              <w:marTop w:val="0"/>
              <w:marBottom w:val="0"/>
              <w:divBdr>
                <w:top w:val="none" w:sz="0" w:space="0" w:color="auto"/>
                <w:left w:val="none" w:sz="0" w:space="0" w:color="auto"/>
                <w:bottom w:val="none" w:sz="0" w:space="0" w:color="auto"/>
                <w:right w:val="none" w:sz="0" w:space="0" w:color="auto"/>
              </w:divBdr>
            </w:div>
            <w:div w:id="1598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47">
      <w:bodyDiv w:val="1"/>
      <w:marLeft w:val="0"/>
      <w:marRight w:val="0"/>
      <w:marTop w:val="0"/>
      <w:marBottom w:val="0"/>
      <w:divBdr>
        <w:top w:val="none" w:sz="0" w:space="0" w:color="auto"/>
        <w:left w:val="none" w:sz="0" w:space="0" w:color="auto"/>
        <w:bottom w:val="none" w:sz="0" w:space="0" w:color="auto"/>
        <w:right w:val="none" w:sz="0" w:space="0" w:color="auto"/>
      </w:divBdr>
    </w:div>
    <w:div w:id="419839397">
      <w:bodyDiv w:val="1"/>
      <w:marLeft w:val="0"/>
      <w:marRight w:val="0"/>
      <w:marTop w:val="0"/>
      <w:marBottom w:val="0"/>
      <w:divBdr>
        <w:top w:val="none" w:sz="0" w:space="0" w:color="auto"/>
        <w:left w:val="none" w:sz="0" w:space="0" w:color="auto"/>
        <w:bottom w:val="none" w:sz="0" w:space="0" w:color="auto"/>
        <w:right w:val="none" w:sz="0" w:space="0" w:color="auto"/>
      </w:divBdr>
    </w:div>
    <w:div w:id="529608849">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1204102606">
      <w:bodyDiv w:val="1"/>
      <w:marLeft w:val="0"/>
      <w:marRight w:val="0"/>
      <w:marTop w:val="0"/>
      <w:marBottom w:val="0"/>
      <w:divBdr>
        <w:top w:val="none" w:sz="0" w:space="0" w:color="auto"/>
        <w:left w:val="none" w:sz="0" w:space="0" w:color="auto"/>
        <w:bottom w:val="none" w:sz="0" w:space="0" w:color="auto"/>
        <w:right w:val="none" w:sz="0" w:space="0" w:color="auto"/>
      </w:divBdr>
      <w:divsChild>
        <w:div w:id="1185748145">
          <w:marLeft w:val="0"/>
          <w:marRight w:val="0"/>
          <w:marTop w:val="0"/>
          <w:marBottom w:val="0"/>
          <w:divBdr>
            <w:top w:val="single" w:sz="6" w:space="7" w:color="E5E5E5"/>
            <w:left w:val="none" w:sz="0" w:space="0" w:color="auto"/>
            <w:bottom w:val="none" w:sz="0" w:space="0" w:color="auto"/>
            <w:right w:val="none" w:sz="0" w:space="0" w:color="auto"/>
          </w:divBdr>
        </w:div>
        <w:div w:id="1598979977">
          <w:marLeft w:val="0"/>
          <w:marRight w:val="0"/>
          <w:marTop w:val="0"/>
          <w:marBottom w:val="0"/>
          <w:divBdr>
            <w:top w:val="none" w:sz="0" w:space="0" w:color="auto"/>
            <w:left w:val="none" w:sz="0" w:space="0" w:color="auto"/>
            <w:bottom w:val="none" w:sz="0" w:space="0" w:color="auto"/>
            <w:right w:val="none" w:sz="0" w:space="0" w:color="auto"/>
          </w:divBdr>
          <w:divsChild>
            <w:div w:id="110363220">
              <w:marLeft w:val="0"/>
              <w:marRight w:val="0"/>
              <w:marTop w:val="0"/>
              <w:marBottom w:val="0"/>
              <w:divBdr>
                <w:top w:val="none" w:sz="0" w:space="0" w:color="auto"/>
                <w:left w:val="none" w:sz="0" w:space="0" w:color="auto"/>
                <w:bottom w:val="none" w:sz="0" w:space="0" w:color="auto"/>
                <w:right w:val="none" w:sz="0" w:space="0" w:color="auto"/>
              </w:divBdr>
              <w:divsChild>
                <w:div w:id="1824003227">
                  <w:marLeft w:val="0"/>
                  <w:marRight w:val="0"/>
                  <w:marTop w:val="0"/>
                  <w:marBottom w:val="0"/>
                  <w:divBdr>
                    <w:top w:val="none" w:sz="0" w:space="0" w:color="auto"/>
                    <w:left w:val="none" w:sz="0" w:space="0" w:color="auto"/>
                    <w:bottom w:val="none" w:sz="0" w:space="0" w:color="auto"/>
                    <w:right w:val="none" w:sz="0" w:space="0" w:color="auto"/>
                  </w:divBdr>
                  <w:divsChild>
                    <w:div w:id="1269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7157">
      <w:bodyDiv w:val="1"/>
      <w:marLeft w:val="0"/>
      <w:marRight w:val="0"/>
      <w:marTop w:val="0"/>
      <w:marBottom w:val="0"/>
      <w:divBdr>
        <w:top w:val="none" w:sz="0" w:space="0" w:color="auto"/>
        <w:left w:val="none" w:sz="0" w:space="0" w:color="auto"/>
        <w:bottom w:val="none" w:sz="0" w:space="0" w:color="auto"/>
        <w:right w:val="none" w:sz="0" w:space="0" w:color="auto"/>
      </w:divBdr>
    </w:div>
    <w:div w:id="1511598735">
      <w:bodyDiv w:val="1"/>
      <w:marLeft w:val="0"/>
      <w:marRight w:val="0"/>
      <w:marTop w:val="0"/>
      <w:marBottom w:val="0"/>
      <w:divBdr>
        <w:top w:val="none" w:sz="0" w:space="0" w:color="auto"/>
        <w:left w:val="none" w:sz="0" w:space="0" w:color="auto"/>
        <w:bottom w:val="none" w:sz="0" w:space="0" w:color="auto"/>
        <w:right w:val="none" w:sz="0" w:space="0" w:color="auto"/>
      </w:divBdr>
      <w:divsChild>
        <w:div w:id="256061332">
          <w:marLeft w:val="0"/>
          <w:marRight w:val="0"/>
          <w:marTop w:val="0"/>
          <w:marBottom w:val="0"/>
          <w:divBdr>
            <w:top w:val="none" w:sz="0" w:space="0" w:color="auto"/>
            <w:left w:val="none" w:sz="0" w:space="0" w:color="auto"/>
            <w:bottom w:val="none" w:sz="0" w:space="0" w:color="auto"/>
            <w:right w:val="none" w:sz="0" w:space="0" w:color="auto"/>
          </w:divBdr>
        </w:div>
        <w:div w:id="1096710204">
          <w:marLeft w:val="0"/>
          <w:marRight w:val="0"/>
          <w:marTop w:val="0"/>
          <w:marBottom w:val="0"/>
          <w:divBdr>
            <w:top w:val="none" w:sz="0" w:space="0" w:color="auto"/>
            <w:left w:val="none" w:sz="0" w:space="0" w:color="auto"/>
            <w:bottom w:val="none" w:sz="0" w:space="0" w:color="auto"/>
            <w:right w:val="none" w:sz="0" w:space="0" w:color="auto"/>
          </w:divBdr>
        </w:div>
        <w:div w:id="1171329821">
          <w:marLeft w:val="0"/>
          <w:marRight w:val="0"/>
          <w:marTop w:val="0"/>
          <w:marBottom w:val="0"/>
          <w:divBdr>
            <w:top w:val="none" w:sz="0" w:space="0" w:color="auto"/>
            <w:left w:val="none" w:sz="0" w:space="0" w:color="auto"/>
            <w:bottom w:val="none" w:sz="0" w:space="0" w:color="auto"/>
            <w:right w:val="none" w:sz="0" w:space="0" w:color="auto"/>
          </w:divBdr>
        </w:div>
        <w:div w:id="1348212125">
          <w:marLeft w:val="0"/>
          <w:marRight w:val="0"/>
          <w:marTop w:val="0"/>
          <w:marBottom w:val="0"/>
          <w:divBdr>
            <w:top w:val="none" w:sz="0" w:space="0" w:color="auto"/>
            <w:left w:val="none" w:sz="0" w:space="0" w:color="auto"/>
            <w:bottom w:val="none" w:sz="0" w:space="0" w:color="auto"/>
            <w:right w:val="none" w:sz="0" w:space="0" w:color="auto"/>
          </w:divBdr>
        </w:div>
        <w:div w:id="1367751383">
          <w:marLeft w:val="0"/>
          <w:marRight w:val="0"/>
          <w:marTop w:val="0"/>
          <w:marBottom w:val="0"/>
          <w:divBdr>
            <w:top w:val="none" w:sz="0" w:space="0" w:color="auto"/>
            <w:left w:val="none" w:sz="0" w:space="0" w:color="auto"/>
            <w:bottom w:val="none" w:sz="0" w:space="0" w:color="auto"/>
            <w:right w:val="none" w:sz="0" w:space="0" w:color="auto"/>
          </w:divBdr>
        </w:div>
        <w:div w:id="1579553470">
          <w:marLeft w:val="0"/>
          <w:marRight w:val="0"/>
          <w:marTop w:val="0"/>
          <w:marBottom w:val="0"/>
          <w:divBdr>
            <w:top w:val="none" w:sz="0" w:space="0" w:color="auto"/>
            <w:left w:val="none" w:sz="0" w:space="0" w:color="auto"/>
            <w:bottom w:val="none" w:sz="0" w:space="0" w:color="auto"/>
            <w:right w:val="none" w:sz="0" w:space="0" w:color="auto"/>
          </w:divBdr>
        </w:div>
        <w:div w:id="1700811141">
          <w:marLeft w:val="0"/>
          <w:marRight w:val="0"/>
          <w:marTop w:val="0"/>
          <w:marBottom w:val="0"/>
          <w:divBdr>
            <w:top w:val="none" w:sz="0" w:space="0" w:color="auto"/>
            <w:left w:val="none" w:sz="0" w:space="0" w:color="auto"/>
            <w:bottom w:val="none" w:sz="0" w:space="0" w:color="auto"/>
            <w:right w:val="none" w:sz="0" w:space="0" w:color="auto"/>
          </w:divBdr>
        </w:div>
        <w:div w:id="1729525594">
          <w:marLeft w:val="0"/>
          <w:marRight w:val="0"/>
          <w:marTop w:val="0"/>
          <w:marBottom w:val="0"/>
          <w:divBdr>
            <w:top w:val="none" w:sz="0" w:space="0" w:color="auto"/>
            <w:left w:val="none" w:sz="0" w:space="0" w:color="auto"/>
            <w:bottom w:val="none" w:sz="0" w:space="0" w:color="auto"/>
            <w:right w:val="none" w:sz="0" w:space="0" w:color="auto"/>
          </w:divBdr>
        </w:div>
        <w:div w:id="2147235569">
          <w:marLeft w:val="0"/>
          <w:marRight w:val="0"/>
          <w:marTop w:val="0"/>
          <w:marBottom w:val="0"/>
          <w:divBdr>
            <w:top w:val="none" w:sz="0" w:space="0" w:color="auto"/>
            <w:left w:val="none" w:sz="0" w:space="0" w:color="auto"/>
            <w:bottom w:val="none" w:sz="0" w:space="0" w:color="auto"/>
            <w:right w:val="none" w:sz="0" w:space="0" w:color="auto"/>
          </w:divBdr>
        </w:div>
      </w:divsChild>
    </w:div>
    <w:div w:id="193031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vTaxServices@WEXIn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xExemptForms@WEX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xExemptForms@WEX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6E/93XfvgLyiwNLa5SEflLm6qaw==">AMUW2mWPJyok/MCXXED/l2xtxB+wNK/g5IDS1viurc/lr74l2Hctr7jtOvC+PDJq6WJqO7RYcHh2ox1OBWmuVST50AGFR5po6w49hxhrs/ZHs/NAjLIpmQOYC6f9Z5nDZdB8ydXwtTeluAGgKH3ZxbfcXsHXPrbxxzpjfl/gj+TBxCjiSAkvV1HjepHAtyf0OGytnIjeDxr6B1hwEku1T2u/bOJ/kau4u23HQXuBNz3+LpMn5touLdV03Ki9UfRUjt5kYh4g+uWvjD6UDEm+SRsL3hlPL+Cd1WoMYnjaj/x+IXLNet0IvbG5l080vooYBZrMPLz0kNzHeTBTGFD9HIyNFyUg3WUQLDuVE/ZYkp+6OZSNbdNt8KwFWR3hwtGAikcxEJUEfMaIoRVZG8g1LGyWBwtPqqjcTeIfKZbCbed1+K8VDq+Sx4akkwb6ZwcCPX2jqR0l9nXV76+uNW4JyxSFuwWH+fODHeyNzInM3i+DG7P5O5Tntgy65ZZWjmpcysKDLPzRL+iL5b7JNjT/DVJ6mVhj2/yDeH6Ib6uHxxQAyxBkJNzy77fg4OnvEACZvqwT6D4C/UPXa5tsi3BIbG20eWPHhiWXqnupy3UlQpTM7k2CcTw/N3QHEKbhO/PsI+5m8UtIEi+YOI5y2OahaCp14Jh0dTDxIrJvZ/usZsSnNt2NeQDwDbDaY7PTvoFFaBAPEt+L/LbV43oZEa5/eZtVy+C77geIkyYVyCHWkbYOKkUMpnAj5swtMyGByS6K/MuO3zt6rY4REp5lAr2lB2hg9wN2lGNbXpd8MC2lDKTSG57yi8gFaFOag5WsDcv3Ygz/Hqyhqhh8FhuHC6uJFw/NIh2BSpjpQrjOZ2fDUBL1vbAHj+TxsC1aiqOUCHGBvaMRSHfaOSqCgOWaI/5DeIOV5YdH1Sb4D71moE003xM9i4npzkAXCE6eZckwzoEJ4rfDaTKBi7Y4BT4hTp65JJgKO58buh3VD2v6JUAmf8ZadrKTFOQIE1K5ccREUEpW92xkfCHZHE5ZcFd/4dxZgW6+pZmKcdAe3JYZj+fBfPrIuIRkjE4DwDynLLgtPSn32WZDSEinAj+udyTscymn4iPknsLtb9W3AaihBH57vOjsOjfkWViciQqa0XsZTssBnYzbYzJzAXx4QPhsAD9cNfTDYWDEkjKBdtIOywt6o0tRFeA4c/XXV2kUA9SkYd0czPo4OkqlanLZKvHA+yRseDYLoykPGy7pdcSwjEPSnBpizz8kIRrIMZzFEiap51zdEx3wCw3RU2ara8Hcye7xz0AdYsdZOn4E3YwMWU//ey0P4BqYF0cEMP/PJchIuOLufjuw7jT2Oimw6u2fuQLAFgT+9o2Fb+9/WA7ewfURpvHTyPPiJZ8TflRbE8uhunK1g8nS9CiKMfJuRstAO4N3wWZ6Tj6qLZyif4vqS3qhNl1odUf2T5OoIhyoLK3veHC5YFM3Ff3lkm2w5cuZZ9tn7yJvYUutc9CCL+7oH7nFWBynOOzIdlKxZwC6Lc5RQc1TznTeVqHV9oq/3pclWXMkzjfnMIfahhP+iIuzXFnZd1FxfOOu2rDiONqHF84zyyFTwYefhTnJ4/JQrIF9onzTRN3isbsrW74Ksf5UMFDDOxLHUuzevWyGLgyu/S0swpOuDEKKdZgJqeIe25yWdhCcxC9W6pV+RJ3k/OaPyT1ylNlkP4n5niSP9KcjE5Ca3XpvgwrFH0wVRUhL7y36yNlMOPu14m6z6f/HCDUTV1qVkx4t1UPaZ3zf5ITOGfMc8TVr5kRg79swhDa6lW4JHODWBgwZEZNy0QUJl3IMLlC5cO2xGaovY6ELYrL6huaI4Fyf2iPtftbkC55s250Ry7k6i569uglrII2Cdp93B5fOHfrB3WS3jS6Dyj9wC4uqANEgL9ZcCWP4jBo+JkoJ/D/ae/fipUeCVWIaRH8X+HOONd7xVGJFY4MvE0DG3jEAsBwqMvlICIkdXJfypxMJkSjLRFclZEs5yZ8lRfn2AXOoC0Zgm5CTqFIYi+x+yPcNz2hY0krbxPScS3+awoZSWN9NvFzRXtgJWMXmy+DaYRaa0JOkDRpmtxBlZvxQPsti2wgEC+OHg5mrXC8NF+jWvAPSCMqE5CsXnU6ebPFmQ3fmHQs7O7nf6FZWYoHm7GBrwZzrgXQqOjNM1lwC6jMeeymkyBT4v43Y3DmI+H2It4W182qoi8578lXXE6wOaSxo6CVo+iWij5AK4aoF6iySJ6nmfKPW+AiWnMLvoDMj12K4xdbuoyufPvpk5hODmYyEdS0Lv19NS6fYyVP3e0/VIFQFI9u3Zh3gKqb7YIXegHHppetxt7xQ3jgpxeJ6ODalG8P7jcfpKSuaJGeVa3CbGYn/4XFLkNtCVOoUJV3YRVaH7apfnpbq8tmUrlwBlXXSTpF/utzKmzp9AJ+1s/Kke9lRYkeASJbqe9czFS6gBo1uEqEN0l4vZKldVln6ULdZEt+3Oxh47svWWZWvK39F/BdQCVpJyjGvzP2RvHfCeeiX1dp0gMTX4D7EF85RoaplAHVp/9p0R6iuNkD1BfpylMyFpt0Y/1hS9Iy+MsHOx85SHx/q1P6C4SQZ5fWXQ1ybSZfsKpCrklIzoEEEmpQOplk1zsJM5w3MUaMlpV2lOSBliQAX9Y1e1AsS6ze62MBKEQW8+vj/E5GryZLEerMFcHlryQeGedFlstmbrgvFYw9mzErC6skuMKOmOfwb0aFyB/aE0bPBG2r62i8UgdhIqu9GRfqEImit2Ww4F0VbCh5daKUpgURewSGU20TrN3b+ND0MJYauuFZftBPtloXLCWUKXKipN7qGXQdy4fELvN86hUNmLvfTUxopyZBJAOoDE5cfegmpvFO/FN4VBdqdDa880ouYuH7S35CI6lSAbxkk9q34zAvJqWWgQIDkQn37ArYc3zsACQSf++DW6SN3+d/owWGAGscoeWRTKwv60lTK/RCO8knfZxgL2J//7TMg+bD/lOlQpx3w+8hitW9GeMFhA17fNaL+bdSzCD/dFA0dPdN8csKj3oD3qhCRR1B41jIq9i2Ec7XC6oCQXwpgRqzp/HxL50XX/B7jjfr7MkDh/NJU/qOL/bohL6ja4J87j3qY2QmKR29nbu/uW8POYpG2otPpBQ/iciNZlWtBd4GEmU9x6C3z4Yn8flwHQYUe1e6ThhPY1xrV+iuxQ+e/QV0odA+fH1bNS0T/h728P9sy9dJhCXztdA4c5oDWB7LFyfXSuUfYWNprOK0JQY67gv5UhI7YH3eGwEedm6Bj4N4yUGlENGz4CTBvTtdHcGbjispEwX1ehnyMmcEWpprVW77HdzBwRsf13ytVmBEQbT6GTTmuCSO+TSTc6LxP3XLSp6X2bMuBUpNf8nC3lL8BY5wnEoNGgbBGRzoM18y9PUk57JM3JtJcazFlk4KO1ApDZPJCOcD0Md1HS54EJ0QdYtK36WkveKY6EKSxkwyJnlCY74n/6+02h/dOriELJrd6VcztKrYmaLEREK2W+T8gNQ36mupljbEs5OYCCQWl3/vz9bElAFdYMzY5nh2RYErJv1DtEXyu5i+RTyJJfxhfs3No+JCSe33+fWMaBXSwzKuAfuRh8dLJ82+x//kV/gelUMbqUjl38HQxlPDX2Ek4QcR+lFQYRqvtR3VqFnHHY7xvPKIjHQN3JR+JamdLBwZRVGDZP//+BOC0/MAeAPjPGHDU6qjCb2WaoPyh0wNXdiHiiaiD/3AGzOjMq/v8JzTpWCi2K9li1g9yIr+rn1aF1pwpQzOITuiaqI9aJjCHD71+oOhy1YKZFEBWAfILiFkkSjDv4KYKIiN5mC+4jx/xzAykeJ06fudVTGH2NKQEJWKtwrvuMRtsykowe5q/GV4kL6nfLSVczh5rrHpRr6N3TIlOmnWTocndbggY0tELP3qqM5V5IpJ+0sbUynoLqCBDXXB6CfcPVAwrN58Hgrtdt+b1BwOcKdo4WGq5DVjZCDwyaijqcS04kuYhTZjM6hxPeybn0hD11vgXqWkRRTvcOZ43sOKl3AAuwXjLdWZKDUoTNgAm1YJpPJsW3/S8Si3mSfL5dGCiS3PMOlJRJHjDg2XyKzPyF4SLr8hqKkUEMFeQqbH90UmRr+6HaFhuUuKkuHv9ARnybn/CK9VmLb5/8mzhUnf+TOFqAIe5TOM6h/AkgtMxKJ4bUrfhdq07e/yXA1ErAx9WSZcvzzGFJMPv4r4b1k4rPSPwLrrDeeVpOBUgWOI1pZkcQ8JMy0mqBvbREF5F8bfMBu5wizD4gn2m1b6+6+cm+TPwyqv8t5dOzx0FH3eXJR9EdZqajTgeG8ONSZMUOaPjjKRWNgOhsNBRs441KF81R2Qox+J62y3jVfh8zgno7XXdRNONN/bvhFkvPiN0x0L4xXRd2UN0SVSwu+Sk007qZoLwzWlonPWXThysO9UHqQrpYLixHYPL2PJUSwwH4nqPNtuPdN7FL18rONr2EyK7+NUxiD7wV2tsw0bAJfZuCHLNNDAuGywOqGCmuIvN4y4Kzm5Lhz4rYLAcGd2pUvReskVV62tYtmcNHzh7j5LnC3PE36GXiw3bSiu1/P7ZjTXsVDRf2pY4oKgbMlImhWXUouvfQWBsr25P/GhcnLwnypSZATpqOPtVWzUUEMvubq4mU9UhhfhSPDEi7Ihz7s9TohzREfTTpxdNoKTtzm572IIjF/gbsDi8XOnu/lvsIdbCciqNbZ5COKIvXrwecySvdp1Ac10UNiyA208whqv1UUCBbs71kr6z1iyCq3cMpUPLyzx+8zQbQRjSVI5yrxychB/ni7N4sOEFBhdPt7zYHwwwW07wRvHJxzjqv3A5OK5Ms9ylvKnqzTIc482ae85O3OycxkmXkq/T5RlUhsjYWGt+6b19C/gsdVwRo+H4rT9E4xDUjOHuPPkrjuTgPRg0zeIvBl5ICIdijEMpJfdO45H4b0h0MkJsiqiWfnkLeAG2FZpa+bdBvklYpYW1bjJKFBkyWT+ZKbvgTbyUR/9k4DiploAycFGs51P6ZnTcvmWfTyK06/YsUjkUp55jIwBuMSFrNhlpnoPwJ92g/gCbUcjQLS4v9PvP5Fk2H0KhxtYKVe3IlrFYd+6SfEjWU8KLj99xAaNPqJ6EE11rFOzD+0eHRna/OES3sK2YlfZrW9HUv8dGDFqWjDxYq3Yy2dAj4lCF0rEPOr/9qDuP/lEH8sD5pSTwS7Xc4hnASL7Pu3jmF/gh0dCa2rwzLnwAeA1NQPHI6H5V7j37FnT/nLXGpvXQAYITUmyR61qgy6cvuX4T9CGS6zbaut1SoXukBfes4vNqWj/A7m4deg13nNMkpNrpOKh0IMu5588Ds4GwrOyfxQKAeUIxE2Pm7o/3pwI2MNBxqZ9Mjo45YMI5cjm9T/H474FnHC2QhTA2QxIYcQmbkrZmvS4IPEdXrUbyzo4IEPd7dwD9ELjvSwRBjQs234XEZiIfFV3SnZtXUEzEWugdTV1VPkl1L80tlzta6QJxpGllKritsRpXusQLG0G1yb/Ohs/igOhBsZPpJM8+TxAz5E8ni34O7aqQ+bMRx/tkv0PTc+Pnfs1nehkd/J3FInTXLhd02z00DIITosasrJL/N5Tz3QW0prKr2vqZvrIAwVulvtkdB7TTIHo8THTCSjMlGASacqJB3EiIaLHXIbbM1c6YKvCuB4TMLShcQQxgaEyAygZ1XQfbr+uEv7vKT7yEOLDruE0TQYPxQo0fRISCCumM9CVW18YXMEXk8r/fJHLkE5YPTnvg95RzAlWfV6n6rRcNokMul3n5CVIRhp1ddnBoOkQz6TjNMxMiZwzXdRo2A2X3978aa78FnlG0Fk7nTzikISn9F18vJFApNczs5JQ0qXvvcBSlUiXxkaR382UmpcIyPM9+sF1A9qJjpf4E6fT6LfUOW1ZsJRIqjm936WuYRPWUfjPDc8gFikmq5YG3JvvF3NENv4IIn4Qti0qiGOSYBpk6sBZnyskIetGE0XKdEGOaHZL6jssMZlpPorfrDG/lhfLei9p03rVnBmp/Jtcoxe0usiW/BMkAwFwvN62jQPZVhkg88NRaSqmnmAva55PfyGY1hfItHyU+DA7HkoGPNYkjGyAlXrE9gpZ+yxh298D9Duc6yjOVflGpEYpaX0gGSXMG1UZS8Ww+4sjH2bjtPHdMtTcktQ2b5MMc0E8gGP1o7Um4m9Jdi+gdsyufZ5rvLrhi1VtxHlO/NYMpb96Sb2L++VjuExmRQoL2gmoD4YraStGVUHKKuB4LoAEMuhlXafYsb12cw/ZcTPZExhDFjgMFqz05bekGFmQxtMnblmSpYCciRxuo/AowomDLqqCeuvosS+GtUI0tGHeytBwpU9bKPO2TUlAqkkD2QGQ6cChJKLrnJb3jTJ3WE+1rqqCmUL1I9RQlqZsmSlReJHXmxl46PQETqjaROYZEF/VY/xeYHwlwi44dTLXzI6LYHY/09tDJm/mtcoxZC+u3Gjhc3fAhQlpc4u8ksPCc4KCzYU1ftg+Yw4B0uf+E6wS+4ZTxmnHS3FwXS4aY6LjLFFh/f5U1dF2QqZUJ2BSjy2aGMC/Na6fHcBCwV8bDWZp8xntJLjV7CFiTDmHXTUYNhsDZmmH8wbBEMnBYGppViQMSx1x2ZLl7DfV/VzwlSRty3fw5uM+vbuh4F5eTvni8iIcGDM+5COuS970Va7cucvlaUntq1Ubivtm/0A3jcKzRJ6ktyqeowKnSP4oIwF8ILxsc3CIWD/JapleXPZmVI6YdYzf26KeXVcTeD1GaXHRe9Y8M4SxCOu70Eaa/FciD/q4xeo3+Lhh530uZiBNBkKCLXqcSC6eYKhAvX0vgZnl1Zbba2QAmrcnhubileV6ppIeyuePImIg+ptRQGjMBXqAcHJoSvmx3GHO3NVk4UCPrkgfmIjmZMEhiTeL8zNRco353pdhZxGhCb+ZBSDGWs9xJaD/WzoIqY1kxIdcM9qLD8qFUrtYC3DGz1l/l4zrO3AIJH7sERqSpcUsVsci4reYsAeq1wDwgnYqZL1+5yqc74xnu6F8ChEfCj+D5skoFCWb8J1nbmXXNhdW3CUAcJ04QUeQvPxjJcfNwlIXr0Sp44vk/HBOYJomne8ntLzK8NQPw0j1R5GuIo9p0zf+Lvvifs9qBdfd+1UrUMbSs0SMld0CaVUlmNXeTCiMY/Juaw5a9jaQAIpcQxDGJW6S6cwOx4gLqWPv7s+Z4dEE4CEY0AEl9+mH2Lr1igfZQjIWITQYN/YgNB5IkTdSycUiHSadg911rSH+ojvVWYGOEerB74O8Hp8BLfnLr0aYS7ZgJ0JvvaorOHo5dMs4Sud0vMpGmoe4Y4xDf0SgYYrXNPRyCIZyqX816QXcbD81ZZCFUlpBnTbaKMWncYvz6vdyvxx78bJ9y2TSzOHcbGwvUmtvslw3w4gDQ72D/HF1+u3eykxh9Ha/5RO310/V9Dl+qSRhktrCgoTr4YKgO6w6riYYCEScsOCDqSCXdql/blsftxEHPFmpNsVVamv5lDmc7InAxixcer8oOvT2YKVmhy5wwTS1UANPZoNkz+G/wBXkg8/o6QiuXdccPyvt+De77zL00QMvMpuBD5CxosfOTbYhAi1o5twT7laV69WCyLlmRjGi7Jng6UPFA4vjdr68x02jm2HLNXY3juEz3coS5eTt+o0coEQR0vwH3mi1TiqO0Vv04B5YRetRYEHwoqbjDgS3u9K80plXAO21mm7JqD/PVDh09SmqHI7cbOmFQEnqcQh+u4nYtWsYdNEYFOdoiU77xkWi9lB1+XYsMqmnZexHLWHUy4DweI+g5RAUZAEvqunZ1P9Cwnr8QZuwzEN+JoKdzRzetd+CbcSFwE+Co3D94hApyQVESj9r/GWwW60rUVoYD8f8UsQoXwEVFYlIcFE4Tte69PzkRjAnWoT32TW4OIHz7G4FtsRvZEgfiWnD/2Nuz1n/Y8IDVMPi39CGunT6MztIEsSo7mKZYpi+NkN/epCxaap+71jSyFNuRN8Jylgbt4kIN1BxKBqMRQ9zP6x1F9YSQaVLOiAwNp2XSDPz2BDhEk7+NrAcwpDtELpqgIyIIqg/JxB2fqPgtdyHaBKrWl3SK2UAe8QgQV9z49IwUitqtaFkQiHXCEGxTYdgnBgVPunGn4prX4xNAP6hjMLs3mrjW6awBOpdkL43mUM72bXKiXA2WaO9Ywojeelf6Sk4XEdP8YOZr8xC0KgftmT5XdHgo0R4D+krfKMJ+D+kBRsNkL7nS5kXaoCf9JbaPLIsVuqwpE8lxY2k6f/zeu2OVrB2llnpX+ZAxjZiXG6y61/FkEypuGhRUjPNt57jFzDnVR5P8JPr5n88eu83h3oxbA0R5wbyjvdxv8kY/OQcyzyOaAtxmt8CMnx6XEUevz1ZlTqJNOJVJmE9ADe2pUUCl0w+THZHmw6CZLiNc7MRbJGS9okxBmI0N4nH3mU1M0/XoEv51j1xF5PBOaQvxlOygs6/dpi1ZNxGmMc1foOwnSwbmxrcPAy1ENpOEwWhqqvv0pkozqv97wMUIvIjgrpkbw7H8w2qUMNWuwLMiFEzVro5308nDOFqyqKw4C4AeC31zvL0zL/Mga9fpQ9RAeSKANMbEmU4or4r9oTxEE4w0faXDKjBbvvxjivi0nL+bMwaRPC1gRu7E6DOwlb/VK+DhWwyRmBqndMtsUHepQZLac0GOwIOtg2MlwpT8EAjpHaX7Zh5Kb+h+KQwtA9cjPlLC5gn8ot9bJGrAjKeCr1g6mJFfLHaLK1CPHj6fZ5cVeg3UD3QjdqVfQjMhsY81Q0wtuCDiUgINYiX6pHsSK/LeCPWt8l4H/kV6r+AoAL96LfRm5GoadiAYCxtGN70Ppu3go77IhcQgfAZsRzN2OmnMOOv6l85FPQdWAV6yHNavXig391tMVYhAhL5MGSYvIWznh3whSbqL9i52nBAUcE2cRtKE65kxN1r5qbMlWcF4xIae4bPQA+IurNMvVULqE5z3VRXOmFIah2IIrnPgGjP1GFYqbrrVK1loASkSeH67EICQE0PBQYwt+yU8mNWz88wfzBKwPA1kN/3SzBlT/FLsqwq/yqGBr1ytvM/F8jvjWuMJ+Du7tp8QF2ckYvj3YOH85ul0zmNuytXL7KMkQrPvKI5wvptU8Ln8IPJOagSISuJZp/4/w/RNur0czlZmGfiY4C/tlZMZHCMBjz9NqoUpIgnheqUmtDqhMH2kZIbGmkf1qTn7qp8YcV7kCeO0frNwBNBV4X2Hpu3YYRhDtiaT9DWOeHaIODLU4LoSFbogdiZKmlKL7QjCpDyZ3cCmgIjm14gGaEtmGGNGC3I5SBlGXdyql6+h40bVk7V9rGN8j5fJ9O5vHsgf4tCGI5FCu181gQLpB0zNuU+xdeOzInP1jKCGpVl6ylFiJnUA1DQRPSOrBPqZPhoGwNk7s1VyiQU8tA7egpTH+v7Ne3XDBwhH3rt9WMMNTkOW04ocgkUn7ooodLqpYtahzNmEjj9b4q5Ag4Fwa6s5Gk/csggzoU9xaEty25GPSaEaz8lsjkdBoDyIfZApsQqNmcC+uq4FREYDQkLUD2cmY1K+ng8f/9yT/PfHtwR0JY2kSfdCA1cqCYjFCgerhBMdLvzO4m/Eee++qb2/vrSEE7HNgxkUurpzlldzIj+tnaOkjiWtLotsSIvoB21iDrcC7y+3ZZ0LRRDMUhTuvoZBpuN/UbBwr7GhEwlckBKGW1htAEsyJ/WtyYhRjI0gwpXSHC2VEplpuoBSpAFnlXXufEmnzG6RTQx+fhW62vdRlXjWkRCPl7TfyxewDI7ghwk3/c2b6ey2pK6B6bSmkfEyGiYm2grOIP/cxyA5ehknaGAbAucLAZzArUoYFTeLZecO0PMfR27N4Xh6LLaZnjI5c2qPPngFuUm2/dJecZ7ip3Rdd2tPQX9baS7ljlxXedB+xMO+oMAY6hBHpk3+kkg4UQjGBjeaORkvKE7+3QyISmsDQyuejcyHrGo1IXTPAEzTVX1E+PARyqyEVXrNf5ubblKwWjuufRrwkvhg7llMaG407QqlbzwpyfZ8/bdjtrmvlo/zN7hOgcPxB0jhEQ8RnM0dMQotfnOLYi6ydvoVbVtLMZJC7Fm0j8EPrnB4leA/6I37bmwY+zfllJn4ZcISwgXxOZCUjqya0uS8TTSV1iFVaiwPXdtgg6wbGT1KqZjQPpQmUpEpSBCvXRcUZTGbJuNItDmQCTVgNK8DF0yb3m2AMYLM4JmDqbOuIxx0bpDE4k9riwaBtDhXEejDwm4GYMmxsP0hRKIx9sJSD+w0bifAnePBwg//anrL+baCoMBpKwpRAhVj+PbohdXdN+X1mJbV7NmDhNPbmoF5T3d5RC76sBV+hkKM8SiGjfFPPaQ+ufOQpp09pJWb/SUWcS6Hp8yTMQZbSzWGF2RD6+BmS6mH8fhrJYTv9Wc4kUUaN70X3uh7got4/zYY1ep46JdGRInXlGC9SSXxj47tZgYF+gBB25tMECVUDPuW/tTDzqPgpvkKuCvchx0Tfuy+nNzzPY+k0AAyM3a7h2U2Ijnw7RZxVenerUGcLFSN/lns2W0MQt3IqckQAQr5b6vBJ+nJSvwi+NsQz969TN5tyP88kQF77oF8rzeA+jdpa5MrC8Gsq5lkrLyKvNob1sRVEeHKVOE+DyMg22uDaqr4dI3clnI2jLK8Co6jLsY0ZcmBVg+R1bVJcF7HAFVq9St0Fuw2b08Vt4oU787bCUTytfpe0PXcoif+tojkLlqtgmPabSjWkok61l1+YYAyPrCy2xb1LOiGn9KekWzpLReUMMgYCBBT2BNRQwynFdFh8kh0h+Tcr3JEfAWJ8Zboxtq7yQLhtxZJM5z+nNcnvSDf4yXCAR9y8CiMpBmjhKl1ofSjaob1kiOMkyJzcY2zEaQ8duBO0qcnAO0K66VMgQb/A48yhyh25fW3bmdssgfG7P8HYA00Ifhmzv3q4p26yh0ja2E1KgEHaVlj4sMMSeuTev8kmUIK9j+IBQSmME9KDOorN63W7R9JBeDHXbQVArpqNRRe7NgLiyGcaZvwt188oI6F2ObxImALCer4Xt/THdoXjBWKGmvmjvbK0iRvo4/MMy6q5hXDNn5fwsoff4A8zGdzDM0JEjgVxJ4dJtOJfUPcjQuy9cMvdFd8FuQQ6tVZi/oaDcpnPzsQHUgHCBPs7fNJPP/aQC31Zf5Jm5xAcpmQ0HD0O0V+Kp9r+sRDCV+Sd9R7kbxX4jqGYCEZMqiov1bXAL1Ytie16GgSstgsN4nDFdn9xXfSW4u0Cn6iYe5PGIXyIw6Oe6DRFqWLWuMJTlgYnbPNYEg5/SNLuDQOIRjpTjKhKDOJbFhhIANoQI+rfd3vjieqyhjRQXqxqqEhirs/OdB1PlqiF4rQxMaPlioMm88fmMoLzQ52eIMU+wnyiAZEtlD2ItjzLsH2CbC2G7fQi9zexQd7bdoKJv+FzYP5JCiVPgsqUyP8YhLsEFaXZSczAEkg1Ktl9FO1UmjVmW0F8BQsGeSvDss7aUeL/KxVsVjuPG4jBSSX9aov+bW/rurgKAXx5Caa7OPNGqh6XUQNs/vmMmTPsrERwi59sdaDqWQDOXziVhdVggXpcYYAOiSexmxXmDY4racCrPgs7P45YHnR/1z2G6PrHLQ/E0w1QqNAv+4m08ib8GqJs1wOu0exJKbkaihTqRc8CFkKlMTlxCwCefyVYmTA71AHP2DcrARzP6pocTIUZIkRkuZRrBxTMXSKQ7d5lkySWPoGQh926c4YWJmtVgtkQee2Tiio/bVTdR+ENVzl3/BNy+DlxtdFIAMopanA6gsmh+EMlWdSzrCy0Fgx737rCpB7f3Uiv1NNasoT74iKxIqVPUyF2kgXh62+v+7XEwd06jYQsF+Ut13GNAbiLVaaYM2YyHpZXu693SNxzB5DQYEJCmI/5jL/dyXh1RttZX+9EzWFyRieXgAe3pG/9y3Jz8OjplS2t+19aCLCskfdz9lTzEv8NTi/fCNshQAfyC/WWH3KXRC3/0MEtbn964t43wQIHA2pbBq7uQrtr1ee9v5+K5d07jnD+H3mdq+f7+wDF1ydIVZl1BdzVzdjbQqWQzlnKdrFT67sVMvfUK8Ob3U3TYJWZEGWwx6tLt8djrCAWkPc20LeIaF889B2ZgkLlq94598ZchfjmhRhZGA/cnkdrmFsaeU1d+jCfTFAsXrsMyA1vy64HpofskH5asAPsI8xeynWQHZ+I1BD5pD6dgllEQNPVi9tGON4yxfAyfYmdZkYTewAz6/hq3kltRXXV+n0VBusz3Zw9F2EzFqNF9Ao7A7g5dDDmoQbbcXbZCckTzbtp5jq56H0er9AMgjPzmdvJ8GTjRZrAN1yAxPONX/5DtY0Esr8H4f3dnqwEDFXwmfM3jL5IwsjxFc1mc88jJ5ctxnq9RypHvgExpd5wl/GC/U9AwHDYXAZtdh73/OTZDtqj2Ak03P3j80Oi4ct+EwEigr18OJowE+GYU7t1incgwYfdA26Rcf8G9wjQw5UTOlXR3pIptMhiVLRii+c60YEJ81oW5T7RvW6jRhIlRmUW69rsbKfEcJs708uuheSS7bdBIcE1/KdA/Z3Yxxkx4VPDYlrdE2l5h3PqRNLYbLgfoIZEIPprl5NoRiZTtuGZpzJZibmMC1FNgh3TREiXxlUCRzC3eRbV6z/YW+cipONLHtOQJbHGR/ZasCZMzB7UB14w8azhE7FGUbwLMPRg/ri4DSgKH5G4frj6PpWz26e/3z/qI6DW1PpDF8fhYokk3AxTH66MOnq1pcZ93AvsFoRkLTAjC3CDMGEkMGo9T5JidxkvEIzqvh/U3EyAun0kDtMc8Y9PdYGVhMRMbgo52HldocUvvLMd3kAd7thVjeuz6sIVcELyZIXPjMV1Yx0fJ8No1rpjvQ/KKrqbqGxvuJ3PFgXnCBduuCWIFemhMfSsnRyhHPhAIVCVKDsE9CrqrpHv7xE3lLZjiXWktGl6gjiGKnjBup9GcMVewO5Bvk0oJJe9NyfMcT7MSY+r3vo9p8O9k+hpjzuKmlb28InMrqUcrNl9nRm3RyjBb7Ib56iCcpjAsYfrTIN+dGDgiYqE3Y/U7/ECrcbkwsWbrmhJODfL3DfUFepfzJHaIn4goZvldzTJkSTG9/ibMGml8CnXZ8kb1c9JIFw0EDeKMLgSGJaL1Y+ws4AvUwDVN9bBDH97NTfycugphPrKL2nC/BSYnzwA+Mf26kaRjZ6bXUGxZVkTaF4vUSdj5qG4Wj7OhdmdWQy8xQi/OQw8eMiPdfO/14Z0moU/3hl1qtS9l/fTdTZq1gakxXRF1CMb1YkLaH/ItvhlqsrvrNeZ4ADuh5V6+T6YgelbukLNRcVY825HcZesm5yn61YQz/9zXSVyxlar7eKOP+aLn7+cMhem4QunNFGI/xaLet4ljOh+IQQyBUQ1REFZCq+PAfMhk24qJ00cGnL8009AhYuta6kMGgdPrVU5yImmhYrEcy73HqndiKIlLsERYls+fZGwHCiGxO5sxO//ZJabKFyjVGOGscejNmf4njwE6aboNRAWauRQqJGzPbOsjhmSMca34FIFbLnxxpkntc2TWukpHwf4zrGCDMZj0tT+XBHWg9PznE3miym1Agb5yGAieypIOCN3FEbHQ9A0BdDtl2umi07NwCSeG8wqNm/vKexYfuIdG7KKMm2vrGVpfP3691Begd9ziLuk94jVMjEP/wIuYD+TcWJmPzGGuYpLOQX3JlWFIJnfKvAn47dgVa3nMoqMR69YI3j+iJDh6ycKGdKbtfc1x8luc4agkuDD8Zrug+30Km+tHOJiAzGHgwPu+cIQAsXLEVO1tg/P/Ok1Fmle0HUlxr4LUCPDEHlYUAjA352tJ1Eq3ySrb5HbBK95qNYbIpAbqjCb1vy23lyVAP3oOl9FvE7KxFKTWRgA2/5Rap23t0cLIUZtXjyiDgQmgNbt24Wn9MTLMFlw/vwPo0vfanDIG5kKYQ9BfzklU5xrmLdhsOUjn9QCSXR9Vjw2d7av6AO399LL2+TcSCNTSKOa5bVjPHZU5wdBF3qKjKX8bMt3S96lWV8EvY2OflR/uc8kRBlZ/johdAV2segv8Avr+VxqLBFc5i+/BpDtrHhoYYO56PG7TtGlHUXDLXCC/dFo9d3Q2NiL0d48+qrxReDzICfbuMNp2kdu2cxv+opmf8BvYK44q4GJHWgCtzkJnVEHlSgvlr7jPGJmEA5zI3B2JR5SdKwVRx8+QFWPXV/Su53yrvBHvUaE93240kuZQbtxbBnkW65xYtAPCcRsP5fBhS7qaiQWOjYIKTa3XNdNwyE5Kd6IX7bM2aHdKcx40D4wRkojb7XCS7AZreQaCFEFkHzgxZfFj7G8OIrd/Lpf5ysgZffGZHctmfOY2ePB8/cwh6b0GcFBE9RIMWxsvO+xlGS3C4v8h6JD1+AAXnFxqsnEamT3HbRh/Jogul0mu1nheLBGQ/+1aWn2u2CZDNos30xim4PbcvQ7abz8HvvZjN2Mf22Gp52+GNzMPatBR4lilXZJSc8fgqlYOYy2JYMgSTANg1Gr2Ip7d7+69eev1E8tlIzyDosHax4dsxuykHbU927zX6v9JqL8JqRyuYGq17sfO135QMiWRukJ1OugfZcl3S9h0G4ycrXBpGXuvNxOaTHqHwTO50qBtIkjF0AGRgFoq3ax8p5Sap0UELFVNBX4IjHt2z/sJ3D0FJtcqMl5XO4P1IzoosprpswFEWNESgrv2Ma8e6DTETIlLF5CALkF3fAimaNF1c3wCbP7L7l9PvA88C9emLnsiADPTo4nmo3JPPBtb0eqHYIYuOscZo3gEX+E0rHQ80f/QyQxvfF0tPmgWR5SBXLkFQSV8GMHcZROTsIRI6CCGnap2JfXbi+JvQUZCsVk86L1xqzMj28/fYuVO2A6Yx4X0TBjyyx0abQI2KoAiu661V+9gupfc7iedc13bIR0AMVlCQ/yLyFKqxCcVN9+KLRztl5GtNX5tg5LXPgDBxWVI3O5O3Hz66Vqh1/Jd1iuxlXsttE9qGXp5Y6rZ7Jy3eZqjjqRVfZZElXv//ZmywoWP60SqkB325yLJ0xjKEjWXsa0l2dOsFKEhBpGY1hGRohWI5BQmLUy1qmaWT2zf/hVqvTeV606k3MSaCp2XntJAumVDDsmNbVDbyZUXcHgsJxagsGH8FS89u0X8Rq6STd3vqe2R9dmxkGMnUOy2zxowQ8FyOSn0Jx5AFtm4k1nGNk0zqIipiVpzsMCBn3mCGjESVZYXkKq9VnNoqgg4LoS7pbBjYkmo/S+pxByzdS+CA+yiqYrYvyrIz8XaCyfFX06jecI4X7rKEVyVqYDID3avsnrPnfb5Wx0f/yZFqNUPw610ArtDy4oNWmuPgDMRlmjonja0X6wBZCEdsLVBJGLKRYCr2WJQaBbWjwaCUYVXwzjYT/MdWt+7q3RaTGB2Ao6CctZOONQ3mFrpemBxK4PBeTv7JvEIwgN8mwKtK2ZvIBmluXxtwbrowkm8VVOBMEDF4hSOByQx7vwSI8yD1Guv4n/08thUkwWbbF05GeZ8BeJPr3PQ88WRVZEAWB8NU9hI0FWyzVqOLFVsSx+6JhjEZfZef2/HhLog0m3qOES+4ItIxl6j3pYoc1AJXGUVWqGRUG1oDrElAz2f+2GphGdfwla0zY43Nkw/ayfPttgRFiJu4ihxCVx1VK7BLAVpcrob66SQIxCllDNisSBcr7IxrReTlQ69qarlxL3aRMKSziKiRgK/NfJr3vMrHM4PGUg0VzHjJ6zGaDDxXp/nvlG37PDnf0eKTDLckuFUXxwCX22AfoBK/UHdY53vC7Vc/3qcwoO/gsJZsgzqfPKONwQdnhAqpTjKWuKxVkRvU9tNrF4LDJpusiisR76ZMKoUaxuY2PgqCuCe3po2RHj4F9ZjavGQ0zKQ/Y9jkF1tDUgD6pF3yPT2ZztjrcxZ0a+TTxXCQ1Bx3aZYp9uLBRbUxBROy6Df4BCitdX+zcVoaV4jE/1WJqQ7wZF8lNTTLRp0u5GFpJ7kdMZ/Q62LaNDShjQIMlwxuVpiWlTan9O8yU6mE1q2mY+yT1p3Tkp1esN+cJ7ytIZII1dTTznpdU7hzePIx9haTyBl7Hz5YKwQ/juri2tlZyVWCxqcLARwpDQPkxcym97GBTcaXtMb4AQ19NRO33t8Nxvdjp+cEXc85guyEwqoPAEPa7Pi76DMX0/PfGG9iQkUU3lBBSuE/XDFzJL2OydtXbZvGuluydRFPGhfvA3nWn616iKI3spqVkKQRlt/nlWS5ox1BufEIzBoJ4w1Vro/yAgLMlW02G48oo2NzKBUkm+QLxTNofnkPez7nBFj3QVIBd8NXhT9JiRydyiea8n/WzDtaYGVQKDhstR09ZKo1ulzDHP5ncPwYWe4miWbRwF+7ODm+BHaQDZt6U1V1CtZrcTs7BPp45vuJ4TWr++CdheoZ5mKRPiNyfk23cHe3vGtLlxe+2gWxw5QKpFIg28klkNtR2xWzq1QH5sQ+hNglRd6kj8z6sU5MTFNWiU4nqbQ0z+PGZqtQUQ/ViEcSCjszfliDlfEoq9qmN6mSuAkpKI3kkI0h6jilDAmnDzCiCBmNax5P7U4PNw2CKM1x09M1xXGkTFb15kIluxOobCcaJwMcXIC8A7m9iOqAnXqOtcGIhg4LhxHw/KrRi2hPWD/O64Jo11pLfD127jY8hkIqJhQ/nsmikDdT6TYAIcyYugrkon8vw1z46QV8vSRCM/K2Lxs34wWoIbRZjLx8UAy335D3ZBT7PelJ1nHzO8PajdNo5X9z9E+cFbdfJfJvC9xmpL+Cz9iRk39BtnZ2YyUKs90aTpGlR1DXby9QmtCx7GDJScH3m96Za7QH1SfWqQsFsfSi4e2nIlMryTfzOlDzNmsyUhkH9qDD/5XIvJLK4PGHRPc2Wdwv9+wSG0mTW5YMt5gd5fjqTQWKkPFRuEu4viFUa2eVIOW7PRhJdAHlmwkP9O5xR1GfY1mCjQ7wgtCNOoF3iMUrSkQljJK9CwF/btVdWsqFIf7sn7OXVCwe8KKzC5MNZMxPi544U2r0OQUPs0KehVD5EaKizwDkfmRC93KF8SEoPMgI4ehhzz+lbpMI/noxNP1uGj/vEGTz0n5MnGY2dD6x2xvI9SpRfsXssWsPZJtdKH2Qtnvu87uygxL2ylQzTx61Erkow5HUKU9YVXz1Eu6tDDggcmvMuZVYXysRvHKqoQbR9Gmdq7bsd8IJenuUSbXsGErA5ANApNvbQtRFqyCBhVFF60DplwPe6dmjyk5KrTIZS7vh3zhE02MuCD40QRhRTJ0M1WRKaPwkeuzySUXztTmJpxCULTFPDvxqnxRx3KlNR/ySaBcqoqM+fFfzFzGuaHuwT9q3eY/cljuexf/iUUG0A3kCoNM9H0r7RLPrdgC727McPfEBJRt8sDANoxtAXIO52dpRT9n7CGe2qXd2yrYujaNRH7D/654pGUD++BBySGnFMVwhmz2USfHAa9o73gUkJRl2qILADsyBP+h3RLJMgVmsCTB5A37jgLdbEGSO8lvqnhB/trPa3ciKadT+lYffE7ESoj0Irpk5Hhh1Fu77meBVUcXm/TIECEUo3+01vrLwbud6qGt/52bCqTP1bn23xI1JNJSKQjgOeyVVc30AZIvd8xW+iHyS/NanaR44qciJAvKzEUkzuom152exiNGHIJFt+8jESDxLfaAOcIuQJE8Xn+2c7MiJpiDgLNdxSWI8HBHtz8QBU+mXdIX9Kn2DeAgsnpkEgsQT1LsP7Qte5VInzu+w13zaDsRGZEzS+shUdqtBHOIm69NBw19bl++1S3DMNyrzvikt42vLrJb4STEPp6Pm6Q9h/YG5mb761xrwmR+VYWbi/tJKVKlGccif7NoPCPRnHpol27OubGEqCMKJ6RDmAgLJ6ix6cH4lgrSYAWs2tweTcfaG+rYVC24UuSZUqNERrdXlTseYVyv1GlinlTWPTmhQJoyIHGcrbEF+dx/mJaLVWPVs+eQxzMS3Wvn9QprL3aFH/RpGo4KYek8Wj3UixS4CRvABIxgcEn/LWlBTLVmSu6XRzaj+4vfyyZ0IONB0rIkwvDPNEafzKGL7VluJZ3njPSMWClTcQ156MlKulxELO+CpOUOoIRkfSe20PXrCfpb17SzXBEHyXAGFEbK7J2SN+rOoiTvpB+61pGBqZTpyNynAZPju2vXou9r0rkZxbAQ3/YH2D7g6BOm/hFJU9l2DXFC3i/SkmKS9NjSBNeDnmQnAQryyE2vXX0SsFwQe5oYtwm5kEMOhMvCowQnvDQUPmGdWldeXD7RHRTYiZMXQPMLekEmtkEvJS2CsMyG0byQ/sCkuzv5MUjOLt84rYn71D0NeYYw77P9AbQyZoX8PU3hYBjVK6twSbav5UT+FvtJQemvjNy6zu/MWThNvIzCm4De7hREvQOSTFNTEhl0dsXnae+gWpksWCqR+z+psBd825+lYlNzjveTnQ9EmVv2GV6Fw3BTNKvlEKZXYKcLYmHtLS4BvYNgrC5ca/m2+YnwQVtC1vYCqybH2nUKbQenoXNO0DdngepGz+zHnCxMWZ+PoGmoGZn/pZNoYg+doDO0BTwgtlejOaDjPwJUixAjIESe6VjQHuOzp+wTymK3a0MG1aKtHsT1XZ1U16n9Q63HJnJmPnzJBW07scmW7BBFf4MxFiYKAk5wpekc6kEBN4dlrTFRlVrnqpf/N19yeZJ3LH7pbENxcBWEsp/ZZHIGmu8vY/jaPGlFXCIgScx0odNdKqD2aJUCP3wdoOTWlXni+OpfX4jSlwuhbopG1N2bQSiEFo64z3535w5Mb11iQHx757KAhEDsuzESmjT1iiM3UyH+YqUcxLUoKmZy9eWhz8gNColjuW0ENCipHx6IWwnlgc5iX1yqdcnmxXneJPTRZBfAWuWHfUHUYBCk7ZpBprPwE3YmGKmzHjA6yyUaw2t+QsI0tShU0REF+j3Cdsv6z7hJl4ieoxGc/y6hQmzVK1hn+R1uHv/pO//q90R80dz/Sk38DFSzRzRCOG1v0QvziLQipstL4TqLMjw6F3d6fMpkuxJQvsmKY7+4ekCKjwjD6KGnIWLXpiKzqjpoqxa5M3CyvkkbknBcL6GsFrIIjFPEqaUjImMMK/k20diSO3q7dvTZm3t4qcCn/aFXeIXiXRZC+X+pdVlxCtwAnCASQA+jJyfvqtJ1SVbgfov7sDtmlaLQWQXVkVT/hj9hD2v0E3niIr27yazDk5IIdJplO7WW2yNnz70/vk9qhPttfL2U8hLgvncpR45LxSl7mrBgKt0ORW/yNYCpHaEmBxTTAOdvBZfhHdd9l0ecBmREDZ9Ku2pbPvkuMXAaUsXxfLmCQ8vPmHl3D1NahyjgMuJdJzn7X4YvEL0x+izMYeDS98YR3OTslXnfR0vKrtvR9/3+pmOBIDZ7Djx08qI5odR3Ialw9bwf/lEhcObuSFgwIq6DUfZ4xF64LWMyGrh2ZCB5oAbAIxcZMs6rEtC8J/OWPNOC31n7DQC1vDYDivsRbIkhLs8Qiv7tX8byi97U5ePuMbbDux9C7nwtAooPL1LQQlVDSNR1kuYxKFwHjAGlRAXeDuOHu2gF1MyoSo6ILCPc1md6yBDCx0ugoAsgrNS+26qcwy1Ghj3CzwVCbuAlGjb9JJIgVK/+e/tPqGnnmCao4BqJk4CQPnWYZJ91yZmwUvC09g/dqR5FM402GwBw1EddEblv8R4lR2qkmTgZSVldoNPTwuykkfXNj369KU2iHu6/mssJXeRrtxEqRr5dezt+04NLb5UO0Io4K+1JcuTMHaQy7zU7dZGvASBeeM1sW3qaQrcddE/3wQ/5ll+WCL90xhS4RAYZtQjtLzhQWqS/EjqVa+Vs8dtwG+Z3ZpbhFanZMTosgEc+7vQ3WZt+PFRnOtfaQhg0a+f+FgIxGnetiR0H5w0O0alzqKMimZZWCA+JcCCdW16EV+JJpwsIdPcnKdac9uV8eTNKDeVvAtItWAuqhJgh4Am+h59Y5qDXFh1fKn3FuE8426Zi0yHsa1zpIhQfeU+Ci+Nb2SJenEAba/qA7ygd55IoF2QlK2UgVgtvYY+Hm3rTutcinYMRSE9T4bFMKsY8Cy/5NVTB81P+VMS38HydGP648ZVziLnXLfs6Vj4X4sBhToKYhsYFBoyaXH5K5VlPwfI53+L/eL9VzsE1aunjsLIcccnFlMGH1O7ig4/ye/62tpfQh6vgqJPwei3lCanf6JJxnmDuylI5zzpsxDdfeYZ3SZzqNDiTLzE5Zgdss8tMHoaWX+/kAS23qUxbyDaJG9ies9IycnQBRszwLv6CuJQTo3lxnEyPtY6uDzGUMaSHggEebyFOC3IMNONfZqs/+Rjc+3wfI7N2MMQWqc1dKVbHtdJVrj6rV1DEyNeKr/7AhcQHqMkVVWS+AvLn0Kr1Vh6Oupb7Ltk6ms6QUP1QdFYNPzc1kTx6WVX6NDhhaVxqdJq6//NwZ1Tx3cyKUOTqJb9S5BIOdFloLUsEfEJnJnKG1zgNiHJgw+Ucim/nS455TiCkmFCtnlaHtekVYuq/Pqllpt/XyuN31njlRkNqIoDV62PeIGtstLJiqghUFlbO4OzIybTXu8FstkA9Ejw9Yxf04I29uY8OSD8clRYMK8rus4EyN5M8AKaLX++tbxaF7SL4Pn/u8NuZPXMdgYIUsxTuKanQMwe2jGpFvoPXRY/CgOLNJlvdb6myz0DpgE0OJjW7xd8Sjm5OQtqx1p+C98GGR/aVVxX9SzdAwdEwJA6/nYh9S4bnFLYaR/90Jg31QdgZGxO47zcGsyOctZf+JlgBmEg1gCWUoDqEa9bveW36pd8+zhlAMYj1Nexlh+xQ7twARBIRs0IQQAuuqpEd74GyyK3f5LZ0KAuxf7Z6J2rTvGuht06rZOOSORqw1MO0mE9Kp8ei2JTbNHNZt6g3u1vXPbi76HjoBAFUYQg4q+mSocCbRuXM5o3i8SlgzqW6R55QTjpJ1FUYp1E8FwQZAazeCy1kQgZkvzTG9Hh2xs43L6abST13uJVx+njvckWXicBZOYjqLll5d350ewAJYzEVc0sTP5YYLC42/qoHBLierZQe5YQhmP2HSXr/UnLt4rOptfCGL45qb+IUg91shn4xLpjMcHYWOByqt/qvIM6WXeKu8jdLtTA6q/8d4lRogrPFOEzkPd1CC8Ka2eQcbBCaBncodrEnzGivtl3PZWCtR1/1TMmKtWeKYEajl5o5TpCXkPs/6X537p02L4s81wuX+sSI0UJv0NasOg9aD66ObXBLgDyecUNXo5uAioxEpwUo4Gg8kF7LOOm7mEGeA3pOmfHh3lmV/+rTs/C5+KG7mQG3tKlDQQTbblqOtMGUsUAKfILoTyiqhdGf7MqNKVafCoCrJNMe/F9fPJJwHujAfYznttiwosV+TneX8xiRv1ZbwRqSIjZ8mQ/aSLqvXGyJMQUAlUaHt3JUjYhq+Pb/xtfDh3DXWCwhpFSQy3RI4WJG/t00RE87bkCNXR4724laNE60N2bYh7MIZVbsVobMkBXiMcsdg3N2Avs/MY7Jbp01hHk0Wfo0/woZfLXrPhibSjf2nlpq8T1ulyYXeBQtM010zelHod4esueIh8xwhDJfNxLnIBfqMbTJInuCdAzioBtUOXPIECitpoa2ZuQGl6Cf43+ASWSNou5BR2Aww9cn1WNFrlra+DAAmpQZdkvnSDiP44VSdqon3pozHGRxLvp5D4I6IlA230binQ4x/bt8MJvRw5/ijfejUpna7IGxdTQq02JoVhC7oxw4rx/X9pDc1KhVOMbFucdIAQXv7G+2tNQUR35VREXtY2lfswtUrX5Is3GJjOTtC+lHqg8LA/C1ZZixBC6sR9LBZvZWQQEE3JRYLZcSKc6O7Rw4+1Szr+6/ICS04/9bJpL4qavFaXr5oJNgaH1WEQqoLzfpGEtLJA9S8WwTEqIUqF1oBalV/lJVlend6Cj9VZYqwSao6h5kaT0+Mz4Vgvfi08cDWw0+M+tBDbINgAE8M60OVQ2kDUbyDkIhOk3wUvmpArB8VUAAnbAPhayR8AvTH2x7ekkbbWAmY/v6G8fCotG3B4OurxC5t95Kd1nrOVr6T4BJYw40tfBZXMscUXaDC7Brqf/Q/WfwXANHs/HhskXjCAGFBgXSZ/1qnXsGUgGDY5nG8ciANI42U2QegLGljqOuqp3fzV9NznE+Uib5tup+Z8TbSUgSGVMOFy5RNs6AtUoueJ93DLAn1P15TCERe35LhnAoM/C78IRw/Dg106S1yXd1lnpMUSR04KF2c3gO1dUOxXxoKEclG+tJ6h59vaVwsmvLCFYIzlR8ivfegNvwKYtLc+KfDfomdsRPQaJbDyikxH2qxKn3mhKQ7h3LXxfQ67SrZUpj3Q5HLSMeqf0H9K8Eq8q3+FzzFZ4mr3uKNw36f0D2deoot34aGOl1M4qd3I/jglow3eFnWs2cDnAlW1dyId4OxclvAZD0P7CDSvhC/gdq+kLMtiW4nLYbmOkHIvx2X0VvkAVGENYtqHit/OCZTSZ76VMN7Uqd49Q2YfnlSh5Do+9/KaNc7LRjr7b6syR2XRNIshI4as4b69xOUSf94wVAUyH2fj/xng5z1FpaEER8wrR1LlWJDUM8KeNU46iLSh6WhyYPiGgQsBET1sUzhPvbez6DXOzJ8qUsMplxDfdoI869FoLgr78CO87Z259N0YcdD70LB2VrCbAtDchEh77vaSeoxeW3vOPGcgE/7qNOCJZZzX+2Psn//rx83M+zO43W76QQrNwkQ0E0aLPUsreGWd98uMycNG9jUfLufWj0cWXf37vGihwqHGsD58zDS+c6p9iE96oHtKUCKI8lP/gehVPcrM248WF0wKzM45edd+QslYDJU5YpiD3aZ60ubCq0G53MQBKH9TazNR3flF3CIXqnEqfrl5ksdN6qowvIrxgZAJiGYyhNlIdvmMM01SueO/XghB2hEw0OWru6WmIftXRIHnyXl9X804kXKSWTzdbvQiWfaC1PfKRyqbZLcdSy9a0sHY8Zo0qRfBoornJ6/zCrV38glaMyY9bBH0exxncaU1g02Rwe6h5iZAPizuJrL17qXpMPt1Yh75xHY1Xihm/pzlHv5s2iBOH0vTLqoiYlcveibCXySDTQxLoMSgLlQzN8RL30DzTHyDLN40YjAtU6QK99plWth5M6E51uBeEK8cUagWNhShdTPUKokRTL1/Wgn9Sv5EehjRn4+dZbeCJksjpG7IBFWap/6uAk1lH7HtZ9LF2cAhJNVJFlADxzgvS1IJqRYpz5pRyaphj83VvlA01Z35VMzNLN6tju9EwvN35AJMUbHQh+0syu6MnybopV+jl+9i3qd1QuFpo/+Cfc704iboX1if0xwmnzqIONEyLneeHxwAeUO4sYEH7jrXBmNkKrfITUQ2pr5X713OVzcyg6y9QIZcKUyllzmOr6PU8I6lMop6tRWRx8WYuPxw6mUHtYF0HZRPxgQDDUG4IaUSOJUHKYbvG5IKb6vklPkMrvP31/aJ015H3IiUe3RhR4icGBC6ZXT/ffxy82TY0SMRdba26YA1+rTn5IdkFP4VlN4YPA1tLmn6PZdhU44h8idcAzAU/ElgJQ9yZ4dAH/Ily6zrlXr2TwN+JTLHtDGSK/mUr5TY76dYJGdUQy+iErVqD1o653HSOSCnfLcYQNoe4A04dr513QWQzLmxRGotnPjf2c3pI34oL5U6+n8CJ88UEjRvFV6Fvl/h6eY9XW5BOy1Blh9uixdrJMm9fu/F24v0WZnDoNFTAZ7gwsBPe/W3OHfeTgiW7UmQsm5siVqOHrqIt7VkR0CQb/7YXTc90wwPvK4EmFk/o3KZDh4yMLAgV5ows44THwSyNlPdQcOhiPxC7IvTHor042cnDaqtp8rlXdfJxuvlk106fqtB8BbdySiRVPi0sSj3A8FcpU0thsNoWNqDN1BbPAYAS0SyCTna3/jOLXcBPrLwVhvXgjjtLX2RYUowGq/raL7w9pyim8LWpARCluIC6r0n++tHlSjg+f6GSEYl7H38EkBUOlEmztjhHdix/Fa9QGBKiHZMhP6WXu5/8J/4wjVqRkAUkBDcv46GZ4ZRblh5NRsT803ZemateZOQZqmHaAmguhQw0HksOqW+Rdwi1vjuuBEz+f4y3KNSlcEocY/lc5VOhF4RMRha1gVIV0dpXAG90UHABdThT2/KcCG7nxvLqoaUCVIVstQnNVJUa6rEixJZ9YdsYP98hFRIvUSSRxjIqNlKX8Qp5iTD/Fy0FF4n0kmyHWWF/oMDrmI381OsFzCqhTIhq+/tEFKBPm8H1VQUiW/qxM0253/U5LwH/zTCzJHmKb+he0HCSo0fULPnK9i1I6I0sD8M483AcupRA6C6jnaW3fuTmjDgu+JbcAqIXiA+7WXWCFjs/g6JKVNQXWW7DpLVtLpe6t88vJbLGMEJ/30qNKGZwTJV/yRPmZwsIOkKwKaK4t/OGjo6KshM137ZSITMe9X5c6ZI4akxC9b9Zzx8zQxVZXAbr5nUANqN/BRIzMhT9Hs9JnO07G/UE5e0tzSEYt9OPjsIJO9pyD0ntLPVnSqBF7rWOyVYJ7uJ49T8zI64r8slOCySsd+sfeMTYzT6Ma8W7JDY8TCkV7FYSl8Wxst9gJvhjifwmE4CJHNqYoZO2Rwh4BRYdK5Tk4Mdau/tgZLVtmAcCqmrzNPDkVR4AER0wOHVZ7+YE9btFJT223TyLoq2BdvAZ+nY+hPpNh0J9PFjNq3MvyJFG83Lz8DRGrzfjZNuQa3iR5GumvoPuCc+X5yKOXi/MkigsMOah56UTtlaKHzxJawMgnMh/yBJZFZB/o5gNZrq6OjFM2WDUdfV4qNjB1XntmZppuJ0lmo52c4NCpwA86M9313+bqrGAdCFoPCK7g0RJo2fTHC4bRig0LzrYC1BlQEmS6q/82G21VVssrboogM81K+oKlQY4NprrxZr0kximXcoiS1GS92t1IMNIv+qhXhGNSoKszVJnjDjk1L6xT/640NgiAd1MeTlB0Mo/iM9e7K5Gn3jvucydN4/ymsY8rj6oMA+TfuuIkNAIcpodH0xiFThycIzUaA95iD8kkEdtJ3dawLCgo+BzdBpJm5xIjJJBa3HS4Ac35hxL9FAHbMnyAdTNEAr1BXwLLDNF9h/0ZHZrAzbXKtuT9Ye0KpkokzAv9le9dRi4k+/c6Y8UFzA9GN386I80leTbygofwjSL2Z9kImASi49GGAOZBg5zE7uL8XkyQnRGhGIfpnhF4y4l2ydHTrdQqKufWpt63gjgiB578f+NvvhePQsjWFd2xlRBoPJAzVLirSUeQ0HzehVtSniGOibqOTyl39sEpx+IoJk8R1F+44U+JKrXkivOutfHZjEbOcD86HDYuqjFtD1UX0Agh1cwyix4J4hd1Wk/W4d1bcNR1khJhQ1g/pPS/upKKz+Pr177Dkl7c2Zu53ph2lDEveopcy7AoH3cPU1fDWYPZxuOOpuwzSO+TDYrxpTQpjT1GCPbMJAiJGl1Vgh9Zvckge63QrRpnvxq9GeEAfiShptr3P5GfbM2FSUa1Gep5ETlkIhnJ5Gla8o/yNyxMV/6m6JV0ajYbnoO4WuDabHiZveEqEL8FySLIxVwADoOqntORwnDqQTvBN2BCn1RjYB7lgMf9Tr3MnTWQsB6JJVWvBy5IjpPXAazu4KvcInyNyL+Vu4neJH/sb+NX2yythCEje+1+xd3gPU1G4pJb/U7QzxlSOosjezEJpTQInli14T3WK/Hk0NS3bM0CI/n+czDTCYYmF8bVPTJXaREKta/phLWUblD+5twEkRaoGtw0i4y81mGw+l6bQ8mEPz30FKLJL687o2at8mDP97wd/63vBNVUUlBD1Jri5xtDs4GiC+Axmxkl+7Xj2z1/Z/sdwxEsZsIWFchBnHK506FN9nwfr8LlWVN4aSUsBiSKeBvQhuJhPqaq45QJdNmmkwxMJXxXwD/Syis5tpe9FlXYVxl7kyetMh8chrWQu01n6yiGxSYl1CqPm1oiTp6QuDZOZU9Sa9N98Cs3ep7a8nbzhr7LEsv9YE3ZuXHBR+zhBL6uOXh4qh2tUVJepdaRKkBY8ZJ8NtwwWxbNgFypPR3W0XpFrcM0kKQ36wHTXfFMT4lm4P6JlHt7GkCD4l1470mHuVNsj3OiBAWqiZ0jIqPsNCYDV9/hICvei/4GsqlCIT4HdIxF6FzKG6v25DhXQJNdwFXDn21IzOdsJ9kf6c6BSVJQV5CgfBS2eNwvi1eUMUVUsZAhBhLMPApNAZeC34If7gJKrdADaJQYSwK63Q6HY5ByIaAEOMyyNZou2mCBlM0tUvpwtS2zT6gdM1e23FhfWSjhGX2YRTJlBccRd+Ky7MY2x3WZyIgiaApN7X/D8ndaOkSbOW1+8meTw7/BNGQdRZ6AY6SgLYWuLXo4Uaqjf4jf71ineWzPUMM4KK+hGQ8okpTX778xIf/Lfs91u+cK9ZMER8T5IHzGQJoSkFr1D4GQnERVy5oHSaBFo64LYE9YqqQCp7QP6eTATAFkwWqJvuubFQkSawBFt4if7du+ITGJZjotnHMWo1S/S3VssC94Ya+e0RMzj8oeMF95i+5uyWO3u34dVORBXyFQzudb/2SeilEqDQzA5tJ2WknsvAvGlXChQq5awUkl9mvaYhKhksuSHcRCuibGEv6X8l6mUNX5RS5mm6J59ILfC4WIntBkwSHN/ko4VVVLyhfST4BJZHAaW8SbFFKEo/ARuPNijJbXPEkQ9WSgdrSuIXCPcL88NzTMnspDGYaMXRUuSNSpuBvCNTkoWyuXccRxbUpJmBhBbKitTF4Z4PA2bDF2Y1lvsNzX6VIRo0PKZSFxUN9qQ+EazF58e9uFAYYtsHnUl7N2B+3uzDSNDtfhkSKfDfwGHlq1eL0PpJ91EyT5uA/+WJoseObcwfkelcIyfX1V0V2LZb95o4Wce+Q6vy5zL8WsP7c+j8OFH81+GQY9FJ1+n0wxvZeDhyX/hMKUEf8YtM0d83ZoV4xkeDttnyA8VWQHZ54iffpq28HfoWCXWjWBeJwvQobhP09bD4qdfey+q6G19tI7jMDqoaib1KmB84Th5dj+y6LiZyXgZthgeYRtSMlb3qSjZ2nC/P8kYd9PgtBIz2qYrErLdrySUKRs99wvduF0p+M0nUI8dPVViBsnadFNszjhunaNsohOCvywITvHjyJ2v/msulVDDXCkxIxBXI/MG8YiVnMRdLUsCN0kq/Y63mOsEB4i0CjUG0lTimya7H/A/0CSnxtac9Tphpz6ifRDV4Xi16xgnEi24BHJmNn5BacdB8pwi9OG54Ibczm1wWfw+6SFVU0UJ5F5F5s52RO21PC+wz6VeMf5CngIfbJYiVQeUjLtn+ZipWvfU1ChCAUlINLg0MeCEcae2yj0s8c/mTHJQVbytRMxL2l6rJe76GyzL3pyqd6mWdQjelcXKNMU4a8CtAEaRJ0wrcZcMZe5UNWeKzflxArMQFf0MAucbKA5rJKP6bLzzFDvakL0LISHxfNVF0D/ZsgBtgSXPjQVbPTBKbzc9yrLbmiDVOZjFdAs+Q0/KWTmOWUMbqHl78lTsJ91Y+v4ihu4PLqGzujpgQQAdpQue3sL2kMd2IK0exOn9W5Wr84O0ebEP3tCx5a3KeipdXocR7L4LboNahKWiTWcrdBh0298AvHq4Z90v2MCIpNopROc5sYerr7HdmOZupWrCuk0WJyRhJXtPr2ZTYQQfDpMSpuLFjfmRLJhQoFmcXgU8IZum1Q1b5dmvR0+MbkV+cARudV1rxiYNMlSR6MUGi8j1fakbZWB0N2D9nxA2g4YnfnUc3tCM95gj5920LE51dAjozZ7wCqVHSzD+Fi+W22bU9Nf+hStpMiJx+LgPs8fFz82ve9mcYAX8aGYlIE8xhei8MTyfiZedzUnH1ThJonT2xIhbMHt0YS34khJhoJd3w0DwWL4pu7+WWScGaEYX43H3TetSAuDLl3p86Mn+NeL3ZZ7KAE2nLgRqiQoGi1SDjlaQBIojmsVoztqg4FcbJwBOqibCV6aemOvU33fb+Wc7NGs3aGMrU7FiYacTVn9twOW/oNrSB87mybKrpoSqaWziYUTlceykxXXukKVH2BYncWwj7aDKLCu+5N7849p+l68Ed0ERewkiZZnBZGKLjRzUOvE6djiYuIhdQ2908No+3TQsKUAJQ1H2H+GfceFnJShzy71xuDNEGIzYEznhIDQtwkSHvjh5s4KdeKav8woBZI+kEyX5WHIIBDMPliFBOLJHdvpUt8Ik+kkBtSP3t8mXAZIXRS+p6J+az7b0lIv2vStuHYj5TpeYaYqCc4pHOu/1gn+/0HG/DPSrwQQPZz7EpRWBCH4W61TFv9YbnxQ9s8V8Xhpw7FPNjuscLFbYiAtTZKAnkLcWT9rtaIGehQZxKLBF9xMKQH9S2oNPeR0TQwC97OOWkHCHH3g9mj4F2zZC8/pGUbXtA2n1GgTURVmUWweFpfDMfLaJM86YmBoVEDKXq5yGLZoCUPiKB7nNXh9pjkl1W0VVQa+t6Yhautaj7OGx+qvruD/VguP+P7rbGyz3kLaDMDzWOQs2S0JSsfUmEZV7rcfwkb5Rr57tDxzto2TQTpIoSfuUmnfMNPlTPN+qKVjDTp6CN0ZRv7KumvawsABhzMzkKdOUpIsf35FjSmRXH0V6Emz0xc9bia8MzanM9rDh6jWcG61R2pgjjJZ37DmCVWubn0YnOyKihfrsvfw7iatKrolYpvsr/gqdKv/2fvFEzDQMDGjyrFLXA4rLVxCOz7Owhm5g5tJgmdwUtEomdvZY+7SuTFtce6mnDOrl9lJ+uEO1v8pO6dfTJTBhUWjRkH4jWko32hBG79JGLqzi1/Jk931TLdkaYcNeX1TV8E8geo5SPsoN2L5NMoXNTDWAbRyoxE/vnEAIy3Ns3jb/XqIiz+3BFdr2lxVfWVlg4C8ox0mY6AH8DnwkgGinW4JWyukBdhwlYBVpnMOdVZBAZDZTD0BQgVwZZzLWQUzTLRRRoQ9ZkvHR2Jp8XImjUdwV51YpCIiVlA5017Td+WBT6IkZwx21B30+nTL9qtE2Dc1NyIL4hCRX0ZPM2HZtqB5aOcjlhYE25+lJlE2DCEEHVN2C8dF2i5Eho4vQasHttB1Xn6BLS83oGmaY7VElBZfVwkchI8x5U6OvVfmUqCETAs3pWoXm4dKJZiWF2nWCenBTFSvNsRIKwL7+r0jufF2ARBwERKXLOeptXafuN7ok7P6dMeQ5TdtRn9OhivyXA6sY1Mfj4ubE0yudgV0a8fb7wY4KPGdxUgfzsj9w+Rxu/WjozEVmXQ+sM+ebxkSmjHIaX0IJ3ecp0EuvM1qP6h1d2fs6JmBjzxYO4LhHfu+wH1BS/M+I6doOBz9jCjAuDOwQqrnTT8nzNoWzHjlY6bcW6fHg+WtHh3SwD5B3g1a0ELM32P/bT+ZoQNffmW3T9K61qo3hFxkyaofkSZWV9WhtQktq28/T5Lazw5AvduPVZCJ6DyWXVPDct6lhiI2ALLcKLWrQ283lP6uUJM1WVL9vqCWlp0qoetyHMeNNUpWlgjaJdU431R44cZLtQh6UxuarWcdImMW5zBQ83//Dc4dvq/QBIFmheGsBO837jk3ZqQRmqgptutYU2wQTeHxIk9PDEiuaa4JMgE0TvsNBxIspQJK+qAFJto4I0O5xVLf16PTX6YH3ajW/2azOow+jir414tCxXBJ1HUaGujgSD1AAeTuI7eFEpp3xJJNg7qeHvUbnZN4B4Ycen0+acGIdlyzytCrMs755x5tSqo0LZ8oGEvoqQn9bdANqm6lAOgmld7zjZThLVqorL2GtdcgRMTlD3Pd3oQ+1N/QLTXoQf4Xe9TDuEFI8M7OppLP8P5tJHKjJs8b67y29RD+sWzcwQzUKmPEHCYqlfCfDX4mwmMq950IuEC84wWpwMyLRZwTdE1yay/7kByA2/Ac7WdPKF/y4G4MqX6k863Y32mnya34zPXV3OZpIQOL/akCkw78GmWmgAPgtfAEJX/mi1woJwHy7MOjUnOr2SyB3P59evtFKElvAWB6yVg9GLYhDXIcB71omuwGqor8XouDn95CA/XM+jwVzsI25gIKmVagJsLfBReBMUBwwMrXsEOUcKRcbgDhEmzRtIJfbjbf3zDvZeq53Vj4fWGBIfxyba3orrZqoP9xNDzrsM8lEUO5AMB5YRzsOPJmPVRhk3DjOfwMj/LPgPx+lF0Uu8NCAswuVD3AL+k6NUn5sjsNkwrX6UwkccVr59UXm2WEmWTu86uMv+7w5zRkAh2EH7jlJ7Y9962jkTZV0KKPZaWvEq8/g168BFpVV6QYoFI6YMfuySpzNVBdSJXWN1RZ14jLMufvc1J3dl6ggviHqL3OPdUfNpfhO0qRcMiFr2PGsO5+Gg//sO9Cqf0V7x1kFeazULwTvUKwXn3FaatYfmjEYc/P6Jp0IptPXL7qj1+2ieIZAdvujOouqsBXy2PA/XoRV4HHOlpBv6EV3sNB6UvKRDmlUMxfuddrzhYQxgXaz3T0qkO9hR7bFplLlNrjVEBKKSNVWo29ZPX9rRwOxtfTJaSBBOMsRcbGxdqTJb5wuHeWulbZA7jPOX3iTLRU4cx9f2HBIYNC/cy2ufr931TxHjmaaodND0NKF/kJSM/e7v0fvSOuxAZDiDf5z2RiQPRajzw4DKh3OCDPm2Z1dMCk8Me+heBg4JeLhyj2zlQplIX5Sf8dYjBzm+9R9OGHtIwYMUlHleDW/MHles1SZg/l7MKM0SpfktQ77SyGx492iAhRkr/jEEKvA7PDpuQdO61jVjxXMLDCloFJyEOOSqDXhfrZd/zfwPK5w8nz41ijkS2sXIioer2X/qcrfeS6PbMfW/VQxi2H6/gwqleZeQlv4i9fnd1BEtuesdwZpo6RPs+yZZQGvPAtFu4ttYK9BIrLDSWyDwj7iSf860kmi5vcsIDWd+likxYnG5ATKOd0dNJMQECJLhCoavF1vSZL7ckCMN9BglI5nXjERzNPUu+WH79SZ1C/PXB0gOOoMZEX39YGjBLb5Q5aMsK4O8p/FBz1Q1slmldNMiT3x8iq8ncDqaVTSueT+8Dt5rx5htwx0dEWPPs5y1uV0rkvJjSoyAfm5kpguRTOWY/hppPq11gazKD1qFvyXdAGn8AdAUxROlTDxFKl1+8/B2/rz6JP1aauIommt6nZQWY9TX6OzwhYzh/7iufFHibU9thG4acaBeavNUv2p8OCupWsiIWca6SAx/c5IE1k8r3QBJry3JlbLb1BJQgBxGYWbXGUgjEPljH+akTZ0bPWRoYrFKOjOnlVnh76ic60GXs3L+wpXV8p4Dr0Q8puujyyyullcMXks9cxpfm7lAD5AXjgv+Hj2Zd9l6kj4jZg0GW6r5hWg3G3KB61fkVKtPhYLtHLxtzeXBod0pvmbLph29Yhnu3O2EYizdxcmeAiLc9i1bjt1RHfIKsTktzYcBct8hqX6xBj66gTlD09K+r2cD4xq8j8zW0hSKtSCMMGmjmLfvj+4nylSMzshfQJzsiyjikwNnN4/17oZustKiHcJk8TvJWr3vBTRQPRWE97gfDX3vZErpf0b93hWhl4whH8O49PUlSe3XmVt63Voq9YgL/QHV9Gy4kXCiYC/iBFbDS/3HW+/u1BPK6A4UqHEjE6Zp+bo5rK5f4+K1rN2dfltSJ+xjrRuvOFasvrss56f0YYN82Akd3u5mr0Rzac8nJw1Yvtt8+4AwO8xEOLfF5PLFbU/jN5g+q6si0tBNF8dx4WV7GVYLo8hEEyeFWY05guvSSL6YMiztwcKhf7IRtTPUlcYDV218P6K0fFvXz6ClM7iUQrOf4B8A8O2oDE5z6ggEekUvYjbwkV8xmBJcVOjwG31Aue7PU/eeYCfhn7Rd93j6+6+eTBgPcnvKFyjGlHcWQfvvebMN7hafDBWF+O0X6+XI60DRitHRugNFK1p3qZ6ZKSRHN9Hk1CEB4LoG2CFIcHrQzf7H1NT1MFW7XMVh9WHHbDYUx93wFJPmB9wmOO2o75Lc4nuQiaESCUhVllOrCKuOk9dJ40vXWAGnWFV3AdBKQXlaMtzBZToU7k8KlUZ48JjJoMfkkeL//+ba6gy/8BI7K0tAI9nc9jB/z98LEmVz1qUeFacWUMGata/H2AS/FmMeuTi8Xjd4poCIlV8UNTKG9/Z+WPQJB2PAeTKKmTrbSZPn7pbxzRWQur7Wtje4cN5NpPguarmdnfe5KTYWHRaiOFhuFSSZ2gc+1YHZi4p1QFAauVqNIgWy10NBoFj1QduvjwF3gClCilTW0VTdTTI11T/SmiMP7TXtMLRnnzHUaLlsACQIHzWgSy5lTL5AXQVHQJTU6Tp4dD3xA3ngcCWz6yQlZD5UTWI4WKL3UiFbyEnU7lSHDZkjv0vm7uqyiGYTNyBP2hSKQxandAGUEmdOKn4LvmMfoUmQhHeOlg3SQIcGEp0HsTQZbkVOyzFcIdko0Rz5fSZf2PobgrIJwj5lgepvECHNp9fSkqiw9fHPXStAP30fZUYFt82OMXhe91HHIlLwVqGVH6H0nn2rcFm/01ZlQLEK6zPYoKbHDckVIAbwNJQupJbsKW/YvA10YwHrkecrbRGfIPTn2RpzfOW/UHRHy62See4r28XcoU9Ttfcl+GFEfDhXZ91MxwqDMT8NxIRwC8hRJMdW/BZhrxNDn3Knn5I+P57yjTLqmWZbWQILahKcs7bR0/bKb416XwUYUrFba/zHgtZY1LxrRE/ngvc2g/gd2njpi4a2XxCYvXgZHg3aveuuc/L30um8P9dHbYHOM6ZuVXjUOCRh1IIoc5oc5xjRfEMgT/F+3fluOv4iHRoxsg/eBdQ8zjfdYt1hNwClJTcXb0lbFotH8W3rKu+1v63GxOR+MEp1UBsSOOHGu1XgIXllTtXm6b0htb2zV6zWxj8EAIHGgG6AF+KkARD20qwssEWqlLqhvIW9bPRdZd6A9b7AwbZBgzdiMn9g5wP+ITWglX4qtaHz7IegjSaiLN4RLNCdCLb77V0NxfilFFTlkqtKoK4tjsWaGUG7zcs+5v+g+vvE5Ijos/1LEu4vJ2+ZtMwipNG651TLOd2Tx4HehvlAvVqr6xTn+ws9Q96DpUuSl1IVGKV/WzQxKX5R2TEZ05OCe2b9YMEdn1FwwTBBmeyuMekrtYrLxWkKUabsigT3YW6VMY4aA3MMvXExMuHE0GQnzyPNi9T+SG+bbpRAYFZuyomOGE5YOgsUsaVM6+UQi0mGieqp2mF+s9xuKsU6FYrLUSRFdh9LizpQvJZOuYWvhqSs3a8pqKfdvGo41SdgzttxJqIJLp/ZeQNcWthkvsgwGEW3qfZl7NCmqqSDXUKcaLymCVOYAiEx3n5U6U/aV9Wd2QRWni6jeO2LXV9u1u3GfewYnIGyw2uf+yIktmChY3toaO0NNDisoVaczzIDXHqYbayVVh8Yp8hgud7SZXnOn3Kb8JhEHrPyKoBnZ+BS/rd/rbxtrmEXYAoCPOjpSa13Xnq4iWf1IqWV0N11JcvXYR11NbOOruc54wuXbIxYKIHijHDLQtzfRmVStawV1/zNm0SC+vGVcv4BcnFLB0e2qYhRwxD1hNECApvIemlTr8tU/Wb2esTMMEXZIM91wOYtsAVVdqUXHmDrC2wqjckTr36PUcnFdF34uQeCGHpgc4m3R2rZ5nVJ7LJXLTLUqqWXhOKulyRa870mx2yuqQcs9Lk5cAD2rDGwBPvXfN7GQ5nFaDH33oCK2wRVy9pBvdMNKSnPwVa1+MTN2EuwWzrPpjx6ucZakrnWrPTHb3ow4oDsuFlLnXWTCAaUng1/ZHrXU2ucHjFCIXAmOCeGd4Q/4sz3EvsApY23/O+ztuUWjU4qPBNIA5vwIa+hJTSiLfeLDy6K6L2xMRkgoViU540VQ7iwlocuSIxomVDO4K5MEeZfEGY7c5JcThlC33GxvhcA4NKCccL1pJ8e5cjHvb9S2HM88mr68s5H+L4i8QCKO0Y0+aqY46EzUz1ol9R/vP9lwjn6jD5GYtG8xpVS0Wb5Y8N61TnXL+MzKrxM+SMpfG3PRP5bn/oCtoRXYt72RFgKb13FiT/tGYQ1wiFwU4TDdETvKww6WiNJBnO+sPzkCPvTRYQzcv66qz6o+ZYQbnMXaM6u5KZhLaJs86mqRRcPWyVSQ/ViDsrlm5+1AuiqIu2s0w+oP8NvwLWeXxeBXEVDBUD4kne2vKi7//gODuzbClfilTA6sHxhSrR2/HqTmiALZ8lmY4xGzGD3ZLP+ZH9E35WGh0hFEwApTX1dK3H+Etz6v29ugeVeAtNPTscjuwWuXsAlaQSL22+dQFczkqawKucZp+9KploiVgZexo5niUaifeE5dQ8/zl4DsNd5ALn0ppeaqdBhPxDgYLJo2UZ6h959aZgUPk95E28PsP7H56hUJ2/wUxL7xQd9NDYu4r7G6XYZWy+gR5emDE+Ey9vI4i37u1I3er9Lib3KnC28Ibqhx8Bf7XXflwWy7TR9dXBmYgeJiG7u43tn8XQ6S4LSJAYyUkbYIl9ybTIpmzOjg4HC21pJ3g/BpGZ0xbtjC7DoYPq2UmUzTgmuHSZyCzbVFxRNWuxrrxLXzzBYSmpJZLPbVGgZnTR+/mcOrz1K8sq5uef5nw3rvtnveoJMk9NqOHX3HNIT6xh4AO3T3xKzF19vMGLhn0jIyuhwFB4s91dGmyI19kJ6KqN7iP5MbDhTapR/ixqmfK/BEKmDDHJDsLkn/c9rd0bE+O30UOHcGIF07c3IP3mI6Q/R0XFWLU1e6oIqlIzJdmYOaUf2OKhCzdc/xGWC5VPZWamP7tMeT5NSSaKwBgz9gHc864wtvGA2U9jy/a0g6LTrupdDwA6naCc6YijURNXlDkQHacjPC269NDhXi+fNILY2SJoErsgV2HOE6o345Mm2p5o+WMl8VxahBt5CXgmZ5a+72wh0q7sxosiJRrTIVJelu2Ylh/xp/19RNOxY4bdHuRwH5NH3k4xIz2fm/Fdq0ICr6BrOk3XlfW66/XSgFzgwMGmzTdDzwIvHMCGdJwscPYL0FZ9/ZvNaqQ3hMX74e4ktHj2xVokQLHltbDWs0IfX0n2BjWaocGlo2xDXvUxu8PKr98g6GBWrx8wkEOkDk104g7saZnX7E9EsFMoGqpLxVaM3g8ogqB2YC+0/ynFQDiHyDsVeVXME0qOybHMtbGi958kIrA5xCH5BJqc6DX3MkdDaI6sLUvTbzzzBFK9+FxH6ZWitWwYOs+wmIpL4ocTk47ZhVLR/a4lWgvcnfAkydC/YtlogXlzPVC6bxTXOYevXCRk59JwKJbuRa0F0FibwcKLzIGT7NINX2ocH2JiTE3xVVWPQq188ECO9gynZBHaopzZ8ABUZUVNMFTPU/13AZYUsV2MZfRM8xcHnNIeTMTYKE+QTefV0ZBGGiBDo7xsPrSNE4SvmK1Iwkq9noq30p36tFSeOJ/xS4LbiN3s8mFMLy+bN+lZEqqIF37LOy8VDo3bwDnEg8nA0kKoXkD07xxgSWX7KvOxI+GBnVNDJrMTCTeGKku4AkdnsOqNROpYBKmluFT+mQ7M3d3zj5vMV3rTH8Q5vy1hFiJI7JPjQgz6b6zPI4KCyCP4uU3S0zVZZXvYNWNF+aeES09CnLUBcfgQFv6y3B01Q6ysKvGcByg2LPhjs1jUPuM6SFDparTQGL6gjfKOOQHr2YmU1STMawsIOQwCti/fLlyyAFx0FUsLjGPPt4ziQBi2xM8h30Q1Dz3TORQyRS/ZbEgFgykhLQ/Zo805FcHYaehJ7HyAwKhdSwo2FI4zU8BnS3jmzSDy+XaAGdzLi1Kp3aMFUpG8wv1/7Gay/Zk0hNjn01kEwx7WdUf4RdFCKAd0UOmUKTD6B/jbMicnHXdLGxge5GtJZdyhXjkdFxP+vrrKA17mlxF7roT0Z4G3kXi6bqE7UhT6ZtI2S5FXzhtg+mBLmh0pgDaiLC0RG7T4DpRoJhZf3ePf7GJFfxMPUjbeK1dDGSqSXv73jnP/Q7QeJOjMezRcxcMx38C0NXUSjO84FYoNssdSrohz1AbiGe3Dya6CgemG/D4tj0qjPNe7qX413GTI9bo/bgtZKKUgEblDH5clvEsesbisZSoNgfZjB5e2e3WvioUOS5kVODTbIgvwtpD3CG8MZxvghU5tCX5nLnrRlRnV2K90S1xo/JbNh/JYfst0zIqdnqtfTWZk4iVB+ORklOkxidJlVCxLXXoKEbF3Ti0RuFH3oNclOuPsQ6mtpjwNXOF7m10pWYBJkiUMoKSoA6Pgis2QIfHEmruiSq21BDGblfOi6+mmBg9WFoZZ4JcwqozmgC/xWzwPLdW6O+yapdJTBDJwtefPS5VJaai9MVZFSCPiiB4CiTpac9hcn1qewYrAoad8Sa/DQm9CVKCN+/E18b8GrSkPIfvA9lChSxx3C0v0Fl5KrcvOk1ZcGzdH5MlgJecJPYJbzZ4EgrfCkz0RF08zLDHar5ldwzAusI74FeaWJygqqUFXSk7p8kW/GPbX6p1fs9XW70xhhDr3seQLIhu6Cv3qpMQXRdEZK5uyIXxXaP/1+rZ6uI2jKA/4CcEKFzoidjgfUaipjIYnuVfadzG4vCabnBOxUOUlJ/SgCyj8WqsmVoBmFJOAAgUrJNTA1KXf08sftgawpQjY6QB+u7qzd+P2bjqGpFlIrxbi7/uwMmDM7se5rde1Xy1TgRiT4mIWPkRHyBQIfhBAE+6HDdhnCql3QYdGjN3eIdUMTq61yi8PCpSSyDhGJdmOoWiws1UrK8gDUehUg2TfN3xePhO2KaKeQkr4K7jibQjAWwG0e6X0xnKYlEK1bASxVtNvog/MUglKScbjW1ScoYBq6Z6lqDQooo5DHgjhm9be9lU0PN2p3rRhRnnCMWoXW90KwfIkb8R21UWXvfAA+KBUhiKkvopig1QaKMScGIb2dWgIqu7z0nekh9t6lL03CDA6GKYa7OEMYIWGIyDs9mcJuOg1Pg6qnAEpZz5VUietckExBWcqD0cQk9H6aWn7FNM5g32KhVzTGPRroSMFtTjKAVIbSDZ/JgQynB8VaIKIi3X0MJpB4Biy6SWb5R6rmO4m0RVGZyM/ybZ6c0cE+WokfKJty+Fgu8WNtpDnXbiuepePoYSYCDEMTraDt/Keerk+XP+Xs98Mb3i4xHQUX9onPWDEBpY8Vshp/dyZS5cVXzuz4ikiQj/TdP7HPcImuGbT2+/eHEYMcmXDLphk9MEec6lnrTVapNYFKxwXhmnQnFnFPo0ZFec/ocOuy1MUX5Y1OgQeV3Z+68+6ckbabMo8G2PBQN5a3xTfy3U/TNgxzYgdVDin+LMJHHKBPYeR4BOCeS3YtXeSKDhnbN9+gMZjMl/B89ZNLchY4zrlNxO2HgDxGcoJSbB+xc5A9bFOD8YAMx7CmOxtNwikQU+1EvWzrvrmqHvvlwwwiPTM/OsxpFYlK2Mf1cswztCjjC+sQ0oRr/lQDggMM3T5WpdYXsldorJJ6AuWRoljxtCOLJateAwi886mssqjXvZOURL220adRkz4nvutsUXZZlytGYZ7y78DfcUH4wfdMiyBS/Y9a7dqEYtU6tn4rUOan1wJRIkd+L0NJ8/YKHpjO2g4isiXUANtLMRb89/o6E0IgV1GOZqDuNJJ+90XXISaX44KeYdMBgbvs+OdrOyRNFzdnaWvrRv0i/hfnOqb11umKspq7TmuCuQ6Nc0qor7HupQEl/7Tlgx/ykotAB3wnc7kW4rlhv2u1SiHOTE87E4w6RYJuXwwhZEEVecqJfrbNE3/OUdYh4XeHRdRq765d+CGbfZjlSfrJmQdKMM7fbF9GwchNi2q8hNNZGQvBW2bBY2R2jfIQ9+bctOHbNzKme7PhJGw8VmjGEOmMVVbddc33xR8t9aVn/zxm37FMyH42Dx685n51Gouvk+bdxB1uDRE4Oc1ABWmRQadMJCJ62a3B0Z9bCvNFwYp6jtUfcrZP47zIYo/dPw+xraTR/8r1s0vOjuZGjcjBUbrIPfRbASMtZCsUSaSKinPACrLceUcEQlyWdlO6Qjh5/rWydMSjI4pC8a/0oFxLGgfMAOloz5EH9ruuFeyfxQgRAj9uuAc68jFFD1mAR9WbIByFDXDlgZapTJFL5qcckk9PBb7C18asx24lhWRijX3llmRjwkbGHXyR2+oTGll3Jkyya4ltgzo5Mb6E0dcRsbMB36WH3/vVhOwsT/mzjqUbGbZhm8p712F3xdH8E3aL0PjMzbKNPP21vmGbQ7r6ny0W3lh/ZG5ApaHHoTKzUrdC2IECi5TZPrHEP+EcNVserZleVGjGmRijjnMlTG9loIRMl2v2QY6QudCBgP8Cbvn5HzNg67I62vmwWWpi7k8RIIL8i9WyeUyK/r8B39UdlRdp1ufADw28v3eAAD+yoFg9vC/UOrwiHktRpaXyhoIZUm39B9YCdhD+HRfzEXY32rgMxxZGG1oRdBMs1lQGSxV6EecAd2RaZok8HaisLG5p1F9eHhkSwWeAKVSyiKgXpupKQAp1I35yImcYRNSrJWBhcgC5mGygmJCzwErCOB6bgIEWo0ccUFF/sHRbRY7dA+jqEVft743l4VO5Nxxp854ENLGdUuBh2JTV+dyzOD5nTKExk5Z3EMFPvmLo2fiezbs3iQdZ/xrcwspaSJ4fAMiL2LEcFiFtCKtymMwm95qco9vyfxeyfaV2AksliFxAuuX27nlFP1CJyPtjVCSotbus/rpVeGykg6Z9z4r/Iac7puB1DlFQOx6hfJDiHEqzkPUs2Ewh/BmDJCfpBUDGRXeYhjltI/NHyISJ+DCBwPMxqinnx+IBPoYzCkLvIpNcUiB5V24e/g+SWVbOmz6FA/byUzTBPYakiBZfMhAB5q3w0NcAqAX/C/MQ141+kAD73Yv5DM6N428fa28nZb79gNVuxNTc1viS+Fbe5StlbX4DRF5HTbsRJ03wo9zD7dvD9S0NIyWjKqIBcBU0BqH0lFUcpypbqL+Ip7a/HQTe0HOOEUvATiBMXWEFZtAwE2WcpJDUQgiLTdpAtY13ZlgBtoTQ3T0l1a3X+NySFV6Tm/mVHciyCNFoWyAOeRgWvkKjml4r0UntXep4fF+UqwWi/DGGaqlyONfUoUVazorJWov50T25Wu8+Xga2x3hald2/464xAtgDu1ItFDse0MILIcha9n4mqbcVAmvNTgUx+v+j55qHJJgjrveW523CMQxxYO3NhCP25ZFVMgldC11CTPdhxqqnxjN818vfOVDFVK3IxLWtco7Vvyu66k+0bbMdmtTVHliOcwKaOesjoKTlTGK05xQi08tyK3Y6x6shjyVMkuJmtscjFJqF2W6bF9H8SSpjzY7vOCqTNtgDnvSLCCxBywG/mFsUSkW+a1PonChUyMVWRd0ZJDMcGOtRCtf6tDhCyw00hSxAGFaxY0c50scJj5B9vfFKN+5NGRF+EgSxJVbNfwGnOTPZLDD8+WPClZ/0+2G8gPty66+r9X/C12MX6/KlXjaEp7sT6Y9D7+xIqRsg6Trvx18VYQTbW9Ax7YmIQhMOHaH0MxL4GbJCPYWafUYpt4OtU5CBlpTCLBc3kF3uSZl6RrKjRV8d8tezgcybZQj960QOvpqrgMvvN85zmv86poY9ljVxYm/xGnlKw33k2Cu4cpfmmeM4x7kf4o0UZecsMMIz5ODqq3zlUHO8Wk3z+FuosQM2CZc7la4yQgRk6zQrRRhGhdRQErMPog+y/ZMyannceCYqGVlufDXrxun8hBlEnEAlidWCRzxLTFf9AzTGtx78ykYpzXe0U+0ZjzAcHZvtf6VtJTVtui1JT6VSw3+LOlGUhvxjOfIAp66xiUdefUO/dPm25Ia6/t/Dt1DxBIG61PM+4dID9CKnY42zdtdr7Os/6dT9RlbAsiNb9tBDqJsbU4bWaqTW9DlF4InyNDlqC6XWepkBUvLpIy20fs07ZH7pMdZCVY5kOAp511wv7gXoLKAKIwP/W9r0GENMHWZzUO+UppCsxR6ijo+P1jU+ag26+2nNGLmcekGc57MQYcYliMOGVFC13febdxxYmrAdcPzX3MR7x5uXbOXsn0fljnJcOwBlUpQo8d0YsIVnbN6CEfMWfHu49bFh2Td3RYG5UniCdyIjn2AdIrjlRQcmZsIqmOLYv5VqsT00w7br1JPFReqGsT8tCW3zV9+wc/6wyavASV1aW2dvZI40PaadmFOddfjfO9sjroGv5lBQAS8cTkEgBDEmUS8K75idczigBTh7iuqd5r+1hLHZFEGS0/W5mCG9FNLwETNSHUA/0IIbc0B1TAMax7C/UKLTkxHYUjwo5yTlXiKfH0K0NYoszDUIwI6kE6VT/xo0plWAL9E98BmHwYbLilVjGBjieH3zdwwkXISas6EMTISiVpwjiFtjVIjquivaowZeHuRX+WB7qN5Rs/ebpJObng3JHn8jFtYkuKVn4VbsfnGk+5QDgZFH86b79Lt6axrodEWqgyIBlUnqM5Zq2iI8fMlQm5Usa9UrI6ks/oBFHZjUjL8gFJvb1R1mfQQftD8oaXlxh8Vn1cy2LDXG80Ab8lh44dRdITR6MZjXOK48aUzlJnZUfQ2xP/tbhovUKdtTpqHkPIeYPryclFR8kFAItiYaOLGfOSHW8iUcqU004Qg5BRq1vakEMWuXPiFLFunzkp7qPOsQHicEMS4dxOvAeqdXRRAuVwOGjThCH6/cyFqxn+LtDeKkcpv2jURZ0znRonBQVxOjE396OY5TEFKRq1gqLM5mwC7z1K7k24JXxTfj+uK2RCH4hWm12RmnCjE11iPnTx7H7irs4LURCarLSoDXRCbRdWbblczMW1A75UJEDj88JA9gJYsMsDYfpeWm1c2uM6NayuBQH1ntcfsJ6+5PBFmKPR8/u8LUuRVseYPJ7zJVtz5PD16UNHY2S0f3boBq7boz8qQp9zNKQkJzpc61/FpZmXulrMzTj79L3loXO6KBevLXhYb6F1xxbHuVakD4cTav4qOekMCkUi/G0e+mYUdHL614LIVc1kqknALi3EUslKTE5Yeygo9JZ5sa2OOIx0gniL5eUxMiRr7LFHcypEwk+u6U1w69XnYbYXsG77M/wqQRGdfdMquFHyHV0d07p72Yr8IoQVj/ugVDf8Ua/G5a7CfZEe+aBjNPRIEcVEraR3D7Kqa0BiFz5PQCCZLLS/2orkrNFU2mwwnh1j2z/x1fIcAhRIbETA9D+4+pQvY8dIU2z4ouQCEcxl0XVnHikBgDY7+kccabbOyGXTWD/DAVIlgk8Zmej9uiz3tesoyI7URtu2xTPnM4VDy9RymXfP7jquOqGM1fbdc72slCxbgri+Qbgjl2kdxVGVe0qe4V4H5LUZtTqg+L7QavU53I/yIrI6ofvsM5dFAwrVS8xRL8UgxLkJc758WeH+Dqpg7h4Of74N4KltYS6PwW2FlJN5VEZeCxIc+/5Q3E3EdIviPsRPEeAkHIMxqy3vROtnM6fxFAmWNJv8kU/T75RT94lrt6h9z8amcuA8+gJ9mrwhZqveIrD3PQeqN36QNUsUy9ztfzAlQS8mDmnqIAV3KhB0lY+C/R14+6/yEvkPcjycUOzlroZ2sLnZV3OWNZC0Hza2i/uKpvaYZSX1kaZPRkVU3bl6G7XQ5wKQqE3m5jif0CP512eexselCBN48xVVDzd7QD2xQ7OUM/Pj+Gc6n/e9zk03TjntRciMlAZpiYVzywWR/8viuHoHQ/k40Ltnebw5r8b32sMErULq4BNEumUZkXJitywgZVrbUQxQsFpLidAXIrbhh2jG7ATIQlBuDuqT4zRLpI+0+u691IionKxFh6EfKXSCKlNxbSX9mRMfQpLXCgihTTGlxhwnIBbyVzqb59/8SREOJSRjv2brdUiPOtRSViIvHwhLGiyzHaQQg7k7AoQqXtxIYyQGw21Za1Gngo6l2RaREJbWreBGWSQR+Choqsp/hYqgyL73EkpKSWOWP2Qd2jzRi2Kq/RyQSZEPzX//JUzBxc85+t49rH0LJSHX/LK/mAOteJJqV0f0PwVKXFjkchmmGN0ehiUFLY1WHvHfODSYgNNiWuRJEl/yn/y8lFwYBqfxAUeOxmZ42EfBruSN2NAQz473XufFwkTnxgq/Ty1DoCcoicuwFVyKsy0nistXZXuxCI3080wRKoirvBqra54YmQQHZwgREvhaD7l0OlgVGnzdToQayrf1DHwkGs0stCfBo6I1jRyBb+qn5/rqRS4f+K7SAQofln8aQLDANsPViwfrLOyVlUr7qDxAmTOb4eUjHFmucAcLBsTQ4+NIsQge5z6fZS71C0C5Q/BEa8tep3bZKWh252RLULfF70BzkCEvvCoAJHwmDagb+Ph5CxH9l535R7jQCDiP/sqciqxfbxBmqPhK8T+nszg9YY7tmlQPvCBgzZp+5IJ2jyD8C3FXirmakaTUCI57z3nxiNABKC2QFtDOuNgJBSB70SkZ9YpLhF4D5mBPX9qSQJsgZxSrLnqrhOQwwpnn5AwiAeqs0b3UMBvcXJDUR9iQuc1/D3LSBLBx7VDyZnlW1YzgseY5qhQ3wTHQxC6yzNcRL+hFeGbWerXMDLUjOrpiLDljwLI8NnZJ8OLCbeyQdMs5ckdR+dT4bXFRhMVdHt5tJwvk+uTFnv7SY/4eNhDJI766ea6P5/rNzSHgy5lkVXH5h/NbD20Trlx9YzUZRfhDCwSqFyaO8FOguIL/4LjQPVd6nVgwy7Vw1BZ3oGsgaK+pWrLuyWZ6ObdWKtFTBld9/C6OmqfcraLxyZr1t37LkbDOL9f5aA9AnPm69lmwLjSQge19+oCb6iQGeQfi0/bcz0E49GmPcWThtg/pRkdQZgmc0sA7euh4rWjvftA6I422sAN370YKuJZFkWgDCtKkaF0LqDNMY+Ei/owbXdh14pIRwCNMiPJ5SoECrhTgiB0PnUwDEKLk4YD9Cr9JtyqobHgG9hmZ/p4CnNiToeZqYlxgFpQF7FySip8qhDhXBoc3nKoeXdXdfhixmrWTUKLTxjm8BKWRg3ZJPpn+i+gP4vhlaf1r3GmUpJWurlAo2tvpItl0OBFbwHibQNkq9nL32bXfCqc/2iqzQl6QBxPxnHkBzSuWyoeDFunbSm4Sptiq5WbCaiw3YAEUWlIlFRsRhbvQBmhdU0PeTd2lFaWQDgQ2eYCZx1p6kcvEvNuReJb2v0HeV5OyZ2XvOD+R8+IXjNYtRq9pA5GehgISfJrtZHVhei2eMr+6kpzFhRGD5OSaHvANgUlYicwIp16ARVQlADTSVn+Eb9PMLki3w/p/CuY49pPFCEjYTvn4NVjeE0mqqFeM1Z8W4g19C+3im01DwUA/SXV6Iqi+/MsuPkduLDSaMmbHlmkkTohJblvMNg/KrMO2U/i1MbS7T1CPN1x7EGOAcqVP05opabPrQWnyswSxwj1avE/tsgeWGM4mDtqOcT3hcgIn8ok39Bd9oSOntnAwSKEb1cTUjYDJo2N8URJdSkHJ1yig6RmHXYPLAivMNzvN46aC4CKPbdnFU1afhD1ul3AD/EM6e2EeU+g2bWroXfKrSQ9s3POFDopa9gzGZYThxsBMz4A2PKl1aeF76+9yGZIq91Qdj4UFQUss9fFju/NDD+JFuQY5DlSujef4OGEBcTN+I38xxhB7Myt0ofAuFkQXS6tr7ObRSFCjVl4JiHZxzeZr4LNRUsQnxagwQASjRk9EVV/xqrX2yPQxsjnejNDX/taAoE8rL2vA15F4H9q3GzjsGW2BURCzsLQtOfK8p1BqzGwCY5D9ZjEbnlwwMaM3Nkes0euR7aH5FlH2C6Udf+9QLy7ZSQAZRjfTMWnYZsT+aQrT2ZvYb5KM7pO1tjd3Ju9sQ8oXY/6kyG5ceYX+6bA3y5siILBEqgdWcPjkI8fPz/bIGdSHs7ScUAwaDYalaM+GP3VIflhWF4gCKE8isvy1YN8x1yzrw13EYYHVfKVe+7R8WElc0uR4qnSIN+uXcgjh+VMladetF4ElIB/vgJAHR80POcYPI5Ej5j/EOxmtfnMFtYXVSRSMdEVJ12hXN41pKYNuaI7Qf+18dKVqHy5GZK1Yl2DaY0WO2+IPyhBOW8wVxDSrHjCY38YCSVCd0jlJbBuz0eKNIUZ4TloQahfllAG7/bnFrm3xuW535fhk6/Ym0fl9040yiYUK7WfpZnvltPsz3d53Dckrpw9NGieuxRPw5SLaieBTQLqZX2w770AvX7cMqJPqyc5xnxlr5INnXrLy0tgTOpDZYk/4ZtYD9X/nhI27tEtwaWKAwqduLMxKZ0XYZgt2x6c+jDGeOza3JJBdNRnWOvOiTUs740bO9Mi81x3sIyobarhLWfS8tgyS26S3rJQiV7JDlz7tvE9r3yR2fqpwNiJbzB2u4+gaBHJKXBdtMzymkr1xw1HnMYWHPta/7aeF8TuQJUdSETrE52OIQcIxjBEMkD96cNWLb1fEF3SV2K77lWeKhGjcEUZjHxn6FN2BDdrCyEgglQeme501R8Eo+3N9lufsU/2j95d+ZFa6CHk+hTa6zj6xluB5DOCUVA7pqMcmBtzHixrzN6e/xIncqY1UORsXwxFBg5S54FjNQe9ZN9AOkdCVOtSQ2XYbADxqcNPYh9GCkTh4u20NSLeNdk5LHrZgiazrwWdNUQ1PlOTMbiynq7dgOtguBUHERnHCwS6FQFNxbGxVyvg/tnamNKMvXw1Zq6cqoYk091XsMFTlm/UG5ukCGykW28ZP2C5CMofRjuYPv2f/EcW2TJDDWCmeljvgfCDexAr2DmS5eaSatf7lNihLkOL5EzhbOYatl7mZuHAQ69YZwBOu5W899J+FhAEnriDaU7II1cV/4wzvochKoXxYKKTC+/Kw21TTbRv1sCvvuvAJqSowfxoG/TSqQ9+4H2DOnEUujJxwxHrhclg5oeiIe2fMTfnQtH98CqkRjWhT2zx3FAxyAGO7MFUuTJ8EhtkV7I6QMQ5GFb4C/8tFJJYU3uzQ0xKvL5d5yCtlGOsHBX74xajiKUDeze3/gx23eE3QQvtP2qT6UJ70yRJJF595gCAgHRhyeq932uI7medt587AO7bOfTvCttq6gtbw/OHOmF3ffUsLksoEDTzBWv2wFp/3i49G/7LwZx2Y1At9Hqm44XATlF7AejAf3RNQkE02IO1hp6tRAFYrxqhI1EIKmCIQMeprw+C7bkcpz/zzUbdueb/HO/gxTi1ITvcCCCu2w6bHLk9sr7UKiTkajgLxF28pGp6PznDbdzrrU9ypdxBT1F2KHfE/Jaf3Pd8j0ZOgixVmSkihSS2Tw5VKx0gsI6rcj3x+MXpwE0HeHuVCaALbnFSamOEIA9fbYhw3yXHAVG8MJp6TWb2lZqSQ76VEgmbOTMZhgVbuSzEFhCQ39KVNvb9+Wpn90Subg50UclfNub7OOXVzIj9E4zMdDLNLY+ejWit0qdjrAFa1MCwexJg3n1CYvMhL1V08qRrXbCo3IWUKrILIAAF84shLTLYAA7YLE117jD9/EsCxDFxmT2NSNzXmze2tZ7RP4hhWk0NRcAAZ3gp/5reJlw6BQ7Q43HuBhsBUUuHj8Ivd1C460Hub2FVCc51M14HsSNTvJ5VJ/pXkYcRy/TITQzUxejB7cqGFGbXTuRg20s59dySP6nE337HdhDSglsRaNGEmDmGZTXNQjIhxfgQ1BS7gnJWWNYhFu8Z2hLQHhKxfe5rUxns38an2ZpBKP8WSMRW54XTmWMRlSvjomDX+zZPI8PQwneszgL4woZ885hGrcX1laShDItZDfhdQFCKmnwFqwW8iucdqHzBQ8JKBnTfqEBFmsNpyY0Wt59iJ2KPX2Hj158ZykNzVr3r4ZJ+IbYL74TrzkfKMBjfBR1bueSkHoawSuep47EQV91yv3+3cSs1V0ELfE2UXi9iuKUF8BwtwFOFzeYFm5qZnGhPFmj48JBBiNKmeMgkOilKwGycFMql7usxvrgZOvJ7dmFDke4GilFh+TKBB/dydZxq8V38UeL5x834+Bj5saA11ydgrf0tXskFlFg3+y3aY1t5f0JuNy64pKdWzzLP+noxJAu2TEIRl4vbqv48ymGk+TuOgZtjKiei3aRJtzfuk3jcuIOrhzTTO3H3k4kLnc4oP1blWkI+3Mwfj3jpROb1kkVl2W05wdZA7p7I2EaEAEmpabHzMDEiBkfTgaUVNhsNHmvuxWAdUniQTM5A/xF0E88lgtULnRYFbpSEiScLouEXgx87LzlP5Ze/CpcZVECPzfKggZt6+iDyCe9jPY4R7dqkCm4fdyLXDlGVBWDm11KGiZ6KtzIxFm2e1CMuXTf2AEpi3E/ItYjSg47s3SdjvlxrTIlXe5M7xlIkVDO+Cu+OgBFmgZ4u8lv5deFJMNenni709CdFJEMDye0uoCqOT3Sa2aUVsD6dvt7sPxO/c9lhh7LEwboles1y+XLIJx9TimQdSKDh5pP7vukZXqKrSerk8WcHevqgjLQMQMqRvguDdI6qZ0pi16M9oMVlh+sjGzO0f043QtP4Zb04xGIbkNeZX/3V5qb4TaHVjVvE03rbRwXB+k8d1w/Ac1bdHTLo/CS6EOXcVCtsCWlyVmIzdJLun6FxK9rWU9iXyFVOZDkGEcmPLX+cKi12Ws0KKasb67krbzK1LQH84hbnvYukYEcD4KlQTklyjImHByfsj4poBW9WOm2/xsiSMeZXTz/x4tSnm3EpLI0fVVhiiQjtWlx0Pmi5RByTXyP+mryfNVqtoQ/3kA3ADwIaEDkW7NQrd/51ic5/K8hE0oE8jUilFjuaja+usw/tK7IM4ApYKrWa9VnULrPUkiFNzgZ0/RGjX0qFd9A6NsbBoM5pfnnMHBq9IOtIjRpzrls1Hq066vllcIDGLlrlYI2SneN/lesI78Aj2XYloJdsDufCNR9RBm2zM31qfpJ4xkheuzeFkgltTP87AHtvREQRYiO/uU9Z7+EOZoVm8NY+l8fpvV0/T0L7rbA1MeIt9HsTO/uT2+qnUM7hSm9PbdkIxlnAdex05TEpdhSJ+aCR7D0JT3qLDfcl4Q356xqjdvrclE4O4wtH4Kr/qSI34rD3Darx1okfadxMkw1fF27P+2JgA8crVFna31361wzPra0N5YFYfZ8uTx5Y8SGa2S2E55qCn/ZMNMt0pAJFoW2Eie9LDnF39qEHh6kU5Y9dtJa37Pb3FRmOygcr4b2Hn9Znkm74sQ9uAIt5K2lTZwHAVtyqHS3PvmCfyW+VVVx/+ZhdhoRIOirM1+2XNbAb/dNxxbJonOa7w6I1I60UCjj+1XXN6RgkCgah+vw4nGTaKh4uIrFwW754w9la8xnO1wrigRJ6bog/T6f9zTxbwXe9QPu9YoZKkPzzrIjaclx6hJLUgzJQxuNeaE3RE0lBsC9ZQfri9hZNAP3maBAO85wyaIv3DN1iUGEdOwqq5OpiDtsFbzWMvLUpGz2MH1uhEKDtaKVxckdqxZDBA2D2OI008cnBvDu1WhHObpRsi21LveXYzJsYntvN4mDtX/bMhBizz2TPP/LDfiBaciVDNpnkUcFQLOCcW4/CEVKCbYmsOmqRvc4ohegIfArnYDZ23G+c+wraOdVtVbEswpLZLXcwJm6Ny2NTWVNxvln6puH4wPrFnfnS1LgP1oneC0XJRnB/j6HhnF4hCW9j0xD2wTlJtEjHqipGdN/UEyHhjW/FQUTVIpLYyU7ZbFRcnAkn6TfMCgdYc5nQZlyVoiB9qPWVIGIu6TkRlb92vJWBZWCMhsXHYeQwRiILImQ+B7jyZ3SxDPJQ/rE3rbnbAHM7tFXSPsjVBnWz+QEp1Ff8Lg6rnHS6uMqzZh9ERDhR91pO1Zb8/xA9TZfMY0iRB3R2TR9Lx5gkltlDrttvvx+gmhInEI8rxyGJpBntL3IGJU7iaH5TcCbg6HYoUBafgiTvnh5245UP7aQ88ulgRc1RiljPGOl07hVShB7387y492u1/mqOctDZrpXJJpmP+KrC/iwd6AeloOYZ2fD7BPuSRpsNMobxO9JxWbKmXCWetyD1kKfm0MeKM3sg9amTYpvNLxW69WLg7Jq7Ymo8i4igYHWcqBZ9TDjSRMVPa8km/GV/RHb/yXD2lwf0OY5R/jw2v6LwDnSZT7C91zJ0j17nO1ED3J6nM8dfu+iFYezc8uV2PnTjxQR84TAUNfrHoMCZFj0pK4O22gEqh9Rf0RdP8csxbyg8vl9q492HCBWvUK31TTeXuU5B2cP9Jkggc212IGAvRAqqocK4Fn3r9vtrXH3AvTL09VDYBh+mkhqFUsZz8yZa3phesrJhUZotA+CEAvItw/lhrEpzzJ+MrsHfZeEfGBjhmIuUKDM09ujULr6nYlXJKZL69vMK+AhTp+Zu3bjb8qfsZBY2hUEBM0b/jJuTTe9wtzX078iGzUDJznfMrr3DQ/vPpLfpLC/UjPWmBMxjgeEytnhC2TyaZHOQq7DW92O8sBcVVF7BhkwRIBjSvLB6+wJzCrVbiiu7SuQlVMUcrEtjUwnBEXUZW1FufM8anwO7Vq3AsiHH3pnKXOYdj7DKeK1jlW9KYVmASwmYkyXo0KutwpoDNzlH48kfCfzlwNvG/axNuHQm6H1Zi5Vx3FXBaOIz3Oh55Vg+jgF9keAZzOUCNpxnCNY4lgYWL62ontLrDHTN6SgfjYwyEnOmaa3vFvxNi3zfqg7bb2084QNPxV8SqF0zpkAfSzSX1jgn0CfiRVmByROEkT4bF67Rhrk7jW+rFWN3bq2XK9FT3bocx1xpyEAaDZPk4wv4wWQSuiu62ECUFUMowvpv9qKiJ2+6hvcaHmoocj2RykvWbY3I0n2zs7oV1DMui9OK2Yw6a2kuftMFFduzYHfjLehIHg466GgTOw2vTX6Az8U+MtfPFcX1iPBlKYd4QJJRnAvQVyjSwpsGG+gzkJV2sj+U8cdP1PEPK7gXeI4S9Tg4tKOBztcjNOW90MenxB6iVZDbGiI4ygw1p7/fYu/HOVrivN9IFiaRMYymwJAPB8a94n1KxBNu8QS6TbEPOhPR91hSsGdJZ9UKjnUzAVC5wLDddU0vgMlFDsxvB7z8Jmxs+bTzhw8LkPowRmoZ8LYrmTw7ac1BSDRQc4TvDSeRkUnr4U1m0L4JmrtslfGyhRxWQJxqPvpxSTbe/TvPp/qSrf37vm9Y1ATJ/g8Bq1PrFDSFuyUFzHk+qf2VWqn6SCVTIrqfYJ30emX0/O5VT748D8RQtASJVSaTh0S4zgBPNuR/7h/vpPWFok0P8Dlr2vfHlL3tcm9xdRY0fvQ44UJwLygax340gqJV65S5J3+Ctdbz0p0GCqlBS9ekcCesxtc84gdHd9+mIMFGYJGa9741aXqBfC/1GwtpEYN6E50nz6qz3gqUt/eTmJEjLS6mPhND8/14l4tJSJGHalqDQiqaOU3P10XWcAhOPROuTvBDgSfF0Ye4AmQUC+WmKp0urUorKaeu6xBNE7wWBqmo0IaA4bznP6EWSDvTHB75t9owGsBvZqQjhePKcdf40RdVsdnOBKkjwcsF/yfZYM5asodcwVUt3Hu/z5R3ChbIwi5nlVjvA1yPxyx517elZBnhJDHXHtB/OZrPKxRTZYSbtmex4f+5I3Al+okDqjjaaOyeRCebZydtOFp9neq2DBT410tSNZOCLWnsFMJgX3him8StGxV61dgLZq1jHR3U1/s3iMtGbcJWVmqgRAf9gAGIdOkvyAxYdPAEQ+nqvc01eUZrxqqiX5jM/gJ3UZgWrwcmBfpdiyeZHrce7wqKVsqOorpUO+H2RsZSnagiPMbd5iFqpwYXjrpYaVRBMqMD2pNuqFPM47irUxChUXmhccN93NzQOkjxwoD7KkaH5zt9CcqKbVUIXrz1diU5K+5iYPLCqU9s7TlNUz63WVu9XSj/3ZA5d53kL7o8U4t3uc/OgVKHxtzfQv2Ts4r2YUJZMraBIGfJ4Kdw5s4Px4Uj8vnhG/Q4eiKlCw7np8urTdd31hEbTeP5qOJFvfvHMWmyfNHM75aiPgnA15EzQ+5i2aBaoP3MHqeUuIPtUvMMB5iBxigAB1pXziDWY5YDz8sbsvaBvyUPvYPukKEAB1fzKu8+o9u7mu1TvZzoyzKhkbGsWmlnqxt9Nf79iupBtVfzEDGyTr9aebRTc72EjhyjIZK4cm78UzFKe8J2rGo7EW5CPPv/QK5rzjfl8K5WyPK7b/qcH+MOsAcy13BEnvOnXy9KrrbB+dnTMJo9X7j81O+sWzEiL+plSF3PIsIfgkBT6nswKMo74HoBbZNe7d+tDbrX+JuKlwKf2p2fWr/1U4x62YOEbSRUVFAra9H1OiFNBmiUsLd7Z1kj960qCR6uybfbIiQYn4N9Gb5lYPbMbdDRGSi0yipa1AFTt5AwIz48x7jOYApUDFQ01YlVXK9ncI3Pnw4oBJo3mJRLNQFu9FBGiEisSwP6xlg52FlHbeWmkeLnwuqL+eJ154DWd+tqXzZcIzx/DUPm8Doc94XYZvsEGJVvq3vvgBI/D4jcVRSNGofXFWE8NiIXQ0Bicet2w6+J/fQgWk4LmPlSHXQXfYY9UVreCjWwgcOjT3Zz97KxtNW1k9Rm1/XphbPcXcqbTth6e3Nmyr4o+oD7jm5un9G6C1Iodce9DWUitgDWKOXXrO/+pc0dFIUXPLF7Evsu6htBCtLU0wJO9lfFMVbAMOpLIQdL1XT7gclNynw/fqeo8iAHe3hHD1dyYinCGoOhGnw5FKybWcrCf3blTkVjwhn4YsClM5/PkCEP+hhhGdPUJABUKbiNdwVbeuVTTtLUJRKSw2aHgwmpKwLtRShji58bG9xPFpgJmzJNyZLNVVCmgJ1BdlijnysB4ClbZkMRgIWooRxPeamgfAZ7D/oSeozhGz79zTX+mzt1HIfHn7WAIueUxQgrPP+Ze/kSGAty9ZZeCfNz7z3QuTZLFFNOCPnMykUkAAno8QdyzG7D2cN/vNptE00uwpS1D8eXQghvXqZWzl++pP4KZLHDRwvgqk/LiHKSnNxUdxI/UkwzOWiRDx6/qu3XOJwuytwcJzxFQStD/6ge2KuI550If8wvfZtX2HIyzp4tm2R234+aq/3+nfsUC4wE3mEf3ypl/lD/X8jKnnsVJjZgkt2Ivvr4iPBlv6noLw2SK+zRn8jI84Vnq1YC+V0jM5C+sKdPLsiwgIpVuNwRsNvMuHt3hnk7gcBoRUIXkr3vRP87tYHvG8t5XWDeo6hohrXmO0P7Hl/EKfsM9DC8QKbl63ui2Kv/Ywj0Afn8et3sQ2GSU76l0bAQ3U1kPein9WZydyS8HSm9m+OAYtwGNIXfhqy6ywQ20WEQwvhGvjoSHYZCUWfOY96Pobz6teuVO0CJGNVZPrn9DSm7t/kg3SkQ5Xd/asA1hkQm+eiIdKfwecIq/T5w9gZIdNwvvGJ0e0HRMA1CjAw34KRkHWixmoh7oY7OfujCkz3X4l95RjNp+g6N3+BKcbmNZhJHd+TTytjRnnxAHdeG9Xye/8+wneS8PbGj6AXa3DArCOgon62pSBlUers64nWwt3nBZZDRneoQ3pFF3cAvYuljjdlwDf4Kti7xYzo5kJVCkCyzrnB2BVtxmerYBOjE0EoeEbxJnR+L5HvvZXdysJTeiDUzO0fKJkh+ZPXZpKeYwuorw1HvDlSQSlGNjMPXU3Jlmw3ETVUdjH+m/St3cn3+tYu/EKPkLIVZ+nxfjgNqnwIwW9d6KuysYc+PTwUnHMeN2olxoESQnaSlJrzbNbOQCu1TZzKRKKeV3q5WUZCDaNT23P8ddL3eByFJg0i3NKHDbLwccx+Yogw9Z2kzuBCvTGfRDNdkloNeNVRj8swNxwnAWQNgtz7HOsbGCyUULINQKDWRe3pLOdFrlt9p/AH6kwA/fikFlctVwT4IK+DavptMJP7rTNR31zEdreAE7yc9Fol7V/vQzzo6Z/CHiAaoks846uDYo1+SOY51ccBCSvT+v/gjSgnGYNkSmLlQLLqZH7EYX+H/InLEWDLYxNdbS00uxxFjEEBXb0ShOF2zNDstBW+oAhfLzZc9oXdL0/xEZwBjc4kfwNPdfGd/8X/PQV1RTznNBTSkZ1brEWVMg86+EUammJeOsiqLrSQNEiSjh8yvAcAJ097nFkygXuDqtCRO/x1nHu2d997UIXEk7OKx6niMcfkuwsvv6rr8h5YBVwON4swBFmFQmVN7OYp6hSk/v98XpRgQATXe7G7CXnAkfpRfmN5gAYC5j9uv/UP/vk6oVSjJLZ0Pfy299Pg5pFRFjomstH8bh1GY4tZYXGBi32N00x5xjqcz8rRrnUgj/HBffH3f453jbDCMN/j14NcyhcZalCD5qzgMVC2+KzPvOLDWhemW+DSEoU5YUnidJ0sqmdGQQbyCIYOgSQhPNUVnCQwTs5ib+ETO/PQNmTs5KYXv6c7dpQVUsJOMDTK54D5oMjacE3cslY25aKFn+ei5fRT1102fhiWVZBL352MIeQloI0GQulPzE4UhLH5Z4EYpZLPzrCFTBlSVJikFfUcVwZ3GGxww1uZjziWNRI/r7K9eLhSoh9R6Q3kgWwW8/EBTrdVtvfBEcmd99jH5iQi/Vsuvs2PgzNsrgBPfJ5I8a8JlxqMXtiOKO9wgOpV1bivdX5JGxPNsPMHVlc9Y+96uC5SvjSIbMXEac6B3ciGbalqW75+H/5ZJMy5AJgpMuyGJlzvH2BzLrf1Bmoz7KNLQ+EHAbKxvgoWZtC9V4gduKekUNu0/GPq+YqE5swQv+xTPCjD1zvRPAZsLphu9r+AXxM8viJlQMoFtnDF56dKmi7Pfg2/SIjcYooSXs5D2WLkS1GHsMhMaRN21mmrJRo6yLALQgoW1UJ9RJQ7zRqCYI7TQd4amV48IPh/AmGy0zhUsSFnYf1vb6yBelxQMQFxAbdbGSxPy6I7Xhvx8rRzWB2SWjgFId2Iv1ENvQpIYjdJBDiueVgFO9cGWbzjO0EUp/TuyWeCWRpX2P/B4WxyjwQKM1MQV3yfVcMUftFUuEJIEUl1QXGriE4WYzAdWdIRBvdpG/4/80eqN4lbW+VB0izTVfR3X0z2upGf1XTRlfCJllGKwcKLhWUDPHi/l7PW2Hd7lsNTx3WaWdtuPj5tysJfRqoW0pU0xwEOi9pTJk4aSw1CGiiT/VyCJQ89fYTqIQkBRuSvfhfYwO3ySWhgFq6SyENnRd7XQsLToGEAKcKFR3WoLwswDKarMTw1AgZh/3ZSjXszf7wE3YQb3KNwSVBTmPyEozAS/8ivNY/uCldY0f1GYQzbM58ScKaPaAdeVauxxyfjoLYQ80cfVvdhnHp+6zvfm1Lk1EBUJ5Rv9iRH9lDbLWyJWIvrj7AZ1tgxqmhfJBkmKbAlo2wRi2xHHM/o6v0tDJr2JAvYrUsVSop5pdYULZ975YhHIEb8RpQN21nocZh4Dxy38Nf2lAjQqQv7RklWucdnZuK74c4uS9CmdIA05cdjl5PF/58dyq5atgZLdF/vrcgSQoNdanGoZxWEHDVboOhWvN3cGY0hwlYFYyfIXgQGBLtOs2Yr3WtVg/NjgYBGb/OnQL8RQwz3orOVlp2apummsad9ztaJ4Kg27WOA3tNcIVX2fAOpy+VGzgqwSjkM8Tmj/d/oR/1AIkTyf3bOaX9qpY2GwurVrGk9jHee5dCv1L/aNuATU21T7KopN+JfCzY+YuKQ2/VnxukEcLM1i0PZ0qmxxhxnZuCHOom3XsiSi/kVGjA8Rhj3C3iFOFDZkLtm6H5Jpo7l1CHLXSe6CM9x7gp/S6iFEHFGM8n3rrFW7pwZbtywx6iL4omZUnWbSTMtfPmoaFSd6FPlUermVc3aQumHgrerJWfurJoGKB+A7vWoPc5RAuAfBxH7v0Tu34vRJGCaLWsrqzdjV2YH+cw0spR+rDzr2ILOeMqPgT2QvaZjkXi9eNAm6CeUCaEnzGC2tfBYpGzecRIobQPtYkKeIYktnRtUhGoyQ1phHXmH5eljlsNe0ptZrUtOIvJ8BR0vljP0CtyM60ckDQ3GWza98edP5EpkVERZzdBREKgVWQJDjnEAsw1M9XTooaXGFNDyfaNVuFg/2KWMZaD7bhgRx9JEjYeam6TNYWhgvdybUVTo+zpITeYBD1Hc2Vl4KgBi/2J2yg8h9uuZbwRwBzuTI3//xCYIDxRfyza223+sC1TUZp4QoDVd2muSz1znF39Oect7qFRLglwRMZynPaelVkmUdXDEsryp4J1c9VYzzqURDAeSVJWnl9qF8YNOujoDlJlJevQ4dNnLmxO2OqqCYQS68lbOe7uCZvRHFTLyy3VqNpFdQ9HKtUT6INfPv6T7rYttbzjwIKxoWjf3B5AVnuTjlv2qPJMYNp0tJCdLOzSel7zyfs8nNbyzoGnBTkv7JziaYpf9jzTdBKVlAtvKkSxWHyYUAg1W4IRBV8PNA6NuBRV/cPhRr2ID6IkN4hZwLlArbb8ZdndsBwTbrdmJILDpZwE67ZpWuyhs+FrwleNq3L6O+Pib6xKw3Qr00OEt5SrAO1QgsHHYxeEC4a7JvH7zmwH+eEpCnNe6hYOktV0YdWwRI5XLhzew+s5zZGtJ53jmZGEpHXqe3o0H2hYzb9pMzP2FzLilOvseHtN6d+oP9PeeX4lAImIVK1iBZlJqoSQfRFSDe49NM9vlXlk8Wo5D6H/HksuHeVUzYRwqO17277vc65U6xHenUOPh3R9Q6pdaNXeOzzzRLY3sOi+X5GkLz7719bVybFbMHjc0ccOIiD2sst72uyjrArjBONjbxDR5ol92sp54UdkxwzS78KOnxMYSY2tbtfbQK03a1qzaVIqxZTyz/2b3+w9HVgDr5RfWhFig55FdpM0vGr9x8NCiXHPHu7xyXB4OCGxlgt2IkZUWW/iCJL1yxClbx2sfh6NXJr2DcIeHc9NQ8NYbHu71i956j3y+T3YCcjLdKQWR5V4LmA65GoDkqEWxrDT6PoL7nSLBcAKUV+Z/5aOy6XxWDloUPtriEf/YweED+IIp7uTm3LArueN/K3YCoQ/ZtgRrrhtdqX+EMSnsFfCvcMmZ5UUEC2oBBzCEv+Lc6uA1PZmw925ANz3UQmwI2l9EII3BbA9MpSHoaFnbOjf+49s8CbXogKl6qaZY9E1j+h6JfQiV5QtTJKlAu7xg5hjGL+5U6vCuGZHR5Pzs3SIm5wn4P6+rODNpI13/k3HkrCo+nntvs0ewf5908iKz9e2qQ59UARIrOHbTwriYswbjQ+XHXCxy9phmkFfJQU1lpDRj0Rjjm1FIvCWAebMgGQsnWaTcn0dLJ3dXMItqkPjdaXBnN8xCFsdtubkLFHuhj3YCV9aqkiEpIQnlyWjhCu+dhNa+trmFozXBnWnx3ghIS0MBP4afQC5RHiNBn0n9SQRGNwLBvkFt0h3cRx74dPYX4m+08m403VAG8z6j1ILxPhzRjn89boDV8l8PT8D7NCoCQ+wsYb5HpjR94oaqQxaa+9rtuqdaRcSfegoQgUEoIAPzo/+v7s39SqYhtOeMqtLsEJ6ND7d+oLfgzm1Fex4bfPidpt9L64zwF/3F06IdhaMaN3pwvokmlGP7erEU0vQh/gkAf3qCPLiNHBuWrxK+WDKvXXiXTvsI0lfSNt7UJ7iBvHSkNfzNio6KVoOEQYqPEcZ8pzS1niQsBGyHH1CJjThUNYbuI+Qs7h23vhSoxJk+oxoRoOrAp3ByGl4PbstScbdO7LOinSuMQdrctVWvjpxfc/940fWTdvzTDlFi3QAeICJrBLoUsCLJYX+Ddn8PbuyxRjQ/BXom4/NBf8yr0dZtV0QyyoJy0T7oCKlcAe4bSMrlZg3GTCJhIX9DZ/mnD1r7v8qf+jpakOKfSvON+Z8BfiXWeGP5YQNvT5oUN0GTV6r7OV26+eQidDy1XKqDWnyYQ4WIR1U61U4P2L/j0apmzAdPkgn4idHABDfU5SO9whdHg9ifmwiUDF+W+/CJam/k2zFuDqWxJsyvKVfosc+l60eCG8LveqvPiRnUyBsTLj9nWiz9bpknUyK9ir0uGkVCb/rtDp9e01k9u3cu7HGY5YGLbPrCDTGq9Dbb0VS5lZA/EZa6yMszQRnDkCf4Usf7mJsWHFrUi4fUAxt8LwmkyHoHSduIyKnxhZkkeQAS/n7DtQmg8SyztrcJRw3Rh4q60GjaDQIUBxda0tJuTboA/c3NYel8eJ+IEN2ewO58522+8/WWbuFdr1QuOfFU0i5sdpjf9Uv6B7ePjjmdDn2sqJ1ldMmWBmf+mM2TiELUOEw/p5BtAHL5tFNWAsOGFA1fCq67lXozXH7aPu/jCpxU2xM9fhTGjSXe7GMHmAosGS0lnwROscaGpzKJQq13BpkHr+rj5ocwnsjlq6uaNYzYV27sTsVJ8EYZzdPlawwRCi9BC4MnRqsW5UufBxuH1yJltjUQYISlwqKjO3lAqaJI821jKqHZt6ttxzNdbCD40OcZCuQg4t2QjGGQdIIo5ip0tQolA+Qt5izEXei76GuOiJ6pGIQLcASJ8rXn/KvCD7NjXB0SpYZ458yP20OfQ8DdDTaKXp6Ot0aGfhU1ma4Bscl1G5RHBYp93mfBH352YtNWy5vdLe9c14sef8f+5/I7ybNSgIjeR4j82ySKKh/+Muudf6IEGgmxqjBfouEec9W3HFwjAvrw7IkjtLYR2Id0zf2fZYBr0U2+nBwNuJ0DLsVE7sZD7mzEYIfOY/DbHRpsHpKvyq/KSj7mttAr4cxD46DCOnhVWTOK5dNChrGxPjvc/cmBJWQi7AfsZIWRv6yEwTIsPwKvsKtR0Kv2p1vWAFBoATMp7MkltXLiqrhBF0FiU8GfcVqLmjNKoI7/YFT/+/+eOwO79PduH/yxbom+j5wV2CmXKgyL9yqzcE0hCBkgl8G7HgUaRtbn4fXJiS7cnp+8V0HAiKix81x3R1uXrnwdB8EVHsJaxdThNp+9Ckb2ECat+SRYpSHEM99FGAo2qzFqn9Sw1psF+o/k0IVnB/+YOjuCebpJCYUyHrvil6GN58kb4CAUetAvYEm7aHGyRJjYSdABanPAba1whD2G/gxbjMTlp9kM6oFIjqHZLHM5UonvT5kgkSrmbvHsmc3ucA7aIyxFoOnRr5j3Rkytj+8UCts+AVnxhWmWoxLHwszJgiXv4qlgKDsnd9CZ1sZA4SnDkYpQR80OrynpFdE3kTRzDufXr3u1DENnM08UzghbUCTiJ90DaW06oTdqOWd1W+2+Yebgo8Qy4ezMsMFTm8cDLiJ6lJqerqbhVWYjFKvpLG2exXLBOd1VnuNNKz3b0vf6rUJ8uksfQbusa/ozqkkAEMPKLMpO3uUwlpy1EAx4q/cZdGedtxPwgZTyeyTlA2sHXZfnrCpv2/CqRnzV3P3sHmw3nwOlvOG/wL0A8bBbnUFyUkVRErHZvyLwl7MQKyMt7vj7qDA6QaCRYyEvw0tuXur1z2PbGkJufZXHX+e4h89/x4DPwkKH27EANUdV53Bu9OCIz1KMzm+9Q1cOYYz5nzklM3qxbDRLPzZmCbsAHu5yJrEu2JAxGGyzQt3YcD8z2+v1A/4JMjRwVhgLn8XgpdU+RiuL36d5vGtImU93dcuZkLEfDPwnapsOqIq8NQIq4sztOnATX6gWk30D3xEX4jy47CWKwvx4lJS7WpP0OCrTHs2EKG0Jnj4qaifix9sa7mA31LlmogQcplck6fTaynVJF19EdOS65TBaKobB2fVn53Rya7rfc7t12zr+xqN176/BJGBL2hZjV0QxamWMoN4O/176lHWq7OI+6i/D+5mHe+Sljv7eUSs8VS9Ifv6BkMbafkAApoCU9dnrU05zISYk2ws+eWumCaB7FQHUmbUgOljlzZ0OnYDYp+vqISpn+yfzL3sUJOAhHI0TTebT7V6sYsBOZKk8y2ycw03nxPPrfFd+O2CTWKlJ/9DIpIDkK1O5W2ux+o1vJWMu6WihxeTia7Z9ZEJutPm27cdVhP9gxiQfR7myP5ZgmGZKcUOHWxKnpeLTdQHa3EUG0hPlwaimK5n7tPvzEPwG5aXQex/SeyaHY/k2Ul3QTt+8fjhqGhQZLwL8oyETV+0vDATyXrTdD06sUtH0rRSOyj7SQ6uj/owJry/Ygjck8THdzS0iJ0tN+GPrUyp+1tOSTg6waSJMoXUukdr+oUkhZfZL42VjomyX2ndcy2SbL1BG4Of3gtmsIks49BRLfQPEx8uHhG8486uTT9h8CD+sKc/gAAat14o0bVQP1udCoyVnrj3ADWuMHm6Spc7KnFtlj8Q284oGStDJiLxuKW+30E9QXe7gDBV5gf7Ypsiguehkieq5iYzeKFpq2orCuO27RQulICOl6eVY5mVghIRpXSrzYQ8Oj4vuIBJ1X9OPW3Jx1pCVwgZ9ZVMAs/r047t9kz/ZgZwT/G0B8oP/dh4P/LnDT4Y1omi8I49YPEKWRBu8PttHJqiFhBoPiMiawustTcW84wnxZbm5wUQ7Ge0ZmYkGR+pSraGq7MP9TjX+QY3asZEzYaBb+n7xue5Bfz2yDAGw1uStlPu3Ysqt2JU7FO5XFY4B/vNgPlwsDZTxciUudMiDUVdSuQYJD7Z2RIU6bnWd7bawZIDgfk7unpWCHgHdD+mWXIWHSOAL4DaVgdAPpQFEw3FONXQ8Cd8So1XMzw8h3Ia4bwL9m36fcD0B/t3Km4dXGPAKTsJd/Hl2u+Ymn9hHHHrOhOqQwo0sznX/OeJ+E1DhSiZMvZM/wCDP0bXw3RqJ4ULzikOGWq/aSf8csIrXCx6s0P6Kj/1nZuMmDxY8Y56ud0e3kzIcaO+IT/8XgY08G5BoFgaX2VSmz+Sf5v2sbUFmfJDia6T5n9XudlHMv8C6M1+5YlERk9Nc1UJV4HE3QkyvCnfQezhfImICc3aTIhEESxXC3vEjvnmWa128fpeual5mqRQ06iYGkFLoZlrkaxYMeKTTf46JIWPEqtIijfenIJgfKhQmEJxKSJiC6m+8H1Nn83EJF3hbCSwMMxAwUOzh4e9OkLg2RmZnljhlLGQ8Er2FH5TVp1f7RgKTPbc8OzG0i9jKcrvzLuOE+ww3rAEYX92kIXGyysR0nQtH8nRFXinU1uaQg4wWvsJ5AykxUg16FqKkVleFs5NqUQQvPcR3whf2d0NuEQYONjrE7w7vpC8aOY6pxnvxshGkmWNfb32PvOevJXKe6ni8MQbNfJpZAQvwxw6cs5+SYNpRt4lqXBZbChxW/1ruRVy0zcMTkl7vtQ1vZlhdPqHbUSqdo/Dh2GVRLhEbhJYFKyziGn5gqojRIoaQ39bO3axqHBezVy6azDQadA2gz974uCheo+yKjXWsO06eeCIAdepXGoE+mtCAwBVjatutjPIMQMWHU4iqBKR1wToLhmzNkJ3MqAuQcIkwdLSrbjeYu2hsxUqc+BMnF2weBnf0zCZDiFTXWlg1Q4y/kGunxgj4SYF4S1ltlEmxnlu9s3CWzqNn8jIoCcW5X5i3Nw23Uouuzp9anYskJa7Y70IXXgytrkzOWWqzzf2zZOZ852/U8ubRs3k6zO+GGeOz5rlf4fLRyr61q+ztUUQSmuzS5DOfjI2QH1eiFl++x8qqDP8X58VjzUgJ9qtVvw2Q/DlHpbuHyp9p7uT8YtxQZtoCHZrZZCfaJmMbFJvPuGNdxBTMebiO+z8cIGyr16cl8P4UK1PXw+wZnAK74q+T3CQTSlODjc0gt12r76F+0bEBf5lidqAw3BtgyZTU+xkTP/nYCSwSPnvf7eKmQbRA3kPNLJdiqbPrEsvxoHFMXee6chkj2jF32cl0DH2wQVUDkUuWH3QNZmIznMoUjFLloHdhuHrdD7zDAvd76p59w7BW/diBi7BP7zk6kzgKq5HY8t5EddCZZEgT+byrrWgMnRVCkBCgX4UW514vW/zRlvr92XBQtbjRmZAnzJ/h7RHfMDv61ZHc99E8bpyIPHof1+WnUrkN5WPTJjzeRqRccLsv8H1iQexx8AqNHO4fPPDxh6cZEreV4vILcCSG0o5SOM5OFuesQtOPOXZk47uz2CGJnzEdGfqvaXMkNY46vshWatk3jK/iHvv7Y08um/NYEOZo1s7xhFSoRgr4PfMiinGknWiU0J7J7MJr2j2zpqzykxSBTmuTyt9Oyek2qdSNvBKbdNmQzDpMQ7n/4TDGDIUSh/4+lWsZcs6FMRwtIpdxCeWbO2okUGu3pRh2pvk8UmzpuFu8b9FAMp2NERnDCoTOodZ1BKIQmwZcnId0hDLFn2N3QPxFZoW3MDct3L5+oHKc6+usFOGEsgIZXhzuUxemyYQRXBy0riAOoQMSNQUlrbdABlhQravavJyQfGlj3y4JKsQo/Rvt+9WYAMji+FxJwNqTCRaRcRV3AMGd6zAfVkZC1zMnBd/5SCBkR7ejYRrNqun5YYZUfQTSHzwhzKUOLpLHg3WevOP9f6Yl2+yh3vzbs+zS9792HfGSuMi5RFqp6SFaPaDnXEASaSz9HLQsPanp5Cq9TWBKbcgBsssPW2q08IbPfsifRq1t19qREJzSc7UrlDSvv43rTyiAXUVlCgvKB95yJADy6CpfB96cR6TCVHjzL3YEslKxdlE6HWC9906ITJ3Yago8ysTUyODu3rWz+ioFDrzTYoCfTRLxqSP6ruZ5ysutrTiPBf9gAtOILvmOqgYXeSOGKO+3WjC5</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AF7D-63FC-4955-A859-EEB907C01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B7DD3F-D392-4EDF-8DF0-E7A45859F9E7}">
  <ds:schemaRefs>
    <ds:schemaRef ds:uri="http://schemas.microsoft.com/sharepoint/v3/contenttype/forms"/>
  </ds:schemaRefs>
</ds:datastoreItem>
</file>

<file path=customXml/itemProps4.xml><?xml version="1.0" encoding="utf-8"?>
<ds:datastoreItem xmlns:ds="http://schemas.openxmlformats.org/officeDocument/2006/customXml" ds:itemID="{193197A5-F3ED-4C9F-BE9A-36901DDC34C5}">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5.xml><?xml version="1.0" encoding="utf-8"?>
<ds:datastoreItem xmlns:ds="http://schemas.openxmlformats.org/officeDocument/2006/customXml" ds:itemID="{71733E28-AC34-4CB0-A805-68EC58F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3084</Words>
  <Characters>17582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WEX Inc.</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Keegan (DES)</dc:creator>
  <cp:keywords/>
  <dc:description/>
  <cp:lastModifiedBy>Marquita Price</cp:lastModifiedBy>
  <cp:revision>2</cp:revision>
  <dcterms:created xsi:type="dcterms:W3CDTF">2021-01-22T18:23:00Z</dcterms:created>
  <dcterms:modified xsi:type="dcterms:W3CDTF">2021-01-22T18:23:00Z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