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5A" w:rsidRPr="00AE2C2D" w:rsidRDefault="00823B4B" w:rsidP="00161B5A">
      <w:pPr>
        <w:pStyle w:val="Heading1"/>
        <w:pBdr>
          <w:between w:val="single" w:sz="4" w:space="1" w:color="auto"/>
        </w:pBdr>
        <w:spacing w:after="0"/>
        <w:rPr>
          <w:color w:val="auto"/>
        </w:rPr>
      </w:pPr>
      <w:r w:rsidRPr="00AE2C2D">
        <w:rPr>
          <w:color w:val="auto"/>
        </w:rPr>
        <w:t>#0</w:t>
      </w:r>
      <w:r w:rsidR="00587A10" w:rsidRPr="00AE2C2D">
        <w:rPr>
          <w:color w:val="auto"/>
        </w:rPr>
        <w:t>1215</w:t>
      </w:r>
      <w:r w:rsidRPr="00AE2C2D">
        <w:rPr>
          <w:color w:val="auto"/>
        </w:rPr>
        <w:t xml:space="preserve"> </w:t>
      </w:r>
      <w:r w:rsidR="00007B02" w:rsidRPr="00AE2C2D">
        <w:rPr>
          <w:color w:val="auto"/>
        </w:rPr>
        <w:t xml:space="preserve">– </w:t>
      </w:r>
      <w:r w:rsidR="00587A10" w:rsidRPr="00AE2C2D">
        <w:rPr>
          <w:color w:val="auto"/>
        </w:rPr>
        <w:t>Lean Consulting Services</w:t>
      </w:r>
    </w:p>
    <w:p w:rsidR="00092AB7" w:rsidRPr="00AE2C2D" w:rsidRDefault="00EC292D" w:rsidP="003F5D5E">
      <w:pPr>
        <w:pStyle w:val="Heading1"/>
        <w:pBdr>
          <w:between w:val="single" w:sz="4" w:space="1" w:color="auto"/>
        </w:pBdr>
        <w:spacing w:after="0"/>
        <w:rPr>
          <w:b w:val="0"/>
          <w:color w:val="auto"/>
        </w:rPr>
      </w:pPr>
      <w:r w:rsidRPr="00AE2C2D">
        <w:rPr>
          <w:b w:val="0"/>
          <w:color w:val="auto"/>
        </w:rPr>
        <w:t>Not To Exceed (NTE) Rates</w:t>
      </w:r>
      <w:r w:rsidR="00823B4B" w:rsidRPr="00AE2C2D">
        <w:rPr>
          <w:b w:val="0"/>
          <w:color w:val="auto"/>
        </w:rPr>
        <w:t xml:space="preserve"> </w:t>
      </w:r>
      <w:r w:rsidR="00E427C0" w:rsidRPr="00AE2C2D">
        <w:rPr>
          <w:b w:val="0"/>
          <w:color w:val="auto"/>
        </w:rPr>
        <w:t xml:space="preserve">for </w:t>
      </w:r>
      <w:r w:rsidR="00823B4B" w:rsidRPr="00AE2C2D">
        <w:rPr>
          <w:b w:val="0"/>
          <w:color w:val="auto"/>
        </w:rPr>
        <w:t xml:space="preserve">Tier 1 Pre-Qualified </w:t>
      </w:r>
      <w:r w:rsidRPr="00AE2C2D">
        <w:rPr>
          <w:b w:val="0"/>
          <w:color w:val="auto"/>
        </w:rPr>
        <w:t>Contractors</w:t>
      </w:r>
    </w:p>
    <w:p w:rsidR="0005383F" w:rsidRPr="00AE2C2D" w:rsidRDefault="0005383F" w:rsidP="00813BAE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:rsidR="00271912" w:rsidRPr="00AE2C2D" w:rsidRDefault="00271912" w:rsidP="00813BAE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E2C2D">
        <w:rPr>
          <w:rFonts w:asciiTheme="majorHAnsi" w:hAnsiTheme="majorHAnsi" w:cstheme="majorHAnsi"/>
          <w:sz w:val="20"/>
          <w:szCs w:val="20"/>
        </w:rPr>
        <w:t>The rates listed here are the MAXIMUM hourly rates vendors can charge for any Tier 2 Work whether awarded via Rapid Selection or a 2</w:t>
      </w:r>
      <w:r w:rsidRPr="00AE2C2D">
        <w:rPr>
          <w:rFonts w:asciiTheme="majorHAnsi" w:hAnsiTheme="majorHAnsi" w:cstheme="majorHAnsi"/>
          <w:sz w:val="20"/>
          <w:szCs w:val="20"/>
          <w:vertAlign w:val="superscript"/>
        </w:rPr>
        <w:t>nd</w:t>
      </w:r>
      <w:r w:rsidRPr="00AE2C2D">
        <w:rPr>
          <w:rFonts w:asciiTheme="majorHAnsi" w:hAnsiTheme="majorHAnsi" w:cstheme="majorHAnsi"/>
          <w:sz w:val="20"/>
          <w:szCs w:val="20"/>
        </w:rPr>
        <w:t xml:space="preserve"> Tier solicitation.</w:t>
      </w:r>
    </w:p>
    <w:p w:rsidR="0005383F" w:rsidRPr="00AE2C2D" w:rsidRDefault="0005383F" w:rsidP="00813BAE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E2C2D">
        <w:rPr>
          <w:rFonts w:asciiTheme="majorHAnsi" w:hAnsiTheme="majorHAnsi" w:cstheme="majorHAnsi"/>
          <w:sz w:val="20"/>
          <w:szCs w:val="20"/>
        </w:rPr>
        <w:t>If you need additional contract information, check out the Contract &amp; Amendments Doc on the Portal Page.</w:t>
      </w:r>
    </w:p>
    <w:p w:rsidR="00AE2C2D" w:rsidRPr="00AE2C2D" w:rsidRDefault="00AE2C2D" w:rsidP="00813BAE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  <w:tblDescription w:val="Table reflects the vendor, rate, POC, business status and location"/>
      </w:tblPr>
      <w:tblGrid>
        <w:gridCol w:w="3595"/>
        <w:gridCol w:w="1260"/>
        <w:gridCol w:w="1710"/>
        <w:gridCol w:w="1617"/>
        <w:gridCol w:w="750"/>
        <w:gridCol w:w="960"/>
        <w:gridCol w:w="2070"/>
        <w:gridCol w:w="4050"/>
        <w:gridCol w:w="1530"/>
      </w:tblGrid>
      <w:tr w:rsidR="00AE2C2D" w:rsidRPr="00AE2C2D" w:rsidTr="00EB3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AE2C2D" w:rsidRDefault="00AE2C2D" w:rsidP="00AE2C2D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Vendor Name</w:t>
            </w:r>
          </w:p>
        </w:tc>
        <w:tc>
          <w:tcPr>
            <w:tcW w:w="126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NTE Rate</w:t>
            </w:r>
          </w:p>
        </w:tc>
        <w:tc>
          <w:tcPr>
            <w:tcW w:w="171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Location (WEBS)</w:t>
            </w:r>
          </w:p>
        </w:tc>
        <w:tc>
          <w:tcPr>
            <w:tcW w:w="1617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OMWBE</w:t>
            </w:r>
          </w:p>
        </w:tc>
        <w:tc>
          <w:tcPr>
            <w:tcW w:w="75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Small</w:t>
            </w:r>
          </w:p>
        </w:tc>
        <w:tc>
          <w:tcPr>
            <w:tcW w:w="96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Veteran</w:t>
            </w:r>
          </w:p>
        </w:tc>
        <w:tc>
          <w:tcPr>
            <w:tcW w:w="207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Contract</w:t>
            </w:r>
          </w:p>
        </w:tc>
        <w:tc>
          <w:tcPr>
            <w:tcW w:w="405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1530" w:type="dxa"/>
            <w:vAlign w:val="center"/>
          </w:tcPr>
          <w:p w:rsidR="00AE2C2D" w:rsidRPr="00AE2C2D" w:rsidRDefault="00AE2C2D" w:rsidP="00AE2C2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Phone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Adekoya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Business Consulting LLC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$245.00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D3M0023304</w:t>
            </w:r>
            <w:r w:rsidRPr="00271912">
              <w:rPr>
                <w:rFonts w:cs="Arial"/>
                <w:sz w:val="20"/>
                <w:szCs w:val="20"/>
              </w:rPr>
              <w:br/>
              <w:t>M3M0023304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 xml:space="preserve">Andrew </w:t>
            </w:r>
            <w:proofErr w:type="spellStart"/>
            <w:r w:rsidRPr="00271912">
              <w:rPr>
                <w:rFonts w:cs="Arial"/>
                <w:sz w:val="20"/>
                <w:szCs w:val="20"/>
              </w:rPr>
              <w:t>Adekoya</w:t>
            </w:r>
            <w:proofErr w:type="spellEnd"/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0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andrew@adekoyabc.com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206-817-9775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APEMS Solutions LLC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$180.00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Maple Valley,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Richard Axtell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1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richaxtell@apemss.com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360-772-9552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Calyptus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Consulting Group, Inc.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$175.00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Cambridge, MA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George Harris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2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gharris@calyptusgroup.com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617-577-0041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Cayzen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Corporation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$130.00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Lacey,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M4M0020246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271912">
              <w:rPr>
                <w:rFonts w:cs="Arial"/>
                <w:sz w:val="20"/>
                <w:szCs w:val="20"/>
              </w:rPr>
              <w:t>Sariney</w:t>
            </w:r>
            <w:proofErr w:type="spellEnd"/>
            <w:r w:rsidRPr="0027191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71912">
              <w:rPr>
                <w:rFonts w:cs="Arial"/>
                <w:sz w:val="20"/>
                <w:szCs w:val="20"/>
              </w:rPr>
              <w:t>Mourng</w:t>
            </w:r>
            <w:proofErr w:type="spellEnd"/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3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sariney.mourng@cayzen.com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360-539-5295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Ceptara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Corp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$300.00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Mill Creek,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Chris Lindstrom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4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chris@ceptara.net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 xml:space="preserve">888-942-4625, </w:t>
            </w:r>
            <w:proofErr w:type="spellStart"/>
            <w:r w:rsidRPr="00271912">
              <w:rPr>
                <w:rFonts w:cs="Arial"/>
                <w:sz w:val="20"/>
                <w:szCs w:val="20"/>
              </w:rPr>
              <w:t>ext</w:t>
            </w:r>
            <w:proofErr w:type="spellEnd"/>
            <w:r w:rsidRPr="00271912">
              <w:rPr>
                <w:rFonts w:cs="Arial"/>
                <w:sz w:val="20"/>
                <w:szCs w:val="20"/>
              </w:rPr>
              <w:t xml:space="preserve"> 700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Communication Resources Northwest, L.L.C.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$175.00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Mill Creek,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W2F0010742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Margaret Winch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5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megw@communication-resources.com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425-316-8300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CSG Government Solutions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$255.00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Chicago, IL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James Anderson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6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janderson@csgdelivers.com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615-812-0712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Daniel Penn Associates, LLC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$353.00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Hartford, CT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Antonio Rodriguez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7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tonyr@danielpenn.com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860-232-8577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Honsha Inc.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$325.00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San Diego, CA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MBE/WBE/VBE – Not WA Cert.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Bob Plummer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8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b.plummer@honsha.org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408-316-3803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i/>
                <w:sz w:val="20"/>
                <w:szCs w:val="20"/>
              </w:rPr>
              <w:t>(Washington Manufacturing Services dba)</w:t>
            </w:r>
            <w:r w:rsidRPr="00EB382B">
              <w:rPr>
                <w:rFonts w:cs="Arial"/>
                <w:b w:val="0"/>
                <w:i/>
                <w:sz w:val="16"/>
                <w:szCs w:val="16"/>
              </w:rPr>
              <w:t xml:space="preserve"> </w:t>
            </w:r>
            <w:r w:rsidRPr="00EB382B">
              <w:rPr>
                <w:rFonts w:cs="Arial"/>
                <w:b w:val="0"/>
                <w:sz w:val="20"/>
                <w:szCs w:val="20"/>
              </w:rPr>
              <w:t>Impact Washington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$250.00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Bothell,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271912">
              <w:rPr>
                <w:rFonts w:cs="Arial"/>
                <w:sz w:val="20"/>
                <w:szCs w:val="20"/>
              </w:rPr>
              <w:t>Deloit</w:t>
            </w:r>
            <w:proofErr w:type="spellEnd"/>
            <w:r w:rsidRPr="00271912">
              <w:rPr>
                <w:rFonts w:cs="Arial"/>
                <w:sz w:val="20"/>
                <w:szCs w:val="20"/>
              </w:rPr>
              <w:t xml:space="preserve"> Wolfe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9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dwolfe@impactwashington.org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 xml:space="preserve">425-438-1146, </w:t>
            </w:r>
            <w:proofErr w:type="spellStart"/>
            <w:r w:rsidRPr="00271912">
              <w:rPr>
                <w:rFonts w:cs="Arial"/>
                <w:sz w:val="20"/>
                <w:szCs w:val="20"/>
              </w:rPr>
              <w:t>ext</w:t>
            </w:r>
            <w:proofErr w:type="spellEnd"/>
            <w:r w:rsidRPr="00271912">
              <w:rPr>
                <w:rFonts w:cs="Arial"/>
                <w:sz w:val="20"/>
                <w:szCs w:val="20"/>
              </w:rPr>
              <w:t xml:space="preserve"> 104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tabs>
                <w:tab w:val="left" w:pos="1965"/>
              </w:tabs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lastRenderedPageBreak/>
              <w:t>Integris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Performance Advisors LLC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$397.50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Marlton, NJ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Brett Cooper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0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Brett.Cooper@IntegrisPA.com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609-630-0601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International Project Consultancy Services, Inc.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$180.00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Minneapolis, MN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MBE/WBE – Not WA Cert.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271912">
              <w:rPr>
                <w:rFonts w:cs="Arial"/>
                <w:sz w:val="20"/>
                <w:szCs w:val="20"/>
              </w:rPr>
              <w:t>Kuldeep</w:t>
            </w:r>
            <w:proofErr w:type="spellEnd"/>
            <w:r w:rsidRPr="0027191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71912">
              <w:rPr>
                <w:rFonts w:cs="Arial"/>
                <w:sz w:val="20"/>
                <w:szCs w:val="20"/>
              </w:rPr>
              <w:t>Dhar</w:t>
            </w:r>
            <w:proofErr w:type="spellEnd"/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1" w:history="1">
              <w:r w:rsidRPr="00271912">
                <w:rPr>
                  <w:rStyle w:val="Hyperlink"/>
                  <w:rFonts w:cs="Arial"/>
                  <w:sz w:val="20"/>
                  <w:szCs w:val="20"/>
                </w:rPr>
                <w:t>kuldeep@ipcs.net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952-541-4888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KnightVantage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Consulting, LLC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$200.00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Tacoma,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W2F0024400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Carol Knight-Wallace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2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carolkw@knightvantage.com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253-375-859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Kone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Consulting, LLC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$280.00</w:t>
            </w:r>
          </w:p>
        </w:tc>
        <w:tc>
          <w:tcPr>
            <w:tcW w:w="1710" w:type="dxa"/>
            <w:vAlign w:val="center"/>
          </w:tcPr>
          <w:p w:rsidR="00AE2C2D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Edmonds,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W2F0025099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Alicia </w:t>
            </w:r>
            <w:proofErr w:type="spellStart"/>
            <w:r>
              <w:rPr>
                <w:rFonts w:cs="Arial"/>
                <w:sz w:val="20"/>
                <w:szCs w:val="20"/>
              </w:rPr>
              <w:t>Kone</w:t>
            </w:r>
            <w:proofErr w:type="spellEnd"/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3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alicia.kone@koneconsulting.com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AE2C2D" w:rsidRPr="00271912" w:rsidRDefault="00AE2C2D" w:rsidP="00AE2C2D">
            <w:pPr>
              <w:keepNext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425-275-2895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Lahl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and Egan, LLC </w:t>
            </w:r>
            <w:r w:rsidRPr="00EB382B">
              <w:rPr>
                <w:rFonts w:cs="Arial"/>
                <w:b w:val="0"/>
                <w:i/>
                <w:sz w:val="20"/>
                <w:szCs w:val="20"/>
              </w:rPr>
              <w:t xml:space="preserve">(dba </w:t>
            </w:r>
            <w:proofErr w:type="spellStart"/>
            <w:r w:rsidRPr="00EB382B">
              <w:rPr>
                <w:rFonts w:cs="Arial"/>
                <w:b w:val="0"/>
                <w:i/>
                <w:sz w:val="20"/>
                <w:szCs w:val="20"/>
              </w:rPr>
              <w:t>SyncUp</w:t>
            </w:r>
            <w:proofErr w:type="spellEnd"/>
            <w:r w:rsidRPr="00EB382B">
              <w:rPr>
                <w:rFonts w:cs="Arial"/>
                <w:b w:val="0"/>
                <w:i/>
                <w:sz w:val="20"/>
                <w:szCs w:val="20"/>
              </w:rPr>
              <w:t xml:space="preserve"> Leadership</w:t>
            </w:r>
            <w:r w:rsidRPr="00EB382B">
              <w:rPr>
                <w:rFonts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$1,000.00</w:t>
            </w:r>
          </w:p>
        </w:tc>
        <w:tc>
          <w:tcPr>
            <w:tcW w:w="1710" w:type="dxa"/>
            <w:vAlign w:val="center"/>
          </w:tcPr>
          <w:p w:rsidR="00AE2C2D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Carlsbad, CA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WBE – Not WA Cert.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Terri Egan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4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terrieganprof@gmail.com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949-230-0918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Lean Enterprise Institute, Inc.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$375.00</w:t>
            </w:r>
          </w:p>
        </w:tc>
        <w:tc>
          <w:tcPr>
            <w:tcW w:w="171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Cambridge, MA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John O’Donnell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5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jodonnell@lean.org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617-871-2900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Logic20/20, Inc.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$225.00</w:t>
            </w:r>
          </w:p>
        </w:tc>
        <w:tc>
          <w:tcPr>
            <w:tcW w:w="1710" w:type="dxa"/>
            <w:vAlign w:val="center"/>
          </w:tcPr>
          <w:p w:rsidR="00AE2C2D" w:rsidRDefault="005D5BB2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D6M0023679</w:t>
            </w:r>
            <w:r>
              <w:rPr>
                <w:rFonts w:cs="Arial"/>
                <w:sz w:val="20"/>
                <w:szCs w:val="20"/>
              </w:rPr>
              <w:br/>
              <w:t>M6M0023679</w:t>
            </w: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Nick Maddock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6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info@logic2020.com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206-576-0400</w:t>
            </w:r>
          </w:p>
        </w:tc>
      </w:tr>
      <w:tr w:rsidR="00AE2C2D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Mass Ingenuity LLC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$225.00</w:t>
            </w:r>
          </w:p>
        </w:tc>
        <w:tc>
          <w:tcPr>
            <w:tcW w:w="1710" w:type="dxa"/>
            <w:vAlign w:val="center"/>
          </w:tcPr>
          <w:p w:rsidR="00AE2C2D" w:rsidRPr="00271912" w:rsidRDefault="00EB382B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Portland, OR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Aaron Howard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7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cbarker@massingenuity.com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AE2C2D" w:rsidRPr="00271912" w:rsidRDefault="00AE2C2D" w:rsidP="00AE2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206-300-7220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AE2C2D" w:rsidRPr="00EB382B" w:rsidRDefault="00AE2C2D" w:rsidP="00AE2C2D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 xml:space="preserve">Modus </w:t>
            </w: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Cooperandi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>, Inc.</w:t>
            </w:r>
          </w:p>
        </w:tc>
        <w:tc>
          <w:tcPr>
            <w:tcW w:w="1260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$350.00</w:t>
            </w:r>
          </w:p>
        </w:tc>
        <w:tc>
          <w:tcPr>
            <w:tcW w:w="1710" w:type="dxa"/>
            <w:vAlign w:val="center"/>
          </w:tcPr>
          <w:p w:rsidR="00AE2C2D" w:rsidRPr="00271912" w:rsidRDefault="00EB382B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AE2C2D" w:rsidRPr="00271912" w:rsidRDefault="00AE2C2D" w:rsidP="00AE2C2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Jim Benson</w:t>
            </w:r>
          </w:p>
        </w:tc>
        <w:tc>
          <w:tcPr>
            <w:tcW w:w="405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8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jim@moduscooperandi.com</w:t>
              </w:r>
            </w:hyperlink>
          </w:p>
        </w:tc>
        <w:tc>
          <w:tcPr>
            <w:tcW w:w="1530" w:type="dxa"/>
            <w:vAlign w:val="center"/>
          </w:tcPr>
          <w:p w:rsidR="00AE2C2D" w:rsidRPr="00271912" w:rsidRDefault="00AE2C2D" w:rsidP="00AE2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206.383-6088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Net Objectives, Inc.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$500.00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Mike </w:t>
            </w:r>
            <w:proofErr w:type="spellStart"/>
            <w:r>
              <w:rPr>
                <w:rFonts w:cs="Arial"/>
                <w:sz w:val="20"/>
                <w:szCs w:val="20"/>
              </w:rPr>
              <w:t>Shalloway</w:t>
            </w:r>
            <w:proofErr w:type="spellEnd"/>
          </w:p>
        </w:tc>
        <w:tc>
          <w:tcPr>
            <w:tcW w:w="40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29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mike.shalloway@netobjectives.com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888-532-6244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ONIT Management Consulting, LLC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$250.00</w:t>
            </w:r>
          </w:p>
        </w:tc>
        <w:tc>
          <w:tcPr>
            <w:tcW w:w="1710" w:type="dxa"/>
            <w:vAlign w:val="center"/>
          </w:tcPr>
          <w:p w:rsidR="00EB382B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M3M0023450</w:t>
            </w: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Charlotte Franklin</w:t>
            </w:r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0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charlotte.franklin@onitmc.com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206-257-2233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OTB Solutions Group, LLC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$250.00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Shelley McDermott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1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shelley.mcdermott@otbsolutions.com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360-789-9749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Point B, Inc.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$295.00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Geoffrey </w:t>
            </w:r>
            <w:proofErr w:type="spellStart"/>
            <w:r>
              <w:rPr>
                <w:rFonts w:cs="Arial"/>
                <w:sz w:val="20"/>
                <w:szCs w:val="20"/>
              </w:rPr>
              <w:t>Kohles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2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gkohles@pointb.com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206-985-9656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auto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lastRenderedPageBreak/>
              <w:t>ProRie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Advisory, LLC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$275.00</w:t>
            </w:r>
          </w:p>
        </w:tc>
        <w:tc>
          <w:tcPr>
            <w:tcW w:w="1710" w:type="dxa"/>
            <w:vAlign w:val="center"/>
          </w:tcPr>
          <w:p w:rsidR="00EB382B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Woodinville, WA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M4F0024028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Jeanie </w:t>
            </w:r>
            <w:proofErr w:type="spellStart"/>
            <w:r>
              <w:rPr>
                <w:rFonts w:cs="Arial"/>
                <w:sz w:val="20"/>
                <w:szCs w:val="20"/>
              </w:rPr>
              <w:t>Rieke</w:t>
            </w:r>
            <w:proofErr w:type="spellEnd"/>
          </w:p>
        </w:tc>
        <w:tc>
          <w:tcPr>
            <w:tcW w:w="405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3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jeanie@prorieadvisory.com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206-818-1944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i/>
                <w:sz w:val="20"/>
                <w:szCs w:val="20"/>
              </w:rPr>
              <w:t>(Bakst Jay David dba)</w:t>
            </w:r>
            <w:r w:rsidRPr="00EB382B">
              <w:rPr>
                <w:rFonts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Raviyah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Training and Consulting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$150.00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 Ludlow,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Jay </w:t>
            </w:r>
            <w:proofErr w:type="spellStart"/>
            <w:r>
              <w:rPr>
                <w:rFonts w:cs="Arial"/>
                <w:sz w:val="20"/>
                <w:szCs w:val="20"/>
              </w:rPr>
              <w:t>Baks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4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jay@raviyah.com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253-709-2850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Results Driven LLC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$95.00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Lynnwood, WA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John Marshall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5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john@results-driven.com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206-743-4327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RK2 Advisory LLC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$215.000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Mark </w:t>
            </w:r>
            <w:proofErr w:type="spellStart"/>
            <w:r>
              <w:rPr>
                <w:rFonts w:cs="Arial"/>
                <w:sz w:val="20"/>
                <w:szCs w:val="20"/>
              </w:rPr>
              <w:t>Ostrow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6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mostrow@rk2a.com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206-399-7139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Schumaker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&amp; Company, Inc.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$295.00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Ann Arbor, MI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WBE – Not WA certified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Patricia </w:t>
            </w:r>
            <w:proofErr w:type="spellStart"/>
            <w:r>
              <w:rPr>
                <w:rFonts w:cs="Arial"/>
                <w:sz w:val="20"/>
                <w:szCs w:val="20"/>
              </w:rPr>
              <w:t>Schumaker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7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pschumaker@schuco.com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734-998-5550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Scontrino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>-Powell, Inc.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$325.00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Jevon Powell</w:t>
            </w:r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8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drjevonpowell@comcast.net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206-933-6355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 xml:space="preserve">Silicon Alley Group </w:t>
            </w: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$135.00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Iselin, NJ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MBE/WBE – Not WA certified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Suresh </w:t>
            </w:r>
            <w:proofErr w:type="spellStart"/>
            <w:r>
              <w:rPr>
                <w:rFonts w:cs="Arial"/>
                <w:sz w:val="20"/>
                <w:szCs w:val="20"/>
              </w:rPr>
              <w:t>Nayak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39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suresh@sag-inc.com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732-326-1600 </w:t>
            </w:r>
            <w:proofErr w:type="spellStart"/>
            <w:r>
              <w:rPr>
                <w:rFonts w:cs="Arial"/>
                <w:sz w:val="20"/>
                <w:szCs w:val="20"/>
              </w:rPr>
              <w:t>ext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101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Slalom, LLC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$297.00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Randy Tran</w:t>
            </w:r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0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randyt@slalom.com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650-804-6136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Strategica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Incorporated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$180.00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Sammamish, WA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David Howe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1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dhowe@strategica-usa.com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425-427-5269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Strong-Bridge LLC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$225.00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Bellevue,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Heather Brewer</w:t>
            </w:r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2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heather.brewer@strong-bridge.com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206-950-4631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i/>
                <w:sz w:val="20"/>
                <w:szCs w:val="20"/>
              </w:rPr>
              <w:t>(</w:t>
            </w:r>
            <w:proofErr w:type="spellStart"/>
            <w:r w:rsidRPr="00EB382B">
              <w:rPr>
                <w:rFonts w:cs="Arial"/>
                <w:b w:val="0"/>
                <w:i/>
                <w:sz w:val="20"/>
                <w:szCs w:val="20"/>
              </w:rPr>
              <w:t>Kleingartner</w:t>
            </w:r>
            <w:proofErr w:type="spellEnd"/>
            <w:r w:rsidRPr="00EB382B">
              <w:rPr>
                <w:rFonts w:cs="Arial"/>
                <w:b w:val="0"/>
                <w:i/>
                <w:sz w:val="20"/>
                <w:szCs w:val="20"/>
              </w:rPr>
              <w:t xml:space="preserve"> Linda J dba Creatively Organized dba)</w:t>
            </w:r>
            <w:r w:rsidRPr="00EB382B">
              <w:rPr>
                <w:rFonts w:cs="Arial"/>
                <w:b w:val="0"/>
                <w:sz w:val="20"/>
                <w:szCs w:val="20"/>
              </w:rPr>
              <w:t xml:space="preserve"> T.A.S.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$200.00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Olympia, WA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W2F0024518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Linda </w:t>
            </w:r>
            <w:proofErr w:type="spellStart"/>
            <w:r>
              <w:rPr>
                <w:rFonts w:cs="Arial"/>
                <w:sz w:val="20"/>
                <w:szCs w:val="20"/>
              </w:rPr>
              <w:t>Kleingartner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3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linda@TASguru.com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360-970-5585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The Athena Group, LLC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$300.00</w:t>
            </w:r>
          </w:p>
        </w:tc>
        <w:tc>
          <w:tcPr>
            <w:tcW w:w="1710" w:type="dxa"/>
            <w:vAlign w:val="center"/>
          </w:tcPr>
          <w:p w:rsidR="00EB382B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Olympia,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D2F0017471</w:t>
            </w:r>
            <w:r>
              <w:rPr>
                <w:rFonts w:cs="Arial"/>
                <w:sz w:val="20"/>
                <w:szCs w:val="20"/>
              </w:rPr>
              <w:br/>
              <w:t>W2F0017471</w:t>
            </w: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FaithTrimble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4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fatht@athenaplace.com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360-790-4910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lastRenderedPageBreak/>
              <w:t>The Cooper Management Institute LLC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$110.00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Snohomish, WA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William Cooper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5" w:history="1">
              <w:r w:rsidRPr="00765347">
                <w:rPr>
                  <w:rStyle w:val="Hyperlink"/>
                  <w:rFonts w:cs="Arial"/>
                  <w:sz w:val="20"/>
                  <w:szCs w:val="20"/>
                </w:rPr>
                <w:t>bcooper@coopermanagementinstitute.com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425-232-1025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 xml:space="preserve">The </w:t>
            </w: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Coraggio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Group, Inc.</w:t>
            </w:r>
          </w:p>
        </w:tc>
        <w:tc>
          <w:tcPr>
            <w:tcW w:w="1260" w:type="dxa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$275.00</w:t>
            </w:r>
          </w:p>
        </w:tc>
        <w:tc>
          <w:tcPr>
            <w:tcW w:w="1710" w:type="dxa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Portland, OR</w:t>
            </w:r>
          </w:p>
        </w:tc>
        <w:tc>
          <w:tcPr>
            <w:tcW w:w="1617" w:type="dxa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765347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B382B" w:rsidRPr="00765347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765347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 xml:space="preserve">Trever </w:t>
            </w:r>
            <w:proofErr w:type="spellStart"/>
            <w:r w:rsidRPr="00765347">
              <w:rPr>
                <w:rFonts w:cs="Arial"/>
                <w:sz w:val="20"/>
                <w:szCs w:val="20"/>
              </w:rPr>
              <w:t>Carwright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765347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6" w:history="1">
              <w:r w:rsidRPr="00765347">
                <w:rPr>
                  <w:rStyle w:val="Hyperlink"/>
                  <w:rFonts w:cs="Arial"/>
                  <w:sz w:val="20"/>
                  <w:szCs w:val="20"/>
                </w:rPr>
                <w:t>trever@coraggiogroup.com</w:t>
              </w:r>
            </w:hyperlink>
          </w:p>
        </w:tc>
        <w:tc>
          <w:tcPr>
            <w:tcW w:w="1530" w:type="dxa"/>
            <w:vAlign w:val="center"/>
          </w:tcPr>
          <w:p w:rsidR="00EB382B" w:rsidRPr="00765347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503-493-1452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 xml:space="preserve">The </w:t>
            </w: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Ventus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Network LLC </w:t>
            </w:r>
            <w:r w:rsidRPr="00EB382B">
              <w:rPr>
                <w:rFonts w:cs="Arial"/>
                <w:b w:val="0"/>
                <w:i/>
                <w:sz w:val="20"/>
                <w:szCs w:val="20"/>
              </w:rPr>
              <w:t>(dba GoLeanSixSigma.com)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$312.50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Ewa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Beach, HI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MBE – Not WA certified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proofErr w:type="spellStart"/>
            <w:r w:rsidRPr="00765347">
              <w:rPr>
                <w:rFonts w:cs="Arial"/>
                <w:sz w:val="20"/>
                <w:szCs w:val="20"/>
              </w:rPr>
              <w:t>Karlo</w:t>
            </w:r>
            <w:proofErr w:type="spellEnd"/>
            <w:r w:rsidRPr="0076534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65347">
              <w:rPr>
                <w:rFonts w:cs="Arial"/>
                <w:sz w:val="20"/>
                <w:szCs w:val="20"/>
              </w:rPr>
              <w:t>Tanjuakio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7" w:history="1">
              <w:r w:rsidRPr="00765347">
                <w:rPr>
                  <w:rStyle w:val="Hyperlink"/>
                  <w:rFonts w:cs="Arial"/>
                  <w:sz w:val="20"/>
                  <w:szCs w:val="20"/>
                </w:rPr>
                <w:t>contact@goleansixsigma.com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765347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65347">
              <w:rPr>
                <w:rFonts w:cs="Arial"/>
                <w:sz w:val="20"/>
                <w:szCs w:val="20"/>
              </w:rPr>
              <w:t>808-421-8335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TokuSaku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Incorporated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$195.00</w:t>
            </w:r>
          </w:p>
        </w:tc>
        <w:tc>
          <w:tcPr>
            <w:tcW w:w="1710" w:type="dxa"/>
            <w:vAlign w:val="center"/>
          </w:tcPr>
          <w:p w:rsidR="00EB382B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Seattle,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M4M0023143</w:t>
            </w: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cs="Arial"/>
                <w:sz w:val="20"/>
                <w:szCs w:val="20"/>
              </w:rPr>
              <w:t>Svendsen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8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marysvendsen@tokusaku.com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206-805-1888</w:t>
            </w:r>
          </w:p>
        </w:tc>
      </w:tr>
      <w:tr w:rsidR="00EB382B" w:rsidRPr="00AE2C2D" w:rsidTr="00EB382B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EB382B">
              <w:rPr>
                <w:rFonts w:cs="Arial"/>
                <w:b w:val="0"/>
                <w:sz w:val="20"/>
                <w:szCs w:val="20"/>
              </w:rPr>
              <w:t>Treinen</w:t>
            </w:r>
            <w:proofErr w:type="spellEnd"/>
            <w:r w:rsidRPr="00EB382B">
              <w:rPr>
                <w:rFonts w:cs="Arial"/>
                <w:b w:val="0"/>
                <w:sz w:val="20"/>
                <w:szCs w:val="20"/>
              </w:rPr>
              <w:t xml:space="preserve"> Associates, Inc.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$185.00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Olympia, WA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71912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Catherine </w:t>
            </w:r>
            <w:proofErr w:type="spellStart"/>
            <w:r>
              <w:rPr>
                <w:rFonts w:cs="Arial"/>
                <w:sz w:val="20"/>
                <w:szCs w:val="20"/>
              </w:rPr>
              <w:t>Nanney</w:t>
            </w:r>
            <w:proofErr w:type="spellEnd"/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49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cnanney@treinen.com</w:t>
              </w:r>
            </w:hyperlink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EB382B" w:rsidRPr="00271912" w:rsidRDefault="00EB382B" w:rsidP="00EB38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360-455-5168 </w:t>
            </w:r>
            <w:proofErr w:type="spellStart"/>
            <w:r>
              <w:rPr>
                <w:rFonts w:cs="Arial"/>
                <w:sz w:val="20"/>
                <w:szCs w:val="20"/>
              </w:rPr>
              <w:t>ext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132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EB382B" w:rsidRPr="00EB382B" w:rsidRDefault="00EB382B" w:rsidP="00EB382B">
            <w:pPr>
              <w:spacing w:line="276" w:lineRule="auto"/>
              <w:rPr>
                <w:rFonts w:cs="Arial"/>
                <w:b w:val="0"/>
                <w:sz w:val="20"/>
                <w:szCs w:val="20"/>
              </w:rPr>
            </w:pPr>
            <w:r w:rsidRPr="00EB382B">
              <w:rPr>
                <w:rFonts w:cs="Arial"/>
                <w:b w:val="0"/>
                <w:sz w:val="20"/>
                <w:szCs w:val="20"/>
              </w:rPr>
              <w:t>Western Washington University</w:t>
            </w:r>
          </w:p>
        </w:tc>
        <w:tc>
          <w:tcPr>
            <w:tcW w:w="126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$145.00</w:t>
            </w:r>
          </w:p>
        </w:tc>
        <w:tc>
          <w:tcPr>
            <w:tcW w:w="1710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Bellingham, WA</w:t>
            </w:r>
          </w:p>
        </w:tc>
        <w:tc>
          <w:tcPr>
            <w:tcW w:w="1617" w:type="dxa"/>
            <w:vAlign w:val="center"/>
          </w:tcPr>
          <w:p w:rsidR="00EB382B" w:rsidRPr="00271912" w:rsidRDefault="00EB382B" w:rsidP="00EB382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="Arial"/>
                <w:sz w:val="20"/>
                <w:szCs w:val="20"/>
              </w:rPr>
              <w:t>McCafferty</w:t>
            </w:r>
            <w:proofErr w:type="spellEnd"/>
          </w:p>
        </w:tc>
        <w:tc>
          <w:tcPr>
            <w:tcW w:w="405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50" w:history="1">
              <w:r w:rsidRPr="00A766E6">
                <w:rPr>
                  <w:rStyle w:val="Hyperlink"/>
                  <w:rFonts w:cs="Arial"/>
                  <w:sz w:val="20"/>
                  <w:szCs w:val="20"/>
                </w:rPr>
                <w:t>james.mccafferty@wwu.edu</w:t>
              </w:r>
            </w:hyperlink>
          </w:p>
        </w:tc>
        <w:tc>
          <w:tcPr>
            <w:tcW w:w="1530" w:type="dxa"/>
            <w:vAlign w:val="center"/>
          </w:tcPr>
          <w:p w:rsidR="00EB382B" w:rsidRPr="00271912" w:rsidRDefault="00EB382B" w:rsidP="00EB3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360-650-2414</w:t>
            </w:r>
          </w:p>
        </w:tc>
      </w:tr>
    </w:tbl>
    <w:p w:rsidR="00C223BC" w:rsidRPr="00AE2C2D" w:rsidRDefault="00C223BC" w:rsidP="00291FD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</w:p>
    <w:p w:rsidR="00C223BC" w:rsidRPr="00AE2C2D" w:rsidRDefault="00C223BC" w:rsidP="00291FD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AE2C2D">
        <w:rPr>
          <w:rFonts w:asciiTheme="majorHAnsi" w:hAnsiTheme="majorHAnsi" w:cstheme="majorHAnsi"/>
          <w:b/>
          <w:sz w:val="20"/>
          <w:szCs w:val="20"/>
        </w:rPr>
        <w:t xml:space="preserve">Updates </w:t>
      </w:r>
    </w:p>
    <w:tbl>
      <w:tblPr>
        <w:tblStyle w:val="PlainTable1"/>
        <w:tblW w:w="16357" w:type="dxa"/>
        <w:tblLook w:val="04A0" w:firstRow="1" w:lastRow="0" w:firstColumn="1" w:lastColumn="0" w:noHBand="0" w:noVBand="1"/>
        <w:tblDescription w:val="Reflects updates made to this document."/>
      </w:tblPr>
      <w:tblGrid>
        <w:gridCol w:w="1170"/>
        <w:gridCol w:w="13495"/>
        <w:gridCol w:w="1692"/>
      </w:tblGrid>
      <w:tr w:rsidR="00AE2C2D" w:rsidRPr="00AE2C2D" w:rsidTr="00EB3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C223BC" w:rsidRPr="00AE2C2D" w:rsidRDefault="00C223BC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3495" w:type="dxa"/>
          </w:tcPr>
          <w:p w:rsidR="00C223BC" w:rsidRPr="00AE2C2D" w:rsidRDefault="00C223BC" w:rsidP="006C2AD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Change</w:t>
            </w:r>
          </w:p>
        </w:tc>
        <w:tc>
          <w:tcPr>
            <w:tcW w:w="1692" w:type="dxa"/>
          </w:tcPr>
          <w:p w:rsidR="00C223BC" w:rsidRPr="00AE2C2D" w:rsidRDefault="00C223BC" w:rsidP="006C2AD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Completed by</w:t>
            </w:r>
          </w:p>
        </w:tc>
      </w:tr>
      <w:tr w:rsidR="00EB382B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EB382B" w:rsidRPr="00EB382B" w:rsidRDefault="00EB382B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7/11/19</w:t>
            </w:r>
          </w:p>
        </w:tc>
        <w:tc>
          <w:tcPr>
            <w:tcW w:w="13495" w:type="dxa"/>
          </w:tcPr>
          <w:p w:rsidR="00EB382B" w:rsidRPr="00AE2C2D" w:rsidRDefault="00EB382B" w:rsidP="00EB382B">
            <w:pPr>
              <w:tabs>
                <w:tab w:val="left" w:pos="1114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Added vendor locations per customer request. Locations are based on the then current, vendor managed, WEBS profile.</w:t>
            </w:r>
            <w:r>
              <w:rPr>
                <w:rFonts w:cs="Arial"/>
                <w:sz w:val="20"/>
                <w:szCs w:val="20"/>
              </w:rPr>
              <w:br/>
              <w:t>Also addressed accessibility issues.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692" w:type="dxa"/>
          </w:tcPr>
          <w:p w:rsidR="00EB382B" w:rsidRPr="00AE2C2D" w:rsidRDefault="00EB382B" w:rsidP="006C2A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R. Field</w:t>
            </w:r>
          </w:p>
        </w:tc>
      </w:tr>
      <w:tr w:rsidR="00AE2C2D" w:rsidRPr="00AE2C2D" w:rsidTr="00EB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D44960" w:rsidRPr="00EB382B" w:rsidRDefault="00D44960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B382B">
              <w:rPr>
                <w:rFonts w:asciiTheme="majorHAnsi" w:hAnsiTheme="majorHAnsi" w:cstheme="majorHAnsi"/>
                <w:b w:val="0"/>
                <w:sz w:val="20"/>
                <w:szCs w:val="20"/>
              </w:rPr>
              <w:t>10/31/18</w:t>
            </w:r>
          </w:p>
        </w:tc>
        <w:tc>
          <w:tcPr>
            <w:tcW w:w="13495" w:type="dxa"/>
          </w:tcPr>
          <w:p w:rsidR="00D44960" w:rsidRPr="00AE2C2D" w:rsidRDefault="00D44960" w:rsidP="00C223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E2C2D">
              <w:rPr>
                <w:rFonts w:cs="Arial"/>
                <w:sz w:val="20"/>
                <w:szCs w:val="20"/>
              </w:rPr>
              <w:t>Contract with Hughes Global LLC was terminated per Vendor request.</w:t>
            </w:r>
          </w:p>
        </w:tc>
        <w:tc>
          <w:tcPr>
            <w:tcW w:w="1692" w:type="dxa"/>
          </w:tcPr>
          <w:p w:rsidR="00D44960" w:rsidRPr="00AE2C2D" w:rsidRDefault="00D44960" w:rsidP="006C2A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R. Field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C223BC" w:rsidRPr="00EB382B" w:rsidRDefault="00C223BC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B382B">
              <w:rPr>
                <w:rFonts w:asciiTheme="majorHAnsi" w:hAnsiTheme="majorHAnsi" w:cstheme="majorHAnsi"/>
                <w:b w:val="0"/>
                <w:sz w:val="20"/>
                <w:szCs w:val="20"/>
              </w:rPr>
              <w:t>10/18/18</w:t>
            </w:r>
          </w:p>
        </w:tc>
        <w:tc>
          <w:tcPr>
            <w:tcW w:w="13495" w:type="dxa"/>
          </w:tcPr>
          <w:p w:rsidR="00C223BC" w:rsidRPr="00AE2C2D" w:rsidRDefault="00C223BC" w:rsidP="00C223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cs="Arial"/>
                <w:sz w:val="20"/>
                <w:szCs w:val="20"/>
              </w:rPr>
              <w:t>Contract with JW Consulting was terminated due to failure to meet contract requirements.</w:t>
            </w:r>
          </w:p>
        </w:tc>
        <w:tc>
          <w:tcPr>
            <w:tcW w:w="1692" w:type="dxa"/>
          </w:tcPr>
          <w:p w:rsidR="00C223BC" w:rsidRPr="00AE2C2D" w:rsidRDefault="00C223BC" w:rsidP="006C2A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R. Field</w:t>
            </w:r>
          </w:p>
        </w:tc>
      </w:tr>
      <w:tr w:rsidR="00AE2C2D" w:rsidRPr="00AE2C2D" w:rsidTr="00EB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D44960" w:rsidRPr="00EB382B" w:rsidRDefault="00D44960" w:rsidP="00D44960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B382B">
              <w:rPr>
                <w:rFonts w:asciiTheme="majorHAnsi" w:hAnsiTheme="majorHAnsi" w:cstheme="majorHAnsi"/>
                <w:b w:val="0"/>
                <w:sz w:val="20"/>
                <w:szCs w:val="20"/>
              </w:rPr>
              <w:t>05/16/18</w:t>
            </w:r>
          </w:p>
        </w:tc>
        <w:tc>
          <w:tcPr>
            <w:tcW w:w="13495" w:type="dxa"/>
          </w:tcPr>
          <w:p w:rsidR="00D44960" w:rsidRPr="00AE2C2D" w:rsidRDefault="00D44960" w:rsidP="00C223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E2C2D">
              <w:rPr>
                <w:rFonts w:cs="Arial"/>
                <w:sz w:val="20"/>
                <w:szCs w:val="20"/>
              </w:rPr>
              <w:t xml:space="preserve">Contract with The </w:t>
            </w:r>
            <w:proofErr w:type="spellStart"/>
            <w:r w:rsidRPr="00AE2C2D">
              <w:rPr>
                <w:rFonts w:cs="Arial"/>
                <w:sz w:val="20"/>
                <w:szCs w:val="20"/>
              </w:rPr>
              <w:t>Ventrus</w:t>
            </w:r>
            <w:proofErr w:type="spellEnd"/>
            <w:r w:rsidRPr="00AE2C2D">
              <w:rPr>
                <w:rFonts w:cs="Arial"/>
                <w:sz w:val="20"/>
                <w:szCs w:val="20"/>
              </w:rPr>
              <w:t xml:space="preserve"> Network, LLC was terminated per Vendor request.</w:t>
            </w:r>
          </w:p>
        </w:tc>
        <w:tc>
          <w:tcPr>
            <w:tcW w:w="1692" w:type="dxa"/>
          </w:tcPr>
          <w:p w:rsidR="00D44960" w:rsidRPr="00AE2C2D" w:rsidRDefault="00D44960" w:rsidP="006C2A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R. Filed</w:t>
            </w:r>
          </w:p>
        </w:tc>
      </w:tr>
      <w:tr w:rsidR="00AE2C2D" w:rsidRPr="00AE2C2D" w:rsidTr="00EB3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D44960" w:rsidRPr="00EB382B" w:rsidRDefault="00D44960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B382B">
              <w:rPr>
                <w:rFonts w:asciiTheme="majorHAnsi" w:hAnsiTheme="majorHAnsi" w:cstheme="majorHAnsi"/>
                <w:b w:val="0"/>
                <w:sz w:val="20"/>
                <w:szCs w:val="20"/>
              </w:rPr>
              <w:t>05/06/18</w:t>
            </w:r>
          </w:p>
        </w:tc>
        <w:tc>
          <w:tcPr>
            <w:tcW w:w="13495" w:type="dxa"/>
          </w:tcPr>
          <w:p w:rsidR="00D44960" w:rsidRPr="00AE2C2D" w:rsidRDefault="00D44960" w:rsidP="00C223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E2C2D">
              <w:rPr>
                <w:rFonts w:cs="Arial"/>
                <w:sz w:val="20"/>
                <w:szCs w:val="20"/>
              </w:rPr>
              <w:t>Contract with CGR Management Consultants LLC was terminated per Vendor request.</w:t>
            </w:r>
          </w:p>
        </w:tc>
        <w:tc>
          <w:tcPr>
            <w:tcW w:w="1692" w:type="dxa"/>
          </w:tcPr>
          <w:p w:rsidR="00D44960" w:rsidRPr="00AE2C2D" w:rsidRDefault="00D44960" w:rsidP="006C2AD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R. Field</w:t>
            </w:r>
          </w:p>
        </w:tc>
      </w:tr>
      <w:tr w:rsidR="00EB382B" w:rsidRPr="00AE2C2D" w:rsidTr="00EB3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D44960" w:rsidRPr="00EB382B" w:rsidRDefault="00D44960" w:rsidP="006C2AD6">
            <w:pPr>
              <w:spacing w:line="276" w:lineRule="auto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EB382B">
              <w:rPr>
                <w:rFonts w:asciiTheme="majorHAnsi" w:hAnsiTheme="majorHAnsi" w:cstheme="majorHAnsi"/>
                <w:b w:val="0"/>
                <w:sz w:val="20"/>
                <w:szCs w:val="20"/>
              </w:rPr>
              <w:t>04/09/18</w:t>
            </w:r>
          </w:p>
        </w:tc>
        <w:tc>
          <w:tcPr>
            <w:tcW w:w="13495" w:type="dxa"/>
          </w:tcPr>
          <w:p w:rsidR="00D44960" w:rsidRPr="00AE2C2D" w:rsidRDefault="00D44960" w:rsidP="00C223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E2C2D">
              <w:rPr>
                <w:rFonts w:cs="Arial"/>
                <w:sz w:val="20"/>
                <w:szCs w:val="20"/>
              </w:rPr>
              <w:t xml:space="preserve">Contract with </w:t>
            </w:r>
            <w:proofErr w:type="spellStart"/>
            <w:r w:rsidRPr="00AE2C2D">
              <w:rPr>
                <w:rFonts w:cs="Arial"/>
                <w:sz w:val="20"/>
                <w:szCs w:val="20"/>
              </w:rPr>
              <w:t>WallenDahl</w:t>
            </w:r>
            <w:proofErr w:type="spellEnd"/>
            <w:r w:rsidRPr="00AE2C2D">
              <w:rPr>
                <w:rFonts w:cs="Arial"/>
                <w:sz w:val="20"/>
                <w:szCs w:val="20"/>
              </w:rPr>
              <w:t xml:space="preserve"> Group LLC was terminated per Vendor request.</w:t>
            </w:r>
          </w:p>
        </w:tc>
        <w:tc>
          <w:tcPr>
            <w:tcW w:w="1692" w:type="dxa"/>
          </w:tcPr>
          <w:p w:rsidR="00D44960" w:rsidRPr="00AE2C2D" w:rsidRDefault="00D44960" w:rsidP="006C2AD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E2C2D">
              <w:rPr>
                <w:rFonts w:asciiTheme="majorHAnsi" w:hAnsiTheme="majorHAnsi" w:cstheme="majorHAnsi"/>
                <w:sz w:val="20"/>
                <w:szCs w:val="20"/>
              </w:rPr>
              <w:t>R. Field</w:t>
            </w:r>
          </w:p>
        </w:tc>
      </w:tr>
    </w:tbl>
    <w:p w:rsidR="00C223BC" w:rsidRPr="00AE2C2D" w:rsidRDefault="00C223BC" w:rsidP="00C223BC">
      <w:pPr>
        <w:spacing w:line="276" w:lineRule="auto"/>
        <w:ind w:left="360"/>
        <w:rPr>
          <w:rFonts w:asciiTheme="majorHAnsi" w:hAnsiTheme="majorHAnsi" w:cstheme="majorHAnsi"/>
          <w:sz w:val="20"/>
          <w:szCs w:val="20"/>
        </w:rPr>
      </w:pP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E2C2D">
        <w:rPr>
          <w:rFonts w:asciiTheme="majorHAnsi" w:hAnsiTheme="majorHAnsi" w:cstheme="majorHAnsi"/>
          <w:b/>
          <w:sz w:val="20"/>
          <w:szCs w:val="20"/>
        </w:rPr>
        <w:t xml:space="preserve">DES Contract Specialist: </w:t>
      </w:r>
      <w:r w:rsidRPr="00AE2C2D">
        <w:rPr>
          <w:rFonts w:asciiTheme="majorHAnsi" w:hAnsiTheme="majorHAnsi" w:cstheme="majorHAnsi"/>
          <w:sz w:val="20"/>
          <w:szCs w:val="20"/>
        </w:rPr>
        <w:t>Roni Field</w:t>
      </w: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E2C2D">
        <w:rPr>
          <w:rFonts w:asciiTheme="majorHAnsi" w:hAnsiTheme="majorHAnsi" w:cstheme="majorHAnsi"/>
          <w:b/>
          <w:sz w:val="20"/>
          <w:szCs w:val="20"/>
        </w:rPr>
        <w:t xml:space="preserve">Phone: </w:t>
      </w:r>
      <w:r w:rsidRPr="00AE2C2D">
        <w:rPr>
          <w:rFonts w:asciiTheme="majorHAnsi" w:hAnsiTheme="majorHAnsi" w:cstheme="majorHAnsi"/>
          <w:sz w:val="20"/>
          <w:szCs w:val="20"/>
        </w:rPr>
        <w:t>360.407.7949</w:t>
      </w: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AE2C2D">
        <w:rPr>
          <w:rFonts w:asciiTheme="majorHAnsi" w:hAnsiTheme="majorHAnsi" w:cstheme="majorHAnsi"/>
          <w:b/>
          <w:sz w:val="20"/>
          <w:szCs w:val="20"/>
        </w:rPr>
        <w:t xml:space="preserve">E-mail: </w:t>
      </w:r>
      <w:r w:rsidRPr="00AE2C2D">
        <w:rPr>
          <w:rFonts w:asciiTheme="majorHAnsi" w:hAnsiTheme="majorHAnsi" w:cstheme="majorHAnsi"/>
          <w:sz w:val="20"/>
          <w:szCs w:val="20"/>
        </w:rPr>
        <w:t>veronica.field@des.wa.gov</w:t>
      </w:r>
    </w:p>
    <w:p w:rsidR="00C223BC" w:rsidRPr="00AE2C2D" w:rsidRDefault="00C223BC" w:rsidP="00C223BC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C223BC" w:rsidRPr="00AE2C2D" w:rsidSect="00AE2C2D">
      <w:headerReference w:type="default" r:id="rId51"/>
      <w:footerReference w:type="default" r:id="rId52"/>
      <w:headerReference w:type="first" r:id="rId53"/>
      <w:footerReference w:type="first" r:id="rId54"/>
      <w:pgSz w:w="20160" w:h="12240" w:orient="landscape" w:code="5"/>
      <w:pgMar w:top="1440" w:right="72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47" w:rsidRDefault="00765347" w:rsidP="0030407E">
      <w:r>
        <w:separator/>
      </w:r>
    </w:p>
  </w:endnote>
  <w:endnote w:type="continuationSeparator" w:id="0">
    <w:p w:rsidR="00765347" w:rsidRDefault="00765347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47" w:rsidRPr="0074484A" w:rsidRDefault="00765347" w:rsidP="00AE2C2D">
    <w:pPr>
      <w:pStyle w:val="Footer"/>
      <w:tabs>
        <w:tab w:val="left" w:pos="15120"/>
      </w:tabs>
      <w:rPr>
        <w:sz w:val="20"/>
      </w:rPr>
    </w:pPr>
    <w:r w:rsidRPr="0074484A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9D547" wp14:editId="2377F09E">
              <wp:simplePos x="0" y="0"/>
              <wp:positionH relativeFrom="column">
                <wp:posOffset>-358140</wp:posOffset>
              </wp:positionH>
              <wp:positionV relativeFrom="paragraph">
                <wp:posOffset>-31115</wp:posOffset>
              </wp:positionV>
              <wp:extent cx="11430000" cy="0"/>
              <wp:effectExtent l="0" t="19050" r="19050" b="19050"/>
              <wp:wrapNone/>
              <wp:docPr id="7" name="AutoShape 1" descr="Footer Ba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99D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CC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Footer Bar" style="position:absolute;margin-left:-28.2pt;margin-top:-2.45pt;width:9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" strokecolor="#f99d31" strokeweight="3pt"/>
          </w:pict>
        </mc:Fallback>
      </mc:AlternateContent>
    </w:r>
    <w:r w:rsidRPr="0074484A">
      <w:rPr>
        <w:noProof/>
        <w:sz w:val="20"/>
        <w:lang w:bidi="ar-S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569F8F" wp14:editId="553419B3">
              <wp:simplePos x="0" y="0"/>
              <wp:positionH relativeFrom="column">
                <wp:posOffset>-358140</wp:posOffset>
              </wp:positionH>
              <wp:positionV relativeFrom="paragraph">
                <wp:posOffset>-29846</wp:posOffset>
              </wp:positionV>
              <wp:extent cx="6858000" cy="0"/>
              <wp:effectExtent l="0" t="19050" r="0" b="19050"/>
              <wp:wrapNone/>
              <wp:docPr id="2" name="AutoShape 2" descr="Footer Bar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313C5" id="AutoShape 2" o:spid="_x0000_s1026" type="#_x0000_t32" alt="Footer Bar&#10;" style="position:absolute;margin-left:-28.2pt;margin-top:-2.35pt;width:540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" strokecolor="#bfbfbf" strokeweight="3pt"/>
          </w:pict>
        </mc:Fallback>
      </mc:AlternateContent>
    </w:r>
    <w:r w:rsidRPr="0074484A">
      <w:rPr>
        <w:sz w:val="20"/>
      </w:rPr>
      <w:t xml:space="preserve">Rev </w:t>
    </w:r>
    <w:r w:rsidR="00AE2C2D">
      <w:rPr>
        <w:sz w:val="20"/>
      </w:rPr>
      <w:t>7</w:t>
    </w:r>
    <w:r>
      <w:rPr>
        <w:sz w:val="20"/>
      </w:rPr>
      <w:t>/</w:t>
    </w:r>
    <w:r w:rsidR="00D44960">
      <w:rPr>
        <w:sz w:val="20"/>
      </w:rPr>
      <w:t>1</w:t>
    </w:r>
    <w:r w:rsidR="00AE2C2D">
      <w:rPr>
        <w:sz w:val="20"/>
      </w:rPr>
      <w:t>0</w:t>
    </w:r>
    <w:r>
      <w:rPr>
        <w:sz w:val="20"/>
      </w:rPr>
      <w:t>/</w:t>
    </w:r>
    <w:r w:rsidRPr="0074484A">
      <w:rPr>
        <w:sz w:val="20"/>
      </w:rPr>
      <w:t>201</w:t>
    </w:r>
    <w:r w:rsidR="00AE2C2D">
      <w:rPr>
        <w:sz w:val="20"/>
      </w:rPr>
      <w:t>9</w:t>
    </w:r>
    <w:r w:rsidRPr="0074484A">
      <w:rPr>
        <w:sz w:val="20"/>
      </w:rPr>
      <w:tab/>
    </w:r>
    <w:r w:rsidRPr="0074484A">
      <w:rPr>
        <w:sz w:val="20"/>
      </w:rPr>
      <w:tab/>
    </w:r>
    <w:r w:rsidR="00AE2C2D">
      <w:rPr>
        <w:sz w:val="20"/>
      </w:rPr>
      <w:tab/>
    </w:r>
    <w:r w:rsidR="00AE2C2D">
      <w:rPr>
        <w:sz w:val="20"/>
      </w:rPr>
      <w:tab/>
    </w:r>
    <w:r w:rsidRPr="0074484A">
      <w:rPr>
        <w:sz w:val="20"/>
      </w:rPr>
      <w:t xml:space="preserve">Page </w:t>
    </w:r>
    <w:r w:rsidRPr="0074484A">
      <w:rPr>
        <w:b/>
        <w:sz w:val="20"/>
      </w:rPr>
      <w:fldChar w:fldCharType="begin"/>
    </w:r>
    <w:r w:rsidRPr="0074484A">
      <w:rPr>
        <w:b/>
        <w:sz w:val="20"/>
      </w:rPr>
      <w:instrText xml:space="preserve"> PAGE  \* Arabic  \* MERGEFORMAT </w:instrText>
    </w:r>
    <w:r w:rsidRPr="0074484A">
      <w:rPr>
        <w:b/>
        <w:sz w:val="20"/>
      </w:rPr>
      <w:fldChar w:fldCharType="separate"/>
    </w:r>
    <w:r w:rsidR="00EB382B">
      <w:rPr>
        <w:b/>
        <w:noProof/>
        <w:sz w:val="20"/>
      </w:rPr>
      <w:t>2</w:t>
    </w:r>
    <w:r w:rsidRPr="0074484A">
      <w:rPr>
        <w:b/>
        <w:sz w:val="20"/>
      </w:rPr>
      <w:fldChar w:fldCharType="end"/>
    </w:r>
    <w:r w:rsidRPr="0074484A">
      <w:rPr>
        <w:sz w:val="20"/>
      </w:rPr>
      <w:t xml:space="preserve"> of </w:t>
    </w:r>
    <w:r w:rsidRPr="0074484A">
      <w:rPr>
        <w:b/>
        <w:sz w:val="20"/>
      </w:rPr>
      <w:fldChar w:fldCharType="begin"/>
    </w:r>
    <w:r w:rsidRPr="0074484A">
      <w:rPr>
        <w:b/>
        <w:sz w:val="20"/>
      </w:rPr>
      <w:instrText xml:space="preserve"> NUMPAGES  \* Arabic  \* MERGEFORMAT </w:instrText>
    </w:r>
    <w:r w:rsidRPr="0074484A">
      <w:rPr>
        <w:b/>
        <w:sz w:val="20"/>
      </w:rPr>
      <w:fldChar w:fldCharType="separate"/>
    </w:r>
    <w:r w:rsidR="00EB382B">
      <w:rPr>
        <w:b/>
        <w:noProof/>
        <w:sz w:val="20"/>
      </w:rPr>
      <w:t>4</w:t>
    </w:r>
    <w:r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47" w:rsidRPr="0074484A" w:rsidRDefault="00765347" w:rsidP="00AE2C2D">
    <w:pPr>
      <w:pStyle w:val="Footer"/>
      <w:tabs>
        <w:tab w:val="left" w:pos="15750"/>
      </w:tabs>
      <w:rPr>
        <w:sz w:val="20"/>
      </w:rPr>
    </w:pPr>
    <w:r w:rsidRPr="0074484A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ADD252" wp14:editId="076A87DB">
              <wp:simplePos x="0" y="0"/>
              <wp:positionH relativeFrom="column">
                <wp:posOffset>-53340</wp:posOffset>
              </wp:positionH>
              <wp:positionV relativeFrom="paragraph">
                <wp:posOffset>-76835</wp:posOffset>
              </wp:positionV>
              <wp:extent cx="11430000" cy="0"/>
              <wp:effectExtent l="0" t="19050" r="19050" b="19050"/>
              <wp:wrapNone/>
              <wp:docPr id="1" name="AutoShape 1" descr="Footer Bar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99D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2AB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Footer Bar&#10;" style="position:absolute;margin-left:-4.2pt;margin-top:-6.05pt;width:90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" strokecolor="#f99d31" strokeweight="3pt"/>
          </w:pict>
        </mc:Fallback>
      </mc:AlternateContent>
    </w:r>
    <w:r w:rsidRPr="0074484A">
      <w:rPr>
        <w:sz w:val="20"/>
      </w:rPr>
      <w:t xml:space="preserve">Rev </w:t>
    </w:r>
    <w:r w:rsidR="00AE2C2D">
      <w:rPr>
        <w:sz w:val="20"/>
      </w:rPr>
      <w:t>7</w:t>
    </w:r>
    <w:r>
      <w:rPr>
        <w:sz w:val="20"/>
      </w:rPr>
      <w:t>/1</w:t>
    </w:r>
    <w:r w:rsidR="00AE2C2D">
      <w:rPr>
        <w:sz w:val="20"/>
      </w:rPr>
      <w:t>0</w:t>
    </w:r>
    <w:r>
      <w:rPr>
        <w:sz w:val="20"/>
      </w:rPr>
      <w:t>/201</w:t>
    </w:r>
    <w:r w:rsidR="00AE2C2D">
      <w:rPr>
        <w:sz w:val="20"/>
      </w:rPr>
      <w:t>9</w:t>
    </w:r>
    <w:r w:rsidRPr="0074484A">
      <w:rPr>
        <w:sz w:val="20"/>
      </w:rPr>
      <w:tab/>
    </w:r>
    <w:r w:rsidRPr="0074484A">
      <w:rPr>
        <w:sz w:val="20"/>
      </w:rPr>
      <w:tab/>
    </w:r>
    <w:r>
      <w:rPr>
        <w:sz w:val="20"/>
      </w:rPr>
      <w:t xml:space="preserve">  </w:t>
    </w:r>
    <w:r>
      <w:rPr>
        <w:sz w:val="20"/>
      </w:rPr>
      <w:tab/>
    </w:r>
    <w:r>
      <w:rPr>
        <w:sz w:val="20"/>
      </w:rPr>
      <w:tab/>
    </w:r>
    <w:r w:rsidRPr="0074484A">
      <w:rPr>
        <w:sz w:val="20"/>
      </w:rPr>
      <w:t xml:space="preserve">Page </w:t>
    </w:r>
    <w:r w:rsidRPr="0074484A">
      <w:rPr>
        <w:b/>
        <w:sz w:val="20"/>
      </w:rPr>
      <w:fldChar w:fldCharType="begin"/>
    </w:r>
    <w:r w:rsidRPr="0074484A">
      <w:rPr>
        <w:b/>
        <w:sz w:val="20"/>
      </w:rPr>
      <w:instrText xml:space="preserve"> PAGE  \* Arabic  \* MERGEFORMAT </w:instrText>
    </w:r>
    <w:r w:rsidRPr="0074484A">
      <w:rPr>
        <w:b/>
        <w:sz w:val="20"/>
      </w:rPr>
      <w:fldChar w:fldCharType="separate"/>
    </w:r>
    <w:r w:rsidR="00EB382B">
      <w:rPr>
        <w:b/>
        <w:noProof/>
        <w:sz w:val="20"/>
      </w:rPr>
      <w:t>1</w:t>
    </w:r>
    <w:r w:rsidRPr="0074484A">
      <w:rPr>
        <w:b/>
        <w:sz w:val="20"/>
      </w:rPr>
      <w:fldChar w:fldCharType="end"/>
    </w:r>
    <w:r w:rsidRPr="0074484A">
      <w:rPr>
        <w:sz w:val="20"/>
      </w:rPr>
      <w:t xml:space="preserve"> of </w:t>
    </w:r>
    <w:r w:rsidRPr="0074484A">
      <w:rPr>
        <w:b/>
        <w:sz w:val="20"/>
      </w:rPr>
      <w:fldChar w:fldCharType="begin"/>
    </w:r>
    <w:r w:rsidRPr="0074484A">
      <w:rPr>
        <w:b/>
        <w:sz w:val="20"/>
      </w:rPr>
      <w:instrText xml:space="preserve"> NUMPAGES  \* Arabic  \* MERGEFORMAT </w:instrText>
    </w:r>
    <w:r w:rsidRPr="0074484A">
      <w:rPr>
        <w:b/>
        <w:sz w:val="20"/>
      </w:rPr>
      <w:fldChar w:fldCharType="separate"/>
    </w:r>
    <w:r w:rsidR="00EB382B">
      <w:rPr>
        <w:b/>
        <w:noProof/>
        <w:sz w:val="20"/>
      </w:rPr>
      <w:t>4</w:t>
    </w:r>
    <w:r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47" w:rsidRDefault="00765347" w:rsidP="0030407E">
      <w:r>
        <w:separator/>
      </w:r>
    </w:p>
  </w:footnote>
  <w:footnote w:type="continuationSeparator" w:id="0">
    <w:p w:rsidR="00765347" w:rsidRDefault="00765347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47" w:rsidRPr="005A060E" w:rsidRDefault="00765347">
    <w:pPr>
      <w:pStyle w:val="Header"/>
      <w:rPr>
        <w:sz w:val="20"/>
      </w:rPr>
    </w:pPr>
    <w:r>
      <w:rPr>
        <w:sz w:val="20"/>
      </w:rPr>
      <w:t>#01215 – Lean Consulting Services</w:t>
    </w:r>
  </w:p>
  <w:p w:rsidR="00765347" w:rsidRDefault="00765347">
    <w:pPr>
      <w:pStyle w:val="Header"/>
    </w:pPr>
    <w:r>
      <w:rPr>
        <w:sz w:val="20"/>
      </w:rPr>
      <w:t>Not to Exceed (NTE) rates for Tier 1 Per-Qualified Bidders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47" w:rsidRDefault="00765347" w:rsidP="00161B5A">
    <w:pPr>
      <w:pStyle w:val="Header"/>
    </w:pPr>
    <w:r>
      <w:rPr>
        <w:noProof/>
        <w:lang w:bidi="ar-SA"/>
      </w:rPr>
      <w:drawing>
        <wp:inline distT="0" distB="0" distL="0" distR="0" wp14:anchorId="4ACABF52" wp14:editId="5F1A77B7">
          <wp:extent cx="2257425" cy="380160"/>
          <wp:effectExtent l="0" t="0" r="0" b="1270"/>
          <wp:docPr id="3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</w:t>
    </w:r>
  </w:p>
  <w:p w:rsidR="00765347" w:rsidRDefault="00765347" w:rsidP="00304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832"/>
    <w:multiLevelType w:val="hybridMultilevel"/>
    <w:tmpl w:val="299C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325"/>
    <w:multiLevelType w:val="hybridMultilevel"/>
    <w:tmpl w:val="299C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44696"/>
    <w:multiLevelType w:val="hybridMultilevel"/>
    <w:tmpl w:val="4256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B4BDC"/>
    <w:multiLevelType w:val="hybridMultilevel"/>
    <w:tmpl w:val="DE947B26"/>
    <w:lvl w:ilvl="0" w:tplc="91D2D11C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4E6A73"/>
    <w:multiLevelType w:val="hybridMultilevel"/>
    <w:tmpl w:val="66040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C4F68"/>
    <w:multiLevelType w:val="hybridMultilevel"/>
    <w:tmpl w:val="4256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22317"/>
    <w:multiLevelType w:val="hybridMultilevel"/>
    <w:tmpl w:val="B3B6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96C2D"/>
    <w:multiLevelType w:val="hybridMultilevel"/>
    <w:tmpl w:val="598E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14F3F"/>
    <w:multiLevelType w:val="hybridMultilevel"/>
    <w:tmpl w:val="B1B4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90F94"/>
    <w:multiLevelType w:val="hybridMultilevel"/>
    <w:tmpl w:val="8AEA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765D1"/>
    <w:multiLevelType w:val="hybridMultilevel"/>
    <w:tmpl w:val="83C8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>
      <o:colormru v:ext="edit" colors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07B02"/>
    <w:rsid w:val="000121AA"/>
    <w:rsid w:val="00013566"/>
    <w:rsid w:val="00013AC4"/>
    <w:rsid w:val="000330B7"/>
    <w:rsid w:val="000341A1"/>
    <w:rsid w:val="00042782"/>
    <w:rsid w:val="00042FBC"/>
    <w:rsid w:val="00044536"/>
    <w:rsid w:val="00045550"/>
    <w:rsid w:val="00046FC8"/>
    <w:rsid w:val="00047AFD"/>
    <w:rsid w:val="000537C4"/>
    <w:rsid w:val="0005383F"/>
    <w:rsid w:val="000611DC"/>
    <w:rsid w:val="0006155B"/>
    <w:rsid w:val="000822DF"/>
    <w:rsid w:val="00092AB7"/>
    <w:rsid w:val="00097558"/>
    <w:rsid w:val="000C3CE9"/>
    <w:rsid w:val="000E2CF5"/>
    <w:rsid w:val="000E4E7B"/>
    <w:rsid w:val="000F53C5"/>
    <w:rsid w:val="00102BA9"/>
    <w:rsid w:val="0013386C"/>
    <w:rsid w:val="00145C14"/>
    <w:rsid w:val="001477A8"/>
    <w:rsid w:val="00157220"/>
    <w:rsid w:val="0015786E"/>
    <w:rsid w:val="00161B5A"/>
    <w:rsid w:val="00165F84"/>
    <w:rsid w:val="001924C4"/>
    <w:rsid w:val="001942F0"/>
    <w:rsid w:val="001B6617"/>
    <w:rsid w:val="001E031F"/>
    <w:rsid w:val="001F0941"/>
    <w:rsid w:val="001F4988"/>
    <w:rsid w:val="00205398"/>
    <w:rsid w:val="0021176E"/>
    <w:rsid w:val="002229AF"/>
    <w:rsid w:val="00233EAC"/>
    <w:rsid w:val="0024143C"/>
    <w:rsid w:val="00246118"/>
    <w:rsid w:val="0024698C"/>
    <w:rsid w:val="00252803"/>
    <w:rsid w:val="00254C70"/>
    <w:rsid w:val="0025692A"/>
    <w:rsid w:val="002577A1"/>
    <w:rsid w:val="00271912"/>
    <w:rsid w:val="00291FD0"/>
    <w:rsid w:val="00295E63"/>
    <w:rsid w:val="00296201"/>
    <w:rsid w:val="002B32B7"/>
    <w:rsid w:val="002B4D49"/>
    <w:rsid w:val="002C1BE0"/>
    <w:rsid w:val="002C518C"/>
    <w:rsid w:val="002C5B4E"/>
    <w:rsid w:val="002E402B"/>
    <w:rsid w:val="0030247C"/>
    <w:rsid w:val="0030407E"/>
    <w:rsid w:val="003245EF"/>
    <w:rsid w:val="00332798"/>
    <w:rsid w:val="00333BEA"/>
    <w:rsid w:val="00335525"/>
    <w:rsid w:val="0033591D"/>
    <w:rsid w:val="003474D3"/>
    <w:rsid w:val="00351AA6"/>
    <w:rsid w:val="003635CB"/>
    <w:rsid w:val="00393AC3"/>
    <w:rsid w:val="003C3D6C"/>
    <w:rsid w:val="003C74F3"/>
    <w:rsid w:val="003D1D95"/>
    <w:rsid w:val="003D7E6B"/>
    <w:rsid w:val="003E00EC"/>
    <w:rsid w:val="003E33EA"/>
    <w:rsid w:val="003F5D5E"/>
    <w:rsid w:val="0040066B"/>
    <w:rsid w:val="00413D92"/>
    <w:rsid w:val="004159B7"/>
    <w:rsid w:val="00432CAA"/>
    <w:rsid w:val="004354FC"/>
    <w:rsid w:val="00442F31"/>
    <w:rsid w:val="0045592B"/>
    <w:rsid w:val="00462E1C"/>
    <w:rsid w:val="00466A41"/>
    <w:rsid w:val="00470147"/>
    <w:rsid w:val="00477D53"/>
    <w:rsid w:val="0048267D"/>
    <w:rsid w:val="004860F2"/>
    <w:rsid w:val="00497516"/>
    <w:rsid w:val="004A0D53"/>
    <w:rsid w:val="004B07C3"/>
    <w:rsid w:val="004C2C6C"/>
    <w:rsid w:val="004E469C"/>
    <w:rsid w:val="004F1118"/>
    <w:rsid w:val="00500499"/>
    <w:rsid w:val="00501E1F"/>
    <w:rsid w:val="00515A5C"/>
    <w:rsid w:val="00517E0A"/>
    <w:rsid w:val="005524C9"/>
    <w:rsid w:val="00562C76"/>
    <w:rsid w:val="005652FE"/>
    <w:rsid w:val="0058034A"/>
    <w:rsid w:val="00586BB6"/>
    <w:rsid w:val="00586FBE"/>
    <w:rsid w:val="00587A10"/>
    <w:rsid w:val="005908A0"/>
    <w:rsid w:val="005A060E"/>
    <w:rsid w:val="005A7533"/>
    <w:rsid w:val="005D06FD"/>
    <w:rsid w:val="005D11BC"/>
    <w:rsid w:val="005D3781"/>
    <w:rsid w:val="005D5BB2"/>
    <w:rsid w:val="005E6784"/>
    <w:rsid w:val="005E6A2F"/>
    <w:rsid w:val="005F5B07"/>
    <w:rsid w:val="00616150"/>
    <w:rsid w:val="00620B02"/>
    <w:rsid w:val="00624136"/>
    <w:rsid w:val="006442E1"/>
    <w:rsid w:val="0069044E"/>
    <w:rsid w:val="0069690A"/>
    <w:rsid w:val="006A0CEB"/>
    <w:rsid w:val="006B712B"/>
    <w:rsid w:val="006D6D5C"/>
    <w:rsid w:val="006E1288"/>
    <w:rsid w:val="006E429E"/>
    <w:rsid w:val="006E5559"/>
    <w:rsid w:val="006F3347"/>
    <w:rsid w:val="006F5046"/>
    <w:rsid w:val="006F6AB7"/>
    <w:rsid w:val="007078E5"/>
    <w:rsid w:val="00726A60"/>
    <w:rsid w:val="0074484A"/>
    <w:rsid w:val="007469A1"/>
    <w:rsid w:val="0076147F"/>
    <w:rsid w:val="00765347"/>
    <w:rsid w:val="007753CD"/>
    <w:rsid w:val="00781490"/>
    <w:rsid w:val="007819A4"/>
    <w:rsid w:val="007B04DC"/>
    <w:rsid w:val="007B2D64"/>
    <w:rsid w:val="007B3C07"/>
    <w:rsid w:val="007C697E"/>
    <w:rsid w:val="007C7E6B"/>
    <w:rsid w:val="007D59F7"/>
    <w:rsid w:val="00801F7C"/>
    <w:rsid w:val="008048A5"/>
    <w:rsid w:val="0080564E"/>
    <w:rsid w:val="0081044E"/>
    <w:rsid w:val="00811B73"/>
    <w:rsid w:val="00812240"/>
    <w:rsid w:val="00813BAE"/>
    <w:rsid w:val="00823B4B"/>
    <w:rsid w:val="00835167"/>
    <w:rsid w:val="008455F0"/>
    <w:rsid w:val="00846828"/>
    <w:rsid w:val="0088589C"/>
    <w:rsid w:val="008A2CDA"/>
    <w:rsid w:val="008B0469"/>
    <w:rsid w:val="008B100D"/>
    <w:rsid w:val="008B2FB6"/>
    <w:rsid w:val="008F62B4"/>
    <w:rsid w:val="0091313F"/>
    <w:rsid w:val="00937AAC"/>
    <w:rsid w:val="009417A6"/>
    <w:rsid w:val="00944221"/>
    <w:rsid w:val="009454A4"/>
    <w:rsid w:val="009503D2"/>
    <w:rsid w:val="0095188F"/>
    <w:rsid w:val="0095562D"/>
    <w:rsid w:val="00956220"/>
    <w:rsid w:val="00973810"/>
    <w:rsid w:val="0097664F"/>
    <w:rsid w:val="00987347"/>
    <w:rsid w:val="00995265"/>
    <w:rsid w:val="009B77B0"/>
    <w:rsid w:val="009C7C1F"/>
    <w:rsid w:val="009D13A1"/>
    <w:rsid w:val="009E0395"/>
    <w:rsid w:val="009E786D"/>
    <w:rsid w:val="009F45B0"/>
    <w:rsid w:val="009F6F74"/>
    <w:rsid w:val="00A02E2B"/>
    <w:rsid w:val="00A063B9"/>
    <w:rsid w:val="00A32D20"/>
    <w:rsid w:val="00A374B0"/>
    <w:rsid w:val="00A40CAD"/>
    <w:rsid w:val="00A47B1A"/>
    <w:rsid w:val="00A605F6"/>
    <w:rsid w:val="00A64E75"/>
    <w:rsid w:val="00A72518"/>
    <w:rsid w:val="00AA2D02"/>
    <w:rsid w:val="00AC09D3"/>
    <w:rsid w:val="00AC4757"/>
    <w:rsid w:val="00AC5FC3"/>
    <w:rsid w:val="00AE2C2D"/>
    <w:rsid w:val="00AF1C45"/>
    <w:rsid w:val="00B078E4"/>
    <w:rsid w:val="00B07CC7"/>
    <w:rsid w:val="00B117A7"/>
    <w:rsid w:val="00B16965"/>
    <w:rsid w:val="00B23E37"/>
    <w:rsid w:val="00B30D69"/>
    <w:rsid w:val="00B4620E"/>
    <w:rsid w:val="00B82587"/>
    <w:rsid w:val="00B963EB"/>
    <w:rsid w:val="00BA0D17"/>
    <w:rsid w:val="00BA212C"/>
    <w:rsid w:val="00BC6E2E"/>
    <w:rsid w:val="00BE61E5"/>
    <w:rsid w:val="00C061CF"/>
    <w:rsid w:val="00C0774A"/>
    <w:rsid w:val="00C223BC"/>
    <w:rsid w:val="00C34126"/>
    <w:rsid w:val="00C570D2"/>
    <w:rsid w:val="00C85887"/>
    <w:rsid w:val="00CA639F"/>
    <w:rsid w:val="00CD7C2C"/>
    <w:rsid w:val="00CF7FAB"/>
    <w:rsid w:val="00D102D5"/>
    <w:rsid w:val="00D14F6F"/>
    <w:rsid w:val="00D2120D"/>
    <w:rsid w:val="00D44960"/>
    <w:rsid w:val="00D51FE8"/>
    <w:rsid w:val="00D533E1"/>
    <w:rsid w:val="00D64C22"/>
    <w:rsid w:val="00D669CA"/>
    <w:rsid w:val="00D715F5"/>
    <w:rsid w:val="00D75BD5"/>
    <w:rsid w:val="00DB41E7"/>
    <w:rsid w:val="00DB6EFC"/>
    <w:rsid w:val="00DC678D"/>
    <w:rsid w:val="00DE104F"/>
    <w:rsid w:val="00DE44BE"/>
    <w:rsid w:val="00E05B33"/>
    <w:rsid w:val="00E1400C"/>
    <w:rsid w:val="00E20E55"/>
    <w:rsid w:val="00E25086"/>
    <w:rsid w:val="00E25175"/>
    <w:rsid w:val="00E30807"/>
    <w:rsid w:val="00E34920"/>
    <w:rsid w:val="00E427C0"/>
    <w:rsid w:val="00E92664"/>
    <w:rsid w:val="00EA72E8"/>
    <w:rsid w:val="00EB02B1"/>
    <w:rsid w:val="00EB382B"/>
    <w:rsid w:val="00EB3D80"/>
    <w:rsid w:val="00EC292D"/>
    <w:rsid w:val="00ED4991"/>
    <w:rsid w:val="00EE20C7"/>
    <w:rsid w:val="00EE3676"/>
    <w:rsid w:val="00F03B8F"/>
    <w:rsid w:val="00F1100E"/>
    <w:rsid w:val="00F20C1A"/>
    <w:rsid w:val="00F46BAC"/>
    <w:rsid w:val="00F74104"/>
    <w:rsid w:val="00F93483"/>
    <w:rsid w:val="00FA0DDB"/>
    <w:rsid w:val="00FA73A7"/>
    <w:rsid w:val="00FC1908"/>
    <w:rsid w:val="00FD4D75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f99d31"/>
    </o:shapedefaults>
    <o:shapelayout v:ext="edit">
      <o:idmap v:ext="edit" data="1"/>
    </o:shapelayout>
  </w:shapeDefaults>
  <w:decimalSymbol w:val="."/>
  <w:listSeparator w:val=","/>
  <w14:docId w14:val="48F9D922"/>
  <w15:docId w15:val="{52904945-EFD2-4927-B15B-FC924899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42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2BA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98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98C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9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E2C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iney.mourng@cayzen.com" TargetMode="External"/><Relationship Id="rId18" Type="http://schemas.openxmlformats.org/officeDocument/2006/relationships/hyperlink" Target="mailto:b.plummer@honsha.org" TargetMode="External"/><Relationship Id="rId26" Type="http://schemas.openxmlformats.org/officeDocument/2006/relationships/hyperlink" Target="mailto:info@logic2020.com" TargetMode="External"/><Relationship Id="rId39" Type="http://schemas.openxmlformats.org/officeDocument/2006/relationships/hyperlink" Target="mailto:suresh@sag-inc.com" TargetMode="External"/><Relationship Id="rId21" Type="http://schemas.openxmlformats.org/officeDocument/2006/relationships/hyperlink" Target="mailto:kuldeep@ipcs.net" TargetMode="External"/><Relationship Id="rId34" Type="http://schemas.openxmlformats.org/officeDocument/2006/relationships/hyperlink" Target="mailto:jay@raviyah.com" TargetMode="External"/><Relationship Id="rId42" Type="http://schemas.openxmlformats.org/officeDocument/2006/relationships/hyperlink" Target="mailto:heather.brewer@strong-bridge.com" TargetMode="External"/><Relationship Id="rId47" Type="http://schemas.openxmlformats.org/officeDocument/2006/relationships/hyperlink" Target="mailto:contact@goleansixsigma.com" TargetMode="External"/><Relationship Id="rId50" Type="http://schemas.openxmlformats.org/officeDocument/2006/relationships/hyperlink" Target="mailto:james.mccafferty@wwu.edu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anderson@csgdelivers.com" TargetMode="External"/><Relationship Id="rId29" Type="http://schemas.openxmlformats.org/officeDocument/2006/relationships/hyperlink" Target="mailto:mike.shalloway@netobjectives.com" TargetMode="External"/><Relationship Id="rId11" Type="http://schemas.openxmlformats.org/officeDocument/2006/relationships/hyperlink" Target="mailto:richaxtell@apemss.com" TargetMode="External"/><Relationship Id="rId24" Type="http://schemas.openxmlformats.org/officeDocument/2006/relationships/hyperlink" Target="mailto:terrieganprof@gmail.com" TargetMode="External"/><Relationship Id="rId32" Type="http://schemas.openxmlformats.org/officeDocument/2006/relationships/hyperlink" Target="mailto:gkohles@pointb.com" TargetMode="External"/><Relationship Id="rId37" Type="http://schemas.openxmlformats.org/officeDocument/2006/relationships/hyperlink" Target="mailto:pschumaker@schuco.com" TargetMode="External"/><Relationship Id="rId40" Type="http://schemas.openxmlformats.org/officeDocument/2006/relationships/hyperlink" Target="mailto:randyt@slalom.com" TargetMode="External"/><Relationship Id="rId45" Type="http://schemas.openxmlformats.org/officeDocument/2006/relationships/hyperlink" Target="mailto:bcooper@coopermanagementinstitute.com" TargetMode="External"/><Relationship Id="rId53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yperlink" Target="mailto:andrew@adekoyabc.com" TargetMode="External"/><Relationship Id="rId19" Type="http://schemas.openxmlformats.org/officeDocument/2006/relationships/hyperlink" Target="mailto:dwolfe@impactwashington.org" TargetMode="External"/><Relationship Id="rId31" Type="http://schemas.openxmlformats.org/officeDocument/2006/relationships/hyperlink" Target="mailto:shelley.mcdermott@otbsolutions.com" TargetMode="External"/><Relationship Id="rId44" Type="http://schemas.openxmlformats.org/officeDocument/2006/relationships/hyperlink" Target="mailto:fatht@athenaplace.com" TargetMode="External"/><Relationship Id="rId52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ris@ceptara.net" TargetMode="External"/><Relationship Id="rId22" Type="http://schemas.openxmlformats.org/officeDocument/2006/relationships/hyperlink" Target="mailto:carolkw@knightvantage.com" TargetMode="External"/><Relationship Id="rId27" Type="http://schemas.openxmlformats.org/officeDocument/2006/relationships/hyperlink" Target="mailto:cbarker@massingenuity.com" TargetMode="External"/><Relationship Id="rId30" Type="http://schemas.openxmlformats.org/officeDocument/2006/relationships/hyperlink" Target="mailto:charlotte.franklin@onitmc.com" TargetMode="External"/><Relationship Id="rId35" Type="http://schemas.openxmlformats.org/officeDocument/2006/relationships/hyperlink" Target="mailto:john@results-driven.com" TargetMode="External"/><Relationship Id="rId43" Type="http://schemas.openxmlformats.org/officeDocument/2006/relationships/hyperlink" Target="mailto:linda@TASguru.com" TargetMode="External"/><Relationship Id="rId48" Type="http://schemas.openxmlformats.org/officeDocument/2006/relationships/hyperlink" Target="mailto:marysvendsen@tokusaku.com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gharris@calyptusgroup.com" TargetMode="External"/><Relationship Id="rId17" Type="http://schemas.openxmlformats.org/officeDocument/2006/relationships/hyperlink" Target="mailto:tonyr@danielpenn.com" TargetMode="External"/><Relationship Id="rId25" Type="http://schemas.openxmlformats.org/officeDocument/2006/relationships/hyperlink" Target="mailto:jodonnell@lean.org" TargetMode="External"/><Relationship Id="rId33" Type="http://schemas.openxmlformats.org/officeDocument/2006/relationships/hyperlink" Target="mailto:jeanie@prorieadvisory.com" TargetMode="External"/><Relationship Id="rId38" Type="http://schemas.openxmlformats.org/officeDocument/2006/relationships/hyperlink" Target="mailto:drjevonpowell@comcast.net" TargetMode="External"/><Relationship Id="rId46" Type="http://schemas.openxmlformats.org/officeDocument/2006/relationships/hyperlink" Target="mailto:trever@coraggiogroup.com" TargetMode="External"/><Relationship Id="rId20" Type="http://schemas.openxmlformats.org/officeDocument/2006/relationships/hyperlink" Target="mailto:Brett.Cooper@IntegrisPA.com" TargetMode="External"/><Relationship Id="rId41" Type="http://schemas.openxmlformats.org/officeDocument/2006/relationships/hyperlink" Target="mailto:dhowe@strategica-usa.com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megw@communication-resources.com" TargetMode="External"/><Relationship Id="rId23" Type="http://schemas.openxmlformats.org/officeDocument/2006/relationships/hyperlink" Target="mailto:alicia.kone@koneconsulting.com" TargetMode="External"/><Relationship Id="rId28" Type="http://schemas.openxmlformats.org/officeDocument/2006/relationships/hyperlink" Target="mailto:jim@moduscooperandi.com" TargetMode="External"/><Relationship Id="rId36" Type="http://schemas.openxmlformats.org/officeDocument/2006/relationships/hyperlink" Target="mailto:mostrow@rk2a.com" TargetMode="External"/><Relationship Id="rId49" Type="http://schemas.openxmlformats.org/officeDocument/2006/relationships/hyperlink" Target="mailto:cnanney@treine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5d39126f218aa33bc1a126b493e30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c87f0b42af7d7c9f71fc778b7b1e61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C7EC4-1A78-4D51-9ABE-95C55237E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79E55-DF97-4814-9568-74815373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Tab Posting</vt:lpstr>
    </vt:vector>
  </TitlesOfParts>
  <Company>State of Washington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Tab Posting</dc:title>
  <dc:creator>jessicam</dc:creator>
  <cp:lastModifiedBy>Field, Veronica (DES)</cp:lastModifiedBy>
  <cp:revision>11</cp:revision>
  <dcterms:created xsi:type="dcterms:W3CDTF">2017-09-12T17:06:00Z</dcterms:created>
  <dcterms:modified xsi:type="dcterms:W3CDTF">2019-07-11T00:04:00Z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