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0BEB" w14:textId="56A8AD45" w:rsidR="00376095" w:rsidRPr="00EA4906" w:rsidRDefault="00376095" w:rsidP="00376095">
      <w:pPr>
        <w:jc w:val="center"/>
        <w:rPr>
          <w:rStyle w:val="Hyperlink"/>
        </w:rPr>
      </w:pPr>
      <w:r>
        <w:fldChar w:fldCharType="begin"/>
      </w:r>
      <w:r>
        <w:instrText>HYPERLINK  \l "TOP"</w:instrText>
      </w:r>
      <w:r>
        <w:fldChar w:fldCharType="separate"/>
      </w:r>
    </w:p>
    <w:p w14:paraId="5EC52ABC" w14:textId="77777777" w:rsidR="00376095" w:rsidRDefault="00376095" w:rsidP="00376095">
      <w:pPr>
        <w:jc w:val="center"/>
        <w:rPr>
          <w:sz w:val="48"/>
          <w:szCs w:val="48"/>
        </w:rPr>
      </w:pPr>
      <w:r>
        <w:fldChar w:fldCharType="end"/>
      </w:r>
    </w:p>
    <w:tbl>
      <w:tblPr>
        <w:tblStyle w:val="TableGrid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</w:tblGrid>
      <w:tr w:rsidR="00376095" w14:paraId="7963771A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4D054B95" w14:textId="77777777" w:rsidR="00376095" w:rsidRDefault="00376095" w:rsidP="00075FAB">
            <w:pPr>
              <w:ind w:right="-1072"/>
            </w:pPr>
            <w:r w:rsidRPr="00C45323">
              <w:rPr>
                <w:noProof/>
              </w:rPr>
              <w:drawing>
                <wp:inline distT="0" distB="0" distL="0" distR="0" wp14:anchorId="7D5986BD" wp14:editId="6E92F399">
                  <wp:extent cx="2552700" cy="2107462"/>
                  <wp:effectExtent l="0" t="0" r="0" b="7620"/>
                  <wp:docPr id="11" name="Picture 11" descr="\\filedepot.eclient.wa.lcl\DES\CPRM\L-OSP\Contracts\Contracts\2017\01217 Tractor Shovel Loaders\3-Eval\BidTab\Loader Pictures\C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iledepot.eclient.wa.lcl\DES\CPRM\L-OSP\Contracts\Contracts\2017\01217 Tractor Shovel Loaders\3-Eval\BidTab\Loader Pictures\C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60" cy="21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5F317270" w14:textId="77777777" w:rsidR="00376095" w:rsidRDefault="00376095" w:rsidP="00075FAB">
            <w:pPr>
              <w:ind w:right="-1072"/>
            </w:pPr>
            <w:proofErr w:type="spellStart"/>
            <w:r>
              <w:t>Sonsray</w:t>
            </w:r>
            <w:proofErr w:type="spellEnd"/>
            <w:r>
              <w:t xml:space="preserve"> Machinery LLC</w:t>
            </w:r>
          </w:p>
          <w:p w14:paraId="07000E54" w14:textId="77777777" w:rsidR="00376095" w:rsidRDefault="00376095" w:rsidP="00075FAB">
            <w:pPr>
              <w:ind w:left="-26" w:right="-1072"/>
            </w:pPr>
            <w:r>
              <w:t>2702 West Valley Hwy N.</w:t>
            </w:r>
          </w:p>
          <w:p w14:paraId="2832659D" w14:textId="77777777" w:rsidR="00376095" w:rsidRDefault="00376095" w:rsidP="00075FAB">
            <w:pPr>
              <w:ind w:left="-26" w:right="-1072"/>
            </w:pPr>
            <w:r>
              <w:t>Auburn, WA 98001</w:t>
            </w:r>
          </w:p>
          <w:p w14:paraId="3070FB3F" w14:textId="77777777" w:rsidR="00376095" w:rsidRDefault="00376095" w:rsidP="00075FAB">
            <w:pPr>
              <w:ind w:right="-1072"/>
            </w:pPr>
          </w:p>
        </w:tc>
      </w:tr>
      <w:tr w:rsidR="00376095" w14:paraId="37D855D6" w14:textId="77777777" w:rsidTr="00075FAB">
        <w:tc>
          <w:tcPr>
            <w:tcW w:w="5220" w:type="dxa"/>
            <w:vMerge/>
          </w:tcPr>
          <w:p w14:paraId="77DD0AC4" w14:textId="77777777" w:rsidR="00376095" w:rsidRDefault="00376095" w:rsidP="00075FAB"/>
        </w:tc>
        <w:tc>
          <w:tcPr>
            <w:tcW w:w="4575" w:type="dxa"/>
          </w:tcPr>
          <w:p w14:paraId="75F2F7D0" w14:textId="77777777" w:rsidR="00376095" w:rsidRDefault="00376095" w:rsidP="00075FAB">
            <w:r>
              <w:t>SALES:</w:t>
            </w:r>
          </w:p>
          <w:p w14:paraId="0519D516" w14:textId="77777777" w:rsidR="00376095" w:rsidRDefault="00376095" w:rsidP="00075FAB">
            <w:r>
              <w:t>Bennett Olsson</w:t>
            </w:r>
          </w:p>
          <w:p w14:paraId="4B105D78" w14:textId="77777777" w:rsidR="00376095" w:rsidRDefault="00376095" w:rsidP="00075FAB">
            <w:r>
              <w:t>(360) 631-9732</w:t>
            </w:r>
          </w:p>
          <w:p w14:paraId="4DDEB270" w14:textId="77777777" w:rsidR="00376095" w:rsidRDefault="00376095" w:rsidP="00075FAB">
            <w:r>
              <w:t>Bolsson@sonsray.com</w:t>
            </w:r>
          </w:p>
          <w:p w14:paraId="73705777" w14:textId="77777777" w:rsidR="00376095" w:rsidRDefault="00376095" w:rsidP="00075FAB"/>
        </w:tc>
      </w:tr>
      <w:tr w:rsidR="00376095" w14:paraId="39AA0417" w14:textId="77777777" w:rsidTr="00075FAB">
        <w:trPr>
          <w:trHeight w:val="64"/>
        </w:trPr>
        <w:tc>
          <w:tcPr>
            <w:tcW w:w="5220" w:type="dxa"/>
            <w:vMerge/>
          </w:tcPr>
          <w:p w14:paraId="0161B1E9" w14:textId="77777777" w:rsidR="00376095" w:rsidRDefault="00376095" w:rsidP="00075FAB"/>
        </w:tc>
        <w:tc>
          <w:tcPr>
            <w:tcW w:w="4575" w:type="dxa"/>
          </w:tcPr>
          <w:p w14:paraId="1BF2EFD8" w14:textId="77777777" w:rsidR="00376095" w:rsidRDefault="00376095" w:rsidP="00075FAB">
            <w:r>
              <w:t>SERVICE:</w:t>
            </w:r>
          </w:p>
          <w:p w14:paraId="51E7EDC9" w14:textId="77777777" w:rsidR="00376095" w:rsidRDefault="00376095" w:rsidP="00075FAB">
            <w:r>
              <w:t>Ray Parker</w:t>
            </w:r>
          </w:p>
          <w:p w14:paraId="499A25D4" w14:textId="77777777" w:rsidR="00376095" w:rsidRDefault="00376095" w:rsidP="00075FAB">
            <w:r>
              <w:t>(206) 713-9258</w:t>
            </w:r>
          </w:p>
        </w:tc>
      </w:tr>
    </w:tbl>
    <w:p w14:paraId="4A6BCA89" w14:textId="77777777" w:rsidR="00376095" w:rsidRDefault="00376095" w:rsidP="00376095">
      <w:pPr>
        <w:pBdr>
          <w:bottom w:val="single" w:sz="12" w:space="1" w:color="auto"/>
        </w:pBdr>
        <w:spacing w:after="0"/>
      </w:pPr>
    </w:p>
    <w:p w14:paraId="2445BDFE" w14:textId="77777777" w:rsidR="00376095" w:rsidRDefault="00376095" w:rsidP="00376095">
      <w:pPr>
        <w:spacing w:after="0"/>
      </w:pPr>
    </w:p>
    <w:p w14:paraId="2296730C" w14:textId="77777777" w:rsidR="00376095" w:rsidRDefault="00376095" w:rsidP="00376095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682"/>
        <w:gridCol w:w="1910"/>
        <w:gridCol w:w="2041"/>
        <w:gridCol w:w="1643"/>
      </w:tblGrid>
      <w:tr w:rsidR="00376095" w14:paraId="46A8A21F" w14:textId="77777777" w:rsidTr="00075FAB">
        <w:tc>
          <w:tcPr>
            <w:tcW w:w="1074" w:type="dxa"/>
          </w:tcPr>
          <w:p w14:paraId="00C84890" w14:textId="77777777" w:rsidR="00376095" w:rsidRPr="00F33F84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Contract Item Number</w:t>
            </w:r>
          </w:p>
        </w:tc>
        <w:tc>
          <w:tcPr>
            <w:tcW w:w="2682" w:type="dxa"/>
          </w:tcPr>
          <w:p w14:paraId="1E946E71" w14:textId="77777777" w:rsidR="00376095" w:rsidRPr="00F33F84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10" w:type="dxa"/>
          </w:tcPr>
          <w:p w14:paraId="3F5DAC62" w14:textId="77777777" w:rsidR="00376095" w:rsidRPr="00F33F84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2041" w:type="dxa"/>
          </w:tcPr>
          <w:p w14:paraId="07AB0DF3" w14:textId="77777777" w:rsidR="00376095" w:rsidRPr="00F33F84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643" w:type="dxa"/>
          </w:tcPr>
          <w:p w14:paraId="4842D315" w14:textId="77777777" w:rsidR="00376095" w:rsidRPr="003E032D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3E032D">
              <w:rPr>
                <w:b/>
                <w:sz w:val="24"/>
                <w:szCs w:val="24"/>
              </w:rPr>
              <w:t>Deducts</w:t>
            </w:r>
          </w:p>
        </w:tc>
      </w:tr>
      <w:tr w:rsidR="00376095" w14:paraId="2397AFB6" w14:textId="77777777" w:rsidTr="00075FAB">
        <w:trPr>
          <w:trHeight w:val="512"/>
        </w:trPr>
        <w:tc>
          <w:tcPr>
            <w:tcW w:w="1074" w:type="dxa"/>
          </w:tcPr>
          <w:p w14:paraId="4E6062C4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1</w:t>
            </w:r>
          </w:p>
        </w:tc>
        <w:tc>
          <w:tcPr>
            <w:tcW w:w="2682" w:type="dxa"/>
          </w:tcPr>
          <w:p w14:paraId="62B9DB6F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Loader; 2.5 yard</w:t>
            </w:r>
          </w:p>
        </w:tc>
        <w:tc>
          <w:tcPr>
            <w:tcW w:w="1910" w:type="dxa"/>
          </w:tcPr>
          <w:p w14:paraId="0F241030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621</w:t>
            </w:r>
          </w:p>
        </w:tc>
        <w:tc>
          <w:tcPr>
            <w:tcW w:w="2041" w:type="dxa"/>
          </w:tcPr>
          <w:p w14:paraId="758DB343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 w:rsidRPr="00F33F8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154,500.11</w:t>
            </w:r>
          </w:p>
          <w:p w14:paraId="58230986" w14:textId="77777777" w:rsidR="00376095" w:rsidRPr="00F33F84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2A6AAD42" w14:textId="44B28028" w:rsidR="003A7A01" w:rsidRPr="003A7A01" w:rsidRDefault="003A7A01" w:rsidP="003A7A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7A0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2.5yd GP bucket deduct </w:t>
            </w:r>
            <w:r w:rsidRPr="003A7A01">
              <w:rPr>
                <w:rFonts w:ascii="Calibri" w:hAnsi="Calibri" w:cs="Calibri"/>
                <w:color w:val="FF0000"/>
                <w:sz w:val="16"/>
                <w:szCs w:val="16"/>
              </w:rPr>
              <w:t>($4,153)</w:t>
            </w:r>
          </w:p>
          <w:p w14:paraId="53314101" w14:textId="5044C600" w:rsidR="00376095" w:rsidRPr="003A7A01" w:rsidRDefault="00376095" w:rsidP="00075FAB">
            <w:pPr>
              <w:rPr>
                <w:sz w:val="16"/>
                <w:szCs w:val="16"/>
              </w:rPr>
            </w:pPr>
          </w:p>
        </w:tc>
      </w:tr>
      <w:tr w:rsidR="00376095" w14:paraId="3265087A" w14:textId="77777777" w:rsidTr="00075FAB">
        <w:trPr>
          <w:trHeight w:val="512"/>
        </w:trPr>
        <w:tc>
          <w:tcPr>
            <w:tcW w:w="1074" w:type="dxa"/>
          </w:tcPr>
          <w:p w14:paraId="0D3CA59F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2</w:t>
            </w:r>
          </w:p>
        </w:tc>
        <w:tc>
          <w:tcPr>
            <w:tcW w:w="2682" w:type="dxa"/>
          </w:tcPr>
          <w:p w14:paraId="6AAA89B2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Loader; 3.5 yard</w:t>
            </w:r>
          </w:p>
        </w:tc>
        <w:tc>
          <w:tcPr>
            <w:tcW w:w="1910" w:type="dxa"/>
          </w:tcPr>
          <w:p w14:paraId="2B714FB3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821</w:t>
            </w:r>
          </w:p>
        </w:tc>
        <w:tc>
          <w:tcPr>
            <w:tcW w:w="2041" w:type="dxa"/>
          </w:tcPr>
          <w:p w14:paraId="350B5E4B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$197,521.04</w:t>
            </w:r>
          </w:p>
        </w:tc>
        <w:tc>
          <w:tcPr>
            <w:tcW w:w="1643" w:type="dxa"/>
          </w:tcPr>
          <w:p w14:paraId="102D3C0A" w14:textId="616BA047" w:rsidR="00376095" w:rsidRPr="009D7218" w:rsidRDefault="00343239" w:rsidP="00075FAB">
            <w:pPr>
              <w:rPr>
                <w:sz w:val="16"/>
                <w:szCs w:val="16"/>
              </w:rPr>
            </w:pPr>
            <w:r w:rsidRPr="009D7218">
              <w:rPr>
                <w:sz w:val="16"/>
                <w:szCs w:val="16"/>
              </w:rPr>
              <w:t>3.5 yd GP bucket deduct</w:t>
            </w:r>
            <w:r w:rsidR="002A58B5">
              <w:rPr>
                <w:sz w:val="16"/>
                <w:szCs w:val="16"/>
              </w:rPr>
              <w:t xml:space="preserve"> </w:t>
            </w:r>
            <w:r w:rsidR="00D846AD" w:rsidRPr="009D7218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 w:rsidR="00D846AD" w:rsidRPr="009D7218"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 w:rsidR="003B446A" w:rsidRPr="009D7218">
              <w:rPr>
                <w:rFonts w:ascii="Calibri" w:hAnsi="Calibri" w:cs="Calibri"/>
                <w:color w:val="FF0000"/>
                <w:sz w:val="16"/>
                <w:szCs w:val="16"/>
              </w:rPr>
              <w:t>,075</w:t>
            </w:r>
            <w:r w:rsidR="00D846AD" w:rsidRPr="009D7218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  <w:r w:rsidR="00D846AD" w:rsidRPr="009D7218">
              <w:rPr>
                <w:sz w:val="16"/>
                <w:szCs w:val="16"/>
              </w:rPr>
              <w:t xml:space="preserve"> </w:t>
            </w:r>
          </w:p>
        </w:tc>
      </w:tr>
      <w:tr w:rsidR="00376095" w14:paraId="19A4854A" w14:textId="77777777" w:rsidTr="00075FAB">
        <w:trPr>
          <w:trHeight w:val="512"/>
        </w:trPr>
        <w:tc>
          <w:tcPr>
            <w:tcW w:w="1074" w:type="dxa"/>
          </w:tcPr>
          <w:p w14:paraId="6902F6AD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3</w:t>
            </w:r>
          </w:p>
        </w:tc>
        <w:tc>
          <w:tcPr>
            <w:tcW w:w="2682" w:type="dxa"/>
          </w:tcPr>
          <w:p w14:paraId="31BE3A31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Loader; 5 </w:t>
            </w:r>
            <w:proofErr w:type="gramStart"/>
            <w:r>
              <w:rPr>
                <w:sz w:val="24"/>
                <w:szCs w:val="24"/>
              </w:rPr>
              <w:t>yard</w:t>
            </w:r>
            <w:proofErr w:type="gramEnd"/>
          </w:p>
        </w:tc>
        <w:tc>
          <w:tcPr>
            <w:tcW w:w="1910" w:type="dxa"/>
          </w:tcPr>
          <w:p w14:paraId="69CB407E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1021</w:t>
            </w:r>
          </w:p>
        </w:tc>
        <w:tc>
          <w:tcPr>
            <w:tcW w:w="2041" w:type="dxa"/>
          </w:tcPr>
          <w:p w14:paraId="357601AF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$259,152.12</w:t>
            </w:r>
          </w:p>
        </w:tc>
        <w:tc>
          <w:tcPr>
            <w:tcW w:w="1643" w:type="dxa"/>
          </w:tcPr>
          <w:p w14:paraId="0B2B5D3C" w14:textId="0EEB6530" w:rsidR="00376095" w:rsidRPr="002A58B5" w:rsidRDefault="00A3647B" w:rsidP="00075FAB">
            <w:pPr>
              <w:rPr>
                <w:sz w:val="16"/>
                <w:szCs w:val="16"/>
              </w:rPr>
            </w:pPr>
            <w:r w:rsidRPr="002A58B5">
              <w:rPr>
                <w:sz w:val="16"/>
                <w:szCs w:val="16"/>
              </w:rPr>
              <w:t>5 yd GP Bucket deduct</w:t>
            </w:r>
            <w:r w:rsidR="002A58B5">
              <w:rPr>
                <w:sz w:val="16"/>
                <w:szCs w:val="16"/>
              </w:rPr>
              <w:t xml:space="preserve"> </w:t>
            </w:r>
            <w:r w:rsidR="002A58B5" w:rsidRPr="002A58B5">
              <w:rPr>
                <w:color w:val="FF0000"/>
                <w:sz w:val="16"/>
                <w:szCs w:val="16"/>
              </w:rPr>
              <w:t>($1,000)</w:t>
            </w:r>
          </w:p>
        </w:tc>
      </w:tr>
      <w:tr w:rsidR="00376095" w14:paraId="4B842FC9" w14:textId="77777777" w:rsidTr="00075FAB">
        <w:trPr>
          <w:trHeight w:val="512"/>
        </w:trPr>
        <w:tc>
          <w:tcPr>
            <w:tcW w:w="1074" w:type="dxa"/>
          </w:tcPr>
          <w:p w14:paraId="579A2E17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4</w:t>
            </w:r>
          </w:p>
        </w:tc>
        <w:tc>
          <w:tcPr>
            <w:tcW w:w="2682" w:type="dxa"/>
          </w:tcPr>
          <w:p w14:paraId="50E709C3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 Front Loader; 1.5 yard</w:t>
            </w:r>
          </w:p>
        </w:tc>
        <w:tc>
          <w:tcPr>
            <w:tcW w:w="1910" w:type="dxa"/>
          </w:tcPr>
          <w:p w14:paraId="4A6E5CC6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321</w:t>
            </w:r>
          </w:p>
        </w:tc>
        <w:tc>
          <w:tcPr>
            <w:tcW w:w="2041" w:type="dxa"/>
          </w:tcPr>
          <w:p w14:paraId="06E9F718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$88,543.23</w:t>
            </w:r>
          </w:p>
        </w:tc>
        <w:tc>
          <w:tcPr>
            <w:tcW w:w="1643" w:type="dxa"/>
          </w:tcPr>
          <w:p w14:paraId="58B8FB0E" w14:textId="77777777" w:rsidR="00376095" w:rsidRPr="003E032D" w:rsidRDefault="00376095" w:rsidP="00075FAB">
            <w:pPr>
              <w:rPr>
                <w:sz w:val="24"/>
                <w:szCs w:val="24"/>
              </w:rPr>
            </w:pPr>
          </w:p>
        </w:tc>
      </w:tr>
      <w:tr w:rsidR="00376095" w14:paraId="556AC4F7" w14:textId="77777777" w:rsidTr="00075FAB">
        <w:trPr>
          <w:trHeight w:val="512"/>
        </w:trPr>
        <w:tc>
          <w:tcPr>
            <w:tcW w:w="1074" w:type="dxa"/>
          </w:tcPr>
          <w:p w14:paraId="292A1AD9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5</w:t>
            </w:r>
          </w:p>
        </w:tc>
        <w:tc>
          <w:tcPr>
            <w:tcW w:w="2682" w:type="dxa"/>
          </w:tcPr>
          <w:p w14:paraId="4F54AEBA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Skid Steer Wheel Loader</w:t>
            </w:r>
          </w:p>
        </w:tc>
        <w:tc>
          <w:tcPr>
            <w:tcW w:w="1910" w:type="dxa"/>
          </w:tcPr>
          <w:p w14:paraId="7EC002BD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SR175</w:t>
            </w:r>
          </w:p>
        </w:tc>
        <w:tc>
          <w:tcPr>
            <w:tcW w:w="2041" w:type="dxa"/>
          </w:tcPr>
          <w:p w14:paraId="2735FF74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$41,083.00</w:t>
            </w:r>
          </w:p>
        </w:tc>
        <w:tc>
          <w:tcPr>
            <w:tcW w:w="1643" w:type="dxa"/>
          </w:tcPr>
          <w:p w14:paraId="5D95C31B" w14:textId="77777777" w:rsidR="00376095" w:rsidRPr="003E032D" w:rsidRDefault="00376095" w:rsidP="00075FAB">
            <w:pPr>
              <w:rPr>
                <w:sz w:val="24"/>
                <w:szCs w:val="24"/>
              </w:rPr>
            </w:pPr>
          </w:p>
        </w:tc>
      </w:tr>
      <w:tr w:rsidR="00376095" w14:paraId="68361DE5" w14:textId="77777777" w:rsidTr="00075FAB">
        <w:trPr>
          <w:trHeight w:val="512"/>
        </w:trPr>
        <w:tc>
          <w:tcPr>
            <w:tcW w:w="1074" w:type="dxa"/>
          </w:tcPr>
          <w:p w14:paraId="7C130F9E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6</w:t>
            </w:r>
          </w:p>
        </w:tc>
        <w:tc>
          <w:tcPr>
            <w:tcW w:w="2682" w:type="dxa"/>
          </w:tcPr>
          <w:p w14:paraId="024B2314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 Track Loader</w:t>
            </w:r>
          </w:p>
        </w:tc>
        <w:tc>
          <w:tcPr>
            <w:tcW w:w="1910" w:type="dxa"/>
          </w:tcPr>
          <w:p w14:paraId="178D615A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TR270</w:t>
            </w:r>
          </w:p>
        </w:tc>
        <w:tc>
          <w:tcPr>
            <w:tcW w:w="2041" w:type="dxa"/>
          </w:tcPr>
          <w:p w14:paraId="25DC7E2F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$47,342.00</w:t>
            </w:r>
          </w:p>
        </w:tc>
        <w:tc>
          <w:tcPr>
            <w:tcW w:w="1643" w:type="dxa"/>
          </w:tcPr>
          <w:p w14:paraId="16E19C4E" w14:textId="77777777" w:rsidR="00376095" w:rsidRPr="003E032D" w:rsidRDefault="00376095" w:rsidP="00075FAB">
            <w:pPr>
              <w:rPr>
                <w:sz w:val="24"/>
                <w:szCs w:val="24"/>
              </w:rPr>
            </w:pPr>
          </w:p>
        </w:tc>
      </w:tr>
      <w:tr w:rsidR="00376095" w14:paraId="238D00CD" w14:textId="77777777" w:rsidTr="00075FAB">
        <w:trPr>
          <w:trHeight w:val="512"/>
        </w:trPr>
        <w:tc>
          <w:tcPr>
            <w:tcW w:w="1074" w:type="dxa"/>
          </w:tcPr>
          <w:p w14:paraId="7F25D7EB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7</w:t>
            </w:r>
          </w:p>
        </w:tc>
        <w:tc>
          <w:tcPr>
            <w:tcW w:w="2682" w:type="dxa"/>
          </w:tcPr>
          <w:p w14:paraId="69D94AA1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Loader; 3 </w:t>
            </w:r>
            <w:proofErr w:type="gramStart"/>
            <w:r>
              <w:rPr>
                <w:sz w:val="24"/>
                <w:szCs w:val="24"/>
              </w:rPr>
              <w:t>yard</w:t>
            </w:r>
            <w:proofErr w:type="gramEnd"/>
          </w:p>
        </w:tc>
        <w:tc>
          <w:tcPr>
            <w:tcW w:w="1910" w:type="dxa"/>
          </w:tcPr>
          <w:p w14:paraId="5010F0DB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721</w:t>
            </w:r>
          </w:p>
        </w:tc>
        <w:tc>
          <w:tcPr>
            <w:tcW w:w="2041" w:type="dxa"/>
          </w:tcPr>
          <w:p w14:paraId="34F4F0C1" w14:textId="77777777" w:rsidR="00376095" w:rsidRPr="00F33F84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$180,457.13</w:t>
            </w:r>
          </w:p>
        </w:tc>
        <w:tc>
          <w:tcPr>
            <w:tcW w:w="1643" w:type="dxa"/>
          </w:tcPr>
          <w:p w14:paraId="33C4E4DF" w14:textId="2F162A78" w:rsidR="00376095" w:rsidRPr="00496EE8" w:rsidRDefault="00496EE8" w:rsidP="00075FAB">
            <w:pPr>
              <w:rPr>
                <w:sz w:val="16"/>
                <w:szCs w:val="16"/>
              </w:rPr>
            </w:pPr>
            <w:r w:rsidRPr="00496EE8">
              <w:rPr>
                <w:sz w:val="16"/>
                <w:szCs w:val="16"/>
              </w:rPr>
              <w:t>3.0 yd GP bucket deduct</w:t>
            </w:r>
            <w:r w:rsidRPr="00496EE8">
              <w:rPr>
                <w:sz w:val="16"/>
                <w:szCs w:val="16"/>
              </w:rPr>
              <w:t xml:space="preserve"> </w:t>
            </w:r>
            <w:r w:rsidRPr="00496EE8">
              <w:rPr>
                <w:color w:val="FF0000"/>
                <w:sz w:val="16"/>
                <w:szCs w:val="16"/>
              </w:rPr>
              <w:t>($4,975)</w:t>
            </w:r>
          </w:p>
        </w:tc>
      </w:tr>
    </w:tbl>
    <w:p w14:paraId="73647E61" w14:textId="77777777" w:rsidR="00376095" w:rsidRPr="00EA0304" w:rsidRDefault="00376095" w:rsidP="00376095">
      <w:pPr>
        <w:rPr>
          <w:sz w:val="16"/>
          <w:szCs w:val="16"/>
        </w:rPr>
      </w:pPr>
    </w:p>
    <w:p w14:paraId="6FB74B64" w14:textId="77777777" w:rsidR="00496EE8" w:rsidRDefault="00496EE8" w:rsidP="00376095">
      <w:pPr>
        <w:jc w:val="center"/>
        <w:rPr>
          <w:sz w:val="48"/>
          <w:szCs w:val="48"/>
        </w:rPr>
      </w:pPr>
    </w:p>
    <w:p w14:paraId="19056D47" w14:textId="77777777" w:rsidR="00496EE8" w:rsidRDefault="00496EE8" w:rsidP="00376095">
      <w:pPr>
        <w:jc w:val="center"/>
        <w:rPr>
          <w:sz w:val="48"/>
          <w:szCs w:val="48"/>
        </w:rPr>
      </w:pPr>
    </w:p>
    <w:p w14:paraId="71513B22" w14:textId="65D43516" w:rsidR="00376095" w:rsidRDefault="00376095" w:rsidP="0037609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253"/>
        <w:gridCol w:w="2212"/>
        <w:gridCol w:w="2194"/>
      </w:tblGrid>
      <w:tr w:rsidR="00376095" w:rsidRPr="004C564B" w14:paraId="0AD2F92E" w14:textId="77777777" w:rsidTr="00075FAB">
        <w:tc>
          <w:tcPr>
            <w:tcW w:w="2691" w:type="dxa"/>
          </w:tcPr>
          <w:p w14:paraId="545676C5" w14:textId="77777777" w:rsidR="00376095" w:rsidRPr="004C564B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53" w:type="dxa"/>
          </w:tcPr>
          <w:p w14:paraId="1417414E" w14:textId="77777777" w:rsidR="00376095" w:rsidRPr="004C564B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12" w:type="dxa"/>
          </w:tcPr>
          <w:p w14:paraId="5B3109BA" w14:textId="77777777" w:rsidR="00376095" w:rsidRPr="004C564B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2194" w:type="dxa"/>
          </w:tcPr>
          <w:p w14:paraId="034F0DD9" w14:textId="77777777" w:rsidR="00376095" w:rsidRPr="004C564B" w:rsidRDefault="00376095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376095" w:rsidRPr="004C564B" w14:paraId="0CDC269E" w14:textId="77777777" w:rsidTr="00075FAB">
        <w:tc>
          <w:tcPr>
            <w:tcW w:w="2691" w:type="dxa"/>
          </w:tcPr>
          <w:p w14:paraId="5AAE07CB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253" w:type="dxa"/>
          </w:tcPr>
          <w:p w14:paraId="616DDC6A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</w:t>
            </w:r>
          </w:p>
        </w:tc>
        <w:tc>
          <w:tcPr>
            <w:tcW w:w="2212" w:type="dxa"/>
          </w:tcPr>
          <w:p w14:paraId="4EADABB8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94" w:type="dxa"/>
          </w:tcPr>
          <w:p w14:paraId="77A18A2E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14:paraId="0B3F0CD6" w14:textId="77777777" w:rsidR="00376095" w:rsidRPr="004C564B" w:rsidRDefault="00376095" w:rsidP="00075FAB">
            <w:pPr>
              <w:rPr>
                <w:sz w:val="24"/>
                <w:szCs w:val="24"/>
              </w:rPr>
            </w:pPr>
          </w:p>
        </w:tc>
      </w:tr>
      <w:tr w:rsidR="00376095" w:rsidRPr="004C564B" w14:paraId="4B8A220A" w14:textId="77777777" w:rsidTr="00075FAB">
        <w:tc>
          <w:tcPr>
            <w:tcW w:w="2691" w:type="dxa"/>
          </w:tcPr>
          <w:p w14:paraId="74C229B4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253" w:type="dxa"/>
          </w:tcPr>
          <w:p w14:paraId="57C6C1F8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</w:t>
            </w:r>
          </w:p>
        </w:tc>
        <w:tc>
          <w:tcPr>
            <w:tcW w:w="2212" w:type="dxa"/>
          </w:tcPr>
          <w:p w14:paraId="7F0C305D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94" w:type="dxa"/>
          </w:tcPr>
          <w:p w14:paraId="11A867DC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14:paraId="04A51102" w14:textId="77777777" w:rsidR="00376095" w:rsidRPr="004C564B" w:rsidRDefault="00376095" w:rsidP="00075FAB">
            <w:pPr>
              <w:rPr>
                <w:sz w:val="24"/>
                <w:szCs w:val="24"/>
              </w:rPr>
            </w:pPr>
          </w:p>
        </w:tc>
      </w:tr>
      <w:tr w:rsidR="00376095" w:rsidRPr="004C564B" w14:paraId="0F4D0D17" w14:textId="77777777" w:rsidTr="00075FAB">
        <w:tc>
          <w:tcPr>
            <w:tcW w:w="2691" w:type="dxa"/>
            <w:vMerge w:val="restart"/>
          </w:tcPr>
          <w:p w14:paraId="0D48A8D6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Aftermarket Attachment/Accessories</w:t>
            </w:r>
          </w:p>
        </w:tc>
        <w:tc>
          <w:tcPr>
            <w:tcW w:w="2253" w:type="dxa"/>
          </w:tcPr>
          <w:p w14:paraId="3781CCFE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Simex</w:t>
            </w:r>
            <w:proofErr w:type="spellEnd"/>
          </w:p>
        </w:tc>
        <w:tc>
          <w:tcPr>
            <w:tcW w:w="2212" w:type="dxa"/>
          </w:tcPr>
          <w:p w14:paraId="09A20F68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2935C82C" w14:textId="77777777" w:rsidR="00376095" w:rsidRPr="004C564B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76095" w:rsidRPr="004C564B" w14:paraId="333B22FE" w14:textId="77777777" w:rsidTr="00075FAB">
        <w:tc>
          <w:tcPr>
            <w:tcW w:w="2691" w:type="dxa"/>
            <w:vMerge/>
          </w:tcPr>
          <w:p w14:paraId="19FBDB50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6E194920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2212" w:type="dxa"/>
          </w:tcPr>
          <w:p w14:paraId="5B175240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28BB4462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6B1E90A5" w14:textId="77777777" w:rsidTr="00075FAB">
        <w:tc>
          <w:tcPr>
            <w:tcW w:w="2691" w:type="dxa"/>
            <w:vMerge/>
          </w:tcPr>
          <w:p w14:paraId="7EBA375F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48EB3431" w14:textId="77777777" w:rsidR="00376095" w:rsidRDefault="00376095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Werk-Brau</w:t>
            </w:r>
            <w:proofErr w:type="spellEnd"/>
          </w:p>
        </w:tc>
        <w:tc>
          <w:tcPr>
            <w:tcW w:w="2212" w:type="dxa"/>
          </w:tcPr>
          <w:p w14:paraId="023E1F3C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2440F5B3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76095" w:rsidRPr="004C564B" w14:paraId="45BA9C80" w14:textId="77777777" w:rsidTr="00075FAB">
        <w:tc>
          <w:tcPr>
            <w:tcW w:w="2691" w:type="dxa"/>
            <w:vMerge/>
          </w:tcPr>
          <w:p w14:paraId="0E9FF8C4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A171D32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PSM</w:t>
            </w:r>
          </w:p>
        </w:tc>
        <w:tc>
          <w:tcPr>
            <w:tcW w:w="2212" w:type="dxa"/>
          </w:tcPr>
          <w:p w14:paraId="53C7BE29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30D7112C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39CBD83F" w14:textId="77777777" w:rsidTr="00075FAB">
        <w:tc>
          <w:tcPr>
            <w:tcW w:w="2691" w:type="dxa"/>
            <w:vMerge/>
          </w:tcPr>
          <w:p w14:paraId="2312BA56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08334EF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Okada</w:t>
            </w:r>
          </w:p>
        </w:tc>
        <w:tc>
          <w:tcPr>
            <w:tcW w:w="2212" w:type="dxa"/>
          </w:tcPr>
          <w:p w14:paraId="6492776F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61FCC985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7E00F130" w14:textId="77777777" w:rsidTr="00075FAB">
        <w:tc>
          <w:tcPr>
            <w:tcW w:w="2691" w:type="dxa"/>
            <w:vMerge/>
          </w:tcPr>
          <w:p w14:paraId="5C33B610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46DC6119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Paladin Group</w:t>
            </w:r>
          </w:p>
        </w:tc>
        <w:tc>
          <w:tcPr>
            <w:tcW w:w="2212" w:type="dxa"/>
          </w:tcPr>
          <w:p w14:paraId="0F85DB65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1D3E66F8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76095" w:rsidRPr="004C564B" w14:paraId="19B32D6F" w14:textId="77777777" w:rsidTr="00075FAB">
        <w:tc>
          <w:tcPr>
            <w:tcW w:w="2691" w:type="dxa"/>
            <w:vMerge/>
          </w:tcPr>
          <w:p w14:paraId="0531A804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D075261" w14:textId="77777777" w:rsidR="00376095" w:rsidRDefault="00376095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Danuser</w:t>
            </w:r>
            <w:proofErr w:type="spellEnd"/>
          </w:p>
        </w:tc>
        <w:tc>
          <w:tcPr>
            <w:tcW w:w="2212" w:type="dxa"/>
          </w:tcPr>
          <w:p w14:paraId="7CF04487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2881E176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041DBBE3" w14:textId="77777777" w:rsidTr="00075FAB">
        <w:tc>
          <w:tcPr>
            <w:tcW w:w="2691" w:type="dxa"/>
            <w:vMerge/>
          </w:tcPr>
          <w:p w14:paraId="09E2AC55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7F9E469" w14:textId="77777777" w:rsidR="00376095" w:rsidRDefault="00376095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Coneqtec</w:t>
            </w:r>
            <w:proofErr w:type="spellEnd"/>
            <w:r>
              <w:rPr>
                <w:sz w:val="24"/>
                <w:szCs w:val="24"/>
              </w:rPr>
              <w:t>/Universal</w:t>
            </w:r>
          </w:p>
        </w:tc>
        <w:tc>
          <w:tcPr>
            <w:tcW w:w="2212" w:type="dxa"/>
          </w:tcPr>
          <w:p w14:paraId="28BC7E71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624B76E9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3BD10B16" w14:textId="77777777" w:rsidTr="00075FAB">
        <w:tc>
          <w:tcPr>
            <w:tcW w:w="2691" w:type="dxa"/>
            <w:vMerge/>
          </w:tcPr>
          <w:p w14:paraId="03BDB4E2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1FD0E52C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Hog</w:t>
            </w:r>
          </w:p>
        </w:tc>
        <w:tc>
          <w:tcPr>
            <w:tcW w:w="2212" w:type="dxa"/>
          </w:tcPr>
          <w:p w14:paraId="2BF47CC3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5D630C05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34A580C7" w14:textId="77777777" w:rsidTr="00075FAB">
        <w:tc>
          <w:tcPr>
            <w:tcW w:w="2691" w:type="dxa"/>
            <w:vMerge/>
          </w:tcPr>
          <w:p w14:paraId="5DA31AB7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544C282" w14:textId="77777777" w:rsidR="00376095" w:rsidRDefault="00376095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Fecon</w:t>
            </w:r>
            <w:proofErr w:type="spellEnd"/>
          </w:p>
        </w:tc>
        <w:tc>
          <w:tcPr>
            <w:tcW w:w="2212" w:type="dxa"/>
          </w:tcPr>
          <w:p w14:paraId="49E6E1DF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39741063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76095" w:rsidRPr="004C564B" w14:paraId="7DA3F47F" w14:textId="77777777" w:rsidTr="00075FAB">
        <w:tc>
          <w:tcPr>
            <w:tcW w:w="2691" w:type="dxa"/>
            <w:vMerge/>
          </w:tcPr>
          <w:p w14:paraId="4C4A31D3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5665C32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</w:t>
            </w:r>
          </w:p>
        </w:tc>
        <w:tc>
          <w:tcPr>
            <w:tcW w:w="2212" w:type="dxa"/>
          </w:tcPr>
          <w:p w14:paraId="52EBBD42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38C877AD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76095" w:rsidRPr="004C564B" w14:paraId="355F258E" w14:textId="77777777" w:rsidTr="00075FAB">
        <w:tc>
          <w:tcPr>
            <w:tcW w:w="2691" w:type="dxa"/>
            <w:vMerge/>
          </w:tcPr>
          <w:p w14:paraId="15E7A560" w14:textId="77777777" w:rsidR="00376095" w:rsidRDefault="00376095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72C00374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Diamond</w:t>
            </w:r>
          </w:p>
        </w:tc>
        <w:tc>
          <w:tcPr>
            <w:tcW w:w="2212" w:type="dxa"/>
          </w:tcPr>
          <w:p w14:paraId="4B516017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</w:tcPr>
          <w:p w14:paraId="0BE04260" w14:textId="77777777" w:rsidR="00376095" w:rsidRDefault="00376095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</w:tbl>
    <w:p w14:paraId="1E3099C5" w14:textId="77777777" w:rsidR="00376095" w:rsidRDefault="00376095" w:rsidP="00376095">
      <w:pPr>
        <w:rPr>
          <w:sz w:val="48"/>
          <w:szCs w:val="48"/>
        </w:rPr>
      </w:pPr>
    </w:p>
    <w:p w14:paraId="4F8DD841" w14:textId="31455DB7" w:rsidR="0022696F" w:rsidRDefault="0022696F"/>
    <w:sectPr w:rsidR="002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49"/>
    <w:rsid w:val="00026410"/>
    <w:rsid w:val="0022696F"/>
    <w:rsid w:val="002A58B5"/>
    <w:rsid w:val="002D1D98"/>
    <w:rsid w:val="00343239"/>
    <w:rsid w:val="00376095"/>
    <w:rsid w:val="003A7A01"/>
    <w:rsid w:val="003B446A"/>
    <w:rsid w:val="00496EE8"/>
    <w:rsid w:val="00735549"/>
    <w:rsid w:val="009D7218"/>
    <w:rsid w:val="00A3647B"/>
    <w:rsid w:val="00D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590D"/>
  <w15:chartTrackingRefBased/>
  <w15:docId w15:val="{5B748535-FD59-4EFF-AB05-C9C1665C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87619-EB73-40C4-9117-92611E8CC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575D5-18D5-4EAB-BF19-B4FD9633B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E2948-2529-4313-BDB3-46CE0E82400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fef0760-30c4-49ad-85fc-f6c570be3ed7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Department of Enterprise Services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2</cp:revision>
  <dcterms:created xsi:type="dcterms:W3CDTF">2022-11-22T18:25:00Z</dcterms:created>
  <dcterms:modified xsi:type="dcterms:W3CDTF">2022-11-22T18:25:00Z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