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61F7" w14:textId="6F32200E" w:rsidR="00E027B4" w:rsidRDefault="00BB36C1" w:rsidP="00E027B4">
      <w:pPr>
        <w:pStyle w:val="Heading1"/>
        <w:pBdr>
          <w:between w:val="single" w:sz="4" w:space="1" w:color="auto"/>
        </w:pBdr>
        <w:spacing w:after="0"/>
      </w:pPr>
      <w:r>
        <w:t>03115</w:t>
      </w:r>
      <w:r w:rsidR="00E027B4">
        <w:t xml:space="preserve"> – </w:t>
      </w:r>
      <w:r w:rsidRPr="00BB36C1">
        <w:t xml:space="preserve">Fire Detection &amp; Suppression System </w:t>
      </w:r>
      <w:proofErr w:type="spellStart"/>
      <w:r w:rsidRPr="00BB36C1">
        <w:t>Svcs</w:t>
      </w:r>
      <w:proofErr w:type="spellEnd"/>
      <w:r w:rsidRPr="00BB36C1">
        <w:t>.</w:t>
      </w:r>
    </w:p>
    <w:p w14:paraId="553D34F1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2824F731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2D2BCD06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046517D4" w14:textId="77777777" w:rsidR="00F914ED" w:rsidRPr="00E133AE" w:rsidRDefault="00F914ED" w:rsidP="008B0469">
      <w:pPr>
        <w:rPr>
          <w:rFonts w:cs="Arial"/>
          <w:sz w:val="24"/>
          <w:szCs w:val="24"/>
          <w:lang w:bidi="ar-SA"/>
        </w:rPr>
      </w:pPr>
    </w:p>
    <w:p w14:paraId="354FDFC8" w14:textId="77777777" w:rsidR="00F914ED" w:rsidRPr="00E133AE" w:rsidRDefault="0089644F" w:rsidP="0089644F">
      <w:pPr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E133AE">
        <w:rPr>
          <w:rFonts w:asciiTheme="majorHAnsi" w:hAnsiTheme="majorHAnsi" w:cstheme="majorHAnsi"/>
          <w:sz w:val="24"/>
          <w:szCs w:val="24"/>
        </w:rPr>
        <w:t xml:space="preserve">1. </w:t>
      </w:r>
      <w:r w:rsidR="003E135D" w:rsidRPr="00E133AE">
        <w:rPr>
          <w:rFonts w:asciiTheme="majorHAnsi" w:hAnsiTheme="majorHAnsi" w:cstheme="majorHAnsi"/>
          <w:sz w:val="24"/>
          <w:szCs w:val="24"/>
        </w:rPr>
        <w:fldChar w:fldCharType="begin"/>
      </w:r>
      <w:r w:rsidR="003E135D" w:rsidRPr="00E133AE">
        <w:rPr>
          <w:rFonts w:asciiTheme="majorHAnsi" w:hAnsiTheme="majorHAnsi" w:cstheme="majorHAnsi"/>
          <w:sz w:val="24"/>
          <w:szCs w:val="24"/>
        </w:rPr>
        <w:instrText xml:space="preserve"> HYPERLINK  \l "FAQ_1" </w:instrText>
      </w:r>
      <w:r w:rsidR="003E135D" w:rsidRPr="00E133AE">
        <w:rPr>
          <w:rFonts w:asciiTheme="majorHAnsi" w:hAnsiTheme="majorHAnsi" w:cstheme="majorHAnsi"/>
          <w:sz w:val="24"/>
          <w:szCs w:val="24"/>
        </w:rPr>
        <w:fldChar w:fldCharType="separate"/>
      </w:r>
      <w:r w:rsidR="00F914ED" w:rsidRPr="00E133AE">
        <w:rPr>
          <w:rStyle w:val="Hyperlink"/>
          <w:rFonts w:asciiTheme="majorHAnsi" w:hAnsiTheme="majorHAnsi" w:cstheme="majorHAnsi"/>
          <w:sz w:val="24"/>
          <w:szCs w:val="24"/>
        </w:rPr>
        <w:t>What is within scope of this contract? What are exclusions?</w:t>
      </w:r>
    </w:p>
    <w:p w14:paraId="5448C53C" w14:textId="77777777" w:rsidR="00F914ED" w:rsidRPr="00E133AE" w:rsidRDefault="003E135D" w:rsidP="00F914ED">
      <w:pPr>
        <w:rPr>
          <w:rFonts w:asciiTheme="majorHAnsi" w:hAnsiTheme="majorHAnsi" w:cstheme="majorHAnsi"/>
          <w:sz w:val="24"/>
          <w:szCs w:val="24"/>
        </w:rPr>
      </w:pPr>
      <w:r w:rsidRPr="00E133AE">
        <w:rPr>
          <w:rFonts w:asciiTheme="majorHAnsi" w:hAnsiTheme="majorHAnsi" w:cstheme="majorHAnsi"/>
          <w:sz w:val="24"/>
          <w:szCs w:val="24"/>
        </w:rPr>
        <w:fldChar w:fldCharType="end"/>
      </w:r>
      <w:r w:rsidR="0089644F" w:rsidRPr="00E133AE">
        <w:rPr>
          <w:rFonts w:asciiTheme="majorHAnsi" w:hAnsiTheme="majorHAnsi" w:cstheme="majorHAnsi"/>
          <w:sz w:val="24"/>
          <w:szCs w:val="24"/>
        </w:rPr>
        <w:t xml:space="preserve">2. </w:t>
      </w:r>
      <w:hyperlink w:anchor="FAQ_2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Can I choose any awarded vendor to purchase from this contract?</w:t>
        </w:r>
      </w:hyperlink>
      <w:r w:rsidR="00F914ED" w:rsidRPr="00E133A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C376E0" w14:textId="77777777" w:rsidR="00F914ED" w:rsidRPr="00E133AE" w:rsidRDefault="0089644F" w:rsidP="00F914ED">
      <w:pPr>
        <w:rPr>
          <w:rFonts w:asciiTheme="majorHAnsi" w:hAnsiTheme="majorHAnsi" w:cstheme="majorHAnsi"/>
          <w:sz w:val="24"/>
          <w:szCs w:val="24"/>
        </w:rPr>
      </w:pPr>
      <w:r w:rsidRPr="00E133AE">
        <w:rPr>
          <w:sz w:val="24"/>
          <w:szCs w:val="24"/>
        </w:rPr>
        <w:t xml:space="preserve">3. </w:t>
      </w:r>
      <w:hyperlink w:anchor="FAQ_3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What is the term and renewal options for this contract?</w:t>
        </w:r>
      </w:hyperlink>
      <w:r w:rsidR="00F914ED" w:rsidRPr="00E133A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B42E51" w14:textId="77777777" w:rsidR="00F914ED" w:rsidRPr="00E133AE" w:rsidRDefault="0089644F" w:rsidP="00F914ED">
      <w:pPr>
        <w:rPr>
          <w:rFonts w:asciiTheme="majorHAnsi" w:hAnsiTheme="majorHAnsi" w:cstheme="majorHAnsi"/>
          <w:sz w:val="24"/>
          <w:szCs w:val="24"/>
        </w:rPr>
      </w:pPr>
      <w:r w:rsidRPr="00E133AE">
        <w:rPr>
          <w:sz w:val="24"/>
          <w:szCs w:val="24"/>
        </w:rPr>
        <w:t xml:space="preserve">4. </w:t>
      </w:r>
      <w:hyperlink w:anchor="FAQ_4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How was this contract established?</w:t>
        </w:r>
      </w:hyperlink>
      <w:r w:rsidR="00F914ED" w:rsidRPr="00E133AE">
        <w:rPr>
          <w:rFonts w:asciiTheme="majorHAnsi" w:hAnsiTheme="majorHAnsi" w:cstheme="majorHAnsi"/>
          <w:sz w:val="24"/>
          <w:szCs w:val="24"/>
        </w:rPr>
        <w:t>  (</w:t>
      </w:r>
      <w:proofErr w:type="gramStart"/>
      <w:r w:rsidR="00F914ED" w:rsidRPr="00E133AE">
        <w:rPr>
          <w:rFonts w:asciiTheme="majorHAnsi" w:hAnsiTheme="majorHAnsi" w:cstheme="majorHAnsi"/>
          <w:sz w:val="24"/>
          <w:szCs w:val="24"/>
        </w:rPr>
        <w:t>i.e.</w:t>
      </w:r>
      <w:proofErr w:type="gramEnd"/>
      <w:r w:rsidR="00F914ED" w:rsidRPr="00E133AE">
        <w:rPr>
          <w:rFonts w:asciiTheme="majorHAnsi" w:hAnsiTheme="majorHAnsi" w:cstheme="majorHAnsi"/>
          <w:sz w:val="24"/>
          <w:szCs w:val="24"/>
        </w:rPr>
        <w:t xml:space="preserve"> competitive procurement that meets WA RCW)</w:t>
      </w:r>
    </w:p>
    <w:p w14:paraId="0261A316" w14:textId="77777777" w:rsidR="00F914ED" w:rsidRPr="00E133AE" w:rsidRDefault="0089644F" w:rsidP="00F914ED">
      <w:pPr>
        <w:rPr>
          <w:rFonts w:asciiTheme="majorHAnsi" w:hAnsiTheme="majorHAnsi" w:cstheme="majorHAnsi"/>
          <w:sz w:val="24"/>
          <w:szCs w:val="24"/>
        </w:rPr>
      </w:pPr>
      <w:r w:rsidRPr="00E133AE">
        <w:rPr>
          <w:sz w:val="24"/>
          <w:szCs w:val="24"/>
        </w:rPr>
        <w:t xml:space="preserve">5. </w:t>
      </w:r>
      <w:hyperlink w:anchor="FAQ_5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Who can (or cannot) use this contract?</w:t>
        </w:r>
      </w:hyperlink>
      <w:r w:rsidR="00F914ED" w:rsidRPr="00E133AE">
        <w:rPr>
          <w:rFonts w:asciiTheme="majorHAnsi" w:hAnsiTheme="majorHAnsi" w:cstheme="majorHAnsi"/>
          <w:sz w:val="24"/>
          <w:szCs w:val="24"/>
        </w:rPr>
        <w:t xml:space="preserve">  Oregon, Tribes, Higher Ed, </w:t>
      </w:r>
      <w:proofErr w:type="spellStart"/>
      <w:r w:rsidR="00F914ED" w:rsidRPr="00E133AE">
        <w:rPr>
          <w:rFonts w:asciiTheme="majorHAnsi" w:hAnsiTheme="majorHAnsi" w:cstheme="majorHAnsi"/>
          <w:sz w:val="24"/>
          <w:szCs w:val="24"/>
        </w:rPr>
        <w:t>etc</w:t>
      </w:r>
      <w:proofErr w:type="spellEnd"/>
      <w:r w:rsidR="00F914ED" w:rsidRPr="00E133AE">
        <w:rPr>
          <w:rFonts w:asciiTheme="majorHAnsi" w:hAnsiTheme="majorHAnsi" w:cstheme="majorHAnsi"/>
          <w:sz w:val="24"/>
          <w:szCs w:val="24"/>
        </w:rPr>
        <w:t>?</w:t>
      </w:r>
    </w:p>
    <w:p w14:paraId="76BA254E" w14:textId="77777777" w:rsidR="00F914ED" w:rsidRPr="00E133AE" w:rsidRDefault="0089644F" w:rsidP="00F914ED">
      <w:pPr>
        <w:rPr>
          <w:rFonts w:asciiTheme="majorHAnsi" w:hAnsiTheme="majorHAnsi" w:cstheme="majorHAnsi"/>
          <w:sz w:val="24"/>
          <w:szCs w:val="24"/>
        </w:rPr>
      </w:pPr>
      <w:r w:rsidRPr="00E133AE">
        <w:rPr>
          <w:sz w:val="24"/>
          <w:szCs w:val="24"/>
        </w:rPr>
        <w:t xml:space="preserve">6. </w:t>
      </w:r>
      <w:hyperlink w:anchor="FAQ_6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What is the pricing model?</w:t>
        </w:r>
      </w:hyperlink>
    </w:p>
    <w:p w14:paraId="5E3628E2" w14:textId="77777777" w:rsidR="00F914ED" w:rsidRPr="00E133AE" w:rsidRDefault="0089644F" w:rsidP="00F914ED">
      <w:pPr>
        <w:rPr>
          <w:rFonts w:asciiTheme="majorHAnsi" w:hAnsiTheme="majorHAnsi" w:cstheme="majorHAnsi"/>
          <w:sz w:val="24"/>
          <w:szCs w:val="24"/>
        </w:rPr>
      </w:pPr>
      <w:r w:rsidRPr="00E133AE">
        <w:rPr>
          <w:rFonts w:asciiTheme="majorHAnsi" w:hAnsiTheme="majorHAnsi" w:cstheme="majorHAnsi"/>
          <w:sz w:val="24"/>
          <w:szCs w:val="24"/>
        </w:rPr>
        <w:t xml:space="preserve">7. </w:t>
      </w:r>
      <w:hyperlink w:anchor="FAQ_7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What are key performance commitments from vendors</w:t>
        </w:r>
        <w:r w:rsidR="00E85402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?</w:t>
        </w:r>
      </w:hyperlink>
      <w:r w:rsidR="00F914ED" w:rsidRPr="00E133AE">
        <w:rPr>
          <w:rFonts w:asciiTheme="majorHAnsi" w:hAnsiTheme="majorHAnsi" w:cstheme="majorHAnsi"/>
          <w:sz w:val="24"/>
          <w:szCs w:val="24"/>
        </w:rPr>
        <w:t xml:space="preserve"> (</w:t>
      </w:r>
      <w:proofErr w:type="gramStart"/>
      <w:r w:rsidR="00F914ED" w:rsidRPr="00E133AE">
        <w:rPr>
          <w:rFonts w:asciiTheme="majorHAnsi" w:hAnsiTheme="majorHAnsi" w:cstheme="majorHAnsi"/>
          <w:sz w:val="24"/>
          <w:szCs w:val="24"/>
        </w:rPr>
        <w:t>e.g.</w:t>
      </w:r>
      <w:proofErr w:type="gramEnd"/>
      <w:r w:rsidR="00F914ED" w:rsidRPr="00E133AE">
        <w:rPr>
          <w:rFonts w:asciiTheme="majorHAnsi" w:hAnsiTheme="majorHAnsi" w:cstheme="majorHAnsi"/>
          <w:sz w:val="24"/>
          <w:szCs w:val="24"/>
        </w:rPr>
        <w:t xml:space="preserve"> quote timeliness, delivery, invoicing)</w:t>
      </w:r>
    </w:p>
    <w:p w14:paraId="5ECB4722" w14:textId="77777777" w:rsidR="00F914ED" w:rsidRPr="00E133AE" w:rsidRDefault="0089644F" w:rsidP="00F914ED">
      <w:pPr>
        <w:rPr>
          <w:rFonts w:asciiTheme="majorHAnsi" w:hAnsiTheme="majorHAnsi" w:cstheme="majorHAnsi"/>
          <w:sz w:val="24"/>
          <w:szCs w:val="24"/>
        </w:rPr>
      </w:pPr>
      <w:r w:rsidRPr="00E133AE">
        <w:rPr>
          <w:rFonts w:asciiTheme="majorHAnsi" w:hAnsiTheme="majorHAnsi" w:cstheme="majorHAnsi"/>
          <w:sz w:val="24"/>
          <w:szCs w:val="24"/>
        </w:rPr>
        <w:t xml:space="preserve">8. </w:t>
      </w:r>
      <w:hyperlink w:anchor="FAQ_8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How do I get involved with or participate in the rebid?</w:t>
        </w:r>
      </w:hyperlink>
    </w:p>
    <w:p w14:paraId="3774C5CF" w14:textId="77777777" w:rsidR="00F914ED" w:rsidRPr="00E133AE" w:rsidRDefault="0089644F" w:rsidP="0089644F">
      <w:pPr>
        <w:rPr>
          <w:rFonts w:asciiTheme="minorHAnsi" w:hAnsiTheme="minorHAnsi" w:cstheme="minorHAnsi"/>
          <w:sz w:val="24"/>
          <w:szCs w:val="24"/>
        </w:rPr>
      </w:pPr>
      <w:r w:rsidRPr="00E133AE">
        <w:rPr>
          <w:rFonts w:asciiTheme="majorHAnsi" w:hAnsiTheme="majorHAnsi" w:cstheme="majorHAnsi"/>
          <w:sz w:val="24"/>
          <w:szCs w:val="24"/>
        </w:rPr>
        <w:t xml:space="preserve">9. </w:t>
      </w:r>
      <w:hyperlink w:anchor="FAQ_9" w:history="1"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What should a customer do if a vendor is not performing?  Who should a customer contact at </w:t>
        </w:r>
        <w:r w:rsidRPr="00E133AE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     </w:t>
        </w:r>
        <w:r w:rsidR="00F914ED" w:rsidRPr="00E133AE">
          <w:rPr>
            <w:rStyle w:val="Hyperlink"/>
            <w:rFonts w:asciiTheme="majorHAnsi" w:hAnsiTheme="majorHAnsi" w:cstheme="majorHAnsi"/>
            <w:sz w:val="24"/>
            <w:szCs w:val="24"/>
          </w:rPr>
          <w:t>DES or how to escalate a performance issue with the vendor?</w:t>
        </w:r>
      </w:hyperlink>
    </w:p>
    <w:p w14:paraId="15D5639A" w14:textId="77777777" w:rsidR="00F914ED" w:rsidRPr="00E133AE" w:rsidRDefault="00F914ED" w:rsidP="00F914ED">
      <w:pPr>
        <w:rPr>
          <w:rFonts w:asciiTheme="minorHAnsi" w:hAnsiTheme="minorHAnsi" w:cstheme="minorHAnsi"/>
          <w:sz w:val="24"/>
          <w:szCs w:val="24"/>
        </w:rPr>
      </w:pPr>
    </w:p>
    <w:p w14:paraId="365AD6C6" w14:textId="77777777" w:rsidR="00F914ED" w:rsidRPr="00E133AE" w:rsidRDefault="00F914ED" w:rsidP="00F914ED">
      <w:pPr>
        <w:rPr>
          <w:rFonts w:cs="Arial"/>
          <w:b/>
          <w:sz w:val="24"/>
          <w:szCs w:val="24"/>
        </w:rPr>
      </w:pPr>
      <w:r w:rsidRPr="00E133AE">
        <w:rPr>
          <w:rFonts w:cs="Arial"/>
          <w:b/>
          <w:sz w:val="24"/>
          <w:szCs w:val="24"/>
        </w:rPr>
        <w:t>Vendor FAQs</w:t>
      </w:r>
    </w:p>
    <w:p w14:paraId="55EE3CE0" w14:textId="77777777" w:rsidR="00F914ED" w:rsidRPr="00E133AE" w:rsidRDefault="00F914ED" w:rsidP="00F914ED">
      <w:pPr>
        <w:rPr>
          <w:rFonts w:cs="Arial"/>
          <w:sz w:val="24"/>
          <w:szCs w:val="24"/>
          <w:lang w:bidi="ar-SA"/>
        </w:rPr>
      </w:pPr>
    </w:p>
    <w:p w14:paraId="2FA23A23" w14:textId="77777777" w:rsidR="00F914ED" w:rsidRPr="00E133AE" w:rsidRDefault="0089644F" w:rsidP="00F914ED">
      <w:pPr>
        <w:rPr>
          <w:sz w:val="24"/>
          <w:szCs w:val="24"/>
        </w:rPr>
      </w:pPr>
      <w:r w:rsidRPr="00E133AE">
        <w:rPr>
          <w:sz w:val="24"/>
          <w:szCs w:val="24"/>
        </w:rPr>
        <w:t xml:space="preserve">10. </w:t>
      </w:r>
      <w:hyperlink w:anchor="FAQ_10" w:history="1">
        <w:r w:rsidR="00F914ED" w:rsidRPr="00E133AE">
          <w:rPr>
            <w:rStyle w:val="Hyperlink"/>
            <w:sz w:val="24"/>
            <w:szCs w:val="24"/>
          </w:rPr>
          <w:t>When can I get added to the contract?</w:t>
        </w:r>
      </w:hyperlink>
    </w:p>
    <w:p w14:paraId="7D9D259B" w14:textId="77777777" w:rsidR="00F914ED" w:rsidRPr="00E133AE" w:rsidRDefault="0089644F" w:rsidP="00F914ED">
      <w:pPr>
        <w:rPr>
          <w:sz w:val="24"/>
          <w:szCs w:val="24"/>
        </w:rPr>
      </w:pPr>
      <w:r w:rsidRPr="00E133AE">
        <w:rPr>
          <w:sz w:val="24"/>
          <w:szCs w:val="24"/>
        </w:rPr>
        <w:t xml:space="preserve">11. </w:t>
      </w:r>
      <w:hyperlink w:anchor="FAQ_11" w:history="1">
        <w:r w:rsidR="00F914ED" w:rsidRPr="00E133AE">
          <w:rPr>
            <w:rStyle w:val="Hyperlink"/>
            <w:sz w:val="24"/>
            <w:szCs w:val="24"/>
          </w:rPr>
          <w:t>Who do I contact if I have invoice or VM fee questions?</w:t>
        </w:r>
      </w:hyperlink>
    </w:p>
    <w:p w14:paraId="10B8A3CC" w14:textId="77777777" w:rsidR="00F914ED" w:rsidRPr="00E133AE" w:rsidRDefault="0089644F" w:rsidP="00F914ED">
      <w:pPr>
        <w:rPr>
          <w:sz w:val="24"/>
          <w:szCs w:val="24"/>
        </w:rPr>
      </w:pPr>
      <w:r w:rsidRPr="00E133AE">
        <w:rPr>
          <w:sz w:val="24"/>
          <w:szCs w:val="24"/>
        </w:rPr>
        <w:t xml:space="preserve">12. </w:t>
      </w:r>
      <w:hyperlink w:anchor="FAQ_12" w:history="1">
        <w:r w:rsidR="00F914ED" w:rsidRPr="00E133AE">
          <w:rPr>
            <w:rStyle w:val="Hyperlink"/>
            <w:sz w:val="24"/>
            <w:szCs w:val="24"/>
          </w:rPr>
          <w:t>When are quarterly sales reporting due?</w:t>
        </w:r>
      </w:hyperlink>
    </w:p>
    <w:p w14:paraId="16707F96" w14:textId="77777777" w:rsidR="00F914ED" w:rsidRPr="00E133AE" w:rsidRDefault="0089644F" w:rsidP="00F914ED">
      <w:pPr>
        <w:rPr>
          <w:sz w:val="24"/>
          <w:szCs w:val="24"/>
        </w:rPr>
      </w:pPr>
      <w:r w:rsidRPr="00E133AE">
        <w:rPr>
          <w:sz w:val="24"/>
          <w:szCs w:val="24"/>
        </w:rPr>
        <w:t xml:space="preserve">13. </w:t>
      </w:r>
      <w:hyperlink w:anchor="FAQ_13" w:history="1">
        <w:r w:rsidR="00F914ED" w:rsidRPr="00E133AE">
          <w:rPr>
            <w:rStyle w:val="Hyperlink"/>
            <w:sz w:val="24"/>
            <w:szCs w:val="24"/>
          </w:rPr>
          <w:t>When are invoices due?</w:t>
        </w:r>
      </w:hyperlink>
      <w:r w:rsidR="00F914ED" w:rsidRPr="00E133AE">
        <w:rPr>
          <w:sz w:val="24"/>
          <w:szCs w:val="24"/>
        </w:rPr>
        <w:t xml:space="preserve"> </w:t>
      </w:r>
    </w:p>
    <w:p w14:paraId="74DB52FD" w14:textId="77777777" w:rsidR="00F914ED" w:rsidRPr="00E133AE" w:rsidRDefault="0089644F" w:rsidP="00F914ED">
      <w:pPr>
        <w:rPr>
          <w:sz w:val="24"/>
          <w:szCs w:val="24"/>
        </w:rPr>
      </w:pPr>
      <w:r w:rsidRPr="00E133AE">
        <w:rPr>
          <w:sz w:val="24"/>
          <w:szCs w:val="24"/>
        </w:rPr>
        <w:t xml:space="preserve">14. </w:t>
      </w:r>
      <w:hyperlink w:anchor="FAQ_14" w:history="1">
        <w:r w:rsidR="00F914ED" w:rsidRPr="00E133AE">
          <w:rPr>
            <w:rStyle w:val="Hyperlink"/>
            <w:sz w:val="24"/>
            <w:szCs w:val="24"/>
          </w:rPr>
          <w:t>Who do I call for contact updates?</w:t>
        </w:r>
      </w:hyperlink>
    </w:p>
    <w:p w14:paraId="1D0BA847" w14:textId="77777777" w:rsidR="00F914ED" w:rsidRPr="00E133AE" w:rsidRDefault="0089644F" w:rsidP="00F914ED">
      <w:pPr>
        <w:rPr>
          <w:rFonts w:cs="Arial"/>
          <w:sz w:val="24"/>
          <w:szCs w:val="24"/>
          <w:lang w:bidi="ar-SA"/>
        </w:rPr>
      </w:pPr>
      <w:r w:rsidRPr="00E133AE">
        <w:rPr>
          <w:sz w:val="24"/>
          <w:szCs w:val="24"/>
        </w:rPr>
        <w:t xml:space="preserve">15. </w:t>
      </w:r>
      <w:hyperlink w:anchor="FAQ_15" w:history="1">
        <w:r w:rsidR="00F914ED" w:rsidRPr="00E133AE">
          <w:rPr>
            <w:rStyle w:val="Hyperlink"/>
            <w:sz w:val="24"/>
            <w:szCs w:val="24"/>
          </w:rPr>
          <w:t>How do I check for authorized purchasers?</w:t>
        </w:r>
      </w:hyperlink>
    </w:p>
    <w:p w14:paraId="634362B7" w14:textId="77777777" w:rsidR="008D61A9" w:rsidRDefault="008D61A9" w:rsidP="008B0469">
      <w:pPr>
        <w:rPr>
          <w:rFonts w:cs="Arial"/>
          <w:sz w:val="28"/>
          <w:lang w:bidi="ar-SA"/>
        </w:rPr>
      </w:pPr>
    </w:p>
    <w:p w14:paraId="2B2EE5CA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41325205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42816946" w14:textId="77777777" w:rsidR="005C17E9" w:rsidRPr="00BB36C1" w:rsidRDefault="00F914ED" w:rsidP="00F914ED">
      <w:pPr>
        <w:pStyle w:val="ListParagraph"/>
        <w:numPr>
          <w:ilvl w:val="0"/>
          <w:numId w:val="43"/>
        </w:numPr>
        <w:rPr>
          <w:rFonts w:cs="Arial"/>
          <w:b/>
          <w:bCs/>
          <w:sz w:val="24"/>
          <w:szCs w:val="24"/>
        </w:rPr>
      </w:pPr>
      <w:bookmarkStart w:id="0" w:name="FAQ_1"/>
      <w:bookmarkEnd w:id="0"/>
      <w:r w:rsidRPr="00BB36C1">
        <w:rPr>
          <w:rFonts w:cs="Arial"/>
          <w:sz w:val="24"/>
          <w:szCs w:val="24"/>
        </w:rPr>
        <w:t>What is within scope of this contract? What are exclusions?</w:t>
      </w:r>
    </w:p>
    <w:p w14:paraId="79B08C00" w14:textId="7CDF176E" w:rsidR="005C17E9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B36C1">
        <w:rPr>
          <w:rFonts w:cs="Arial"/>
          <w:sz w:val="24"/>
          <w:szCs w:val="24"/>
        </w:rPr>
        <w:t xml:space="preserve">To provide fire detection and suppression system services, </w:t>
      </w:r>
      <w:proofErr w:type="gramStart"/>
      <w:r w:rsidRPr="00BB36C1">
        <w:rPr>
          <w:rFonts w:cs="Arial"/>
          <w:sz w:val="24"/>
          <w:szCs w:val="24"/>
        </w:rPr>
        <w:t>including:</w:t>
      </w:r>
      <w:proofErr w:type="gramEnd"/>
      <w:r w:rsidRPr="00BB36C1">
        <w:rPr>
          <w:rFonts w:cs="Arial"/>
          <w:sz w:val="24"/>
          <w:szCs w:val="24"/>
        </w:rPr>
        <w:t xml:space="preserve"> Inspections, Testing services, Maintenance and Repair.</w:t>
      </w:r>
    </w:p>
    <w:p w14:paraId="1592E301" w14:textId="77777777" w:rsidR="00843A27" w:rsidRDefault="00843A27" w:rsidP="00843A27">
      <w:pPr>
        <w:pStyle w:val="ListParagraph"/>
        <w:ind w:left="1080"/>
        <w:jc w:val="both"/>
        <w:rPr>
          <w:rFonts w:cs="Arial"/>
          <w:sz w:val="24"/>
          <w:szCs w:val="24"/>
        </w:rPr>
      </w:pPr>
    </w:p>
    <w:p w14:paraId="41465728" w14:textId="3B7F82D3" w:rsidR="00843A27" w:rsidRDefault="00843A27" w:rsidP="00843A27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Does this contract include monitoring?</w:t>
      </w:r>
    </w:p>
    <w:p w14:paraId="25CAB6EA" w14:textId="02188C83" w:rsidR="00843A27" w:rsidRPr="00843A27" w:rsidRDefault="00843A27" w:rsidP="00843A27">
      <w:pPr>
        <w:pStyle w:val="ListParagraph"/>
        <w:numPr>
          <w:ilvl w:val="1"/>
          <w:numId w:val="4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</w:t>
      </w:r>
    </w:p>
    <w:p w14:paraId="04F7D995" w14:textId="77777777" w:rsidR="005C17E9" w:rsidRPr="00BB36C1" w:rsidRDefault="005C17E9" w:rsidP="005E547E">
      <w:pPr>
        <w:pStyle w:val="ListParagraph"/>
        <w:ind w:left="360"/>
        <w:jc w:val="both"/>
        <w:rPr>
          <w:rFonts w:cs="Arial"/>
          <w:b/>
          <w:sz w:val="24"/>
          <w:szCs w:val="24"/>
        </w:rPr>
      </w:pPr>
    </w:p>
    <w:p w14:paraId="3362ED17" w14:textId="77777777" w:rsidR="005C17E9" w:rsidRPr="00BB36C1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4"/>
          <w:szCs w:val="24"/>
        </w:rPr>
      </w:pPr>
      <w:bookmarkStart w:id="1" w:name="FAQ_2"/>
      <w:bookmarkEnd w:id="1"/>
      <w:r w:rsidRPr="00BB36C1">
        <w:rPr>
          <w:rFonts w:cs="Arial"/>
          <w:sz w:val="24"/>
          <w:szCs w:val="24"/>
        </w:rPr>
        <w:t>Can I choose any awarded vendor to purchase from this contract?</w:t>
      </w:r>
    </w:p>
    <w:p w14:paraId="752E5B87" w14:textId="31C9D744" w:rsidR="005C17E9" w:rsidRPr="00BB36C1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B36C1">
        <w:rPr>
          <w:rFonts w:cs="Arial"/>
          <w:sz w:val="24"/>
          <w:szCs w:val="24"/>
        </w:rPr>
        <w:t>Yes, it is a statewide contract.</w:t>
      </w:r>
    </w:p>
    <w:p w14:paraId="0E7A3186" w14:textId="77777777" w:rsidR="005C17E9" w:rsidRPr="00BB36C1" w:rsidRDefault="005C17E9" w:rsidP="005E547E">
      <w:pPr>
        <w:pStyle w:val="ListParagraph"/>
        <w:ind w:left="360"/>
        <w:jc w:val="both"/>
        <w:rPr>
          <w:rFonts w:cs="Arial"/>
          <w:b/>
          <w:sz w:val="24"/>
          <w:szCs w:val="24"/>
        </w:rPr>
      </w:pPr>
    </w:p>
    <w:p w14:paraId="00CA8F51" w14:textId="77777777" w:rsidR="005C17E9" w:rsidRPr="00BB36C1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  <w:sz w:val="24"/>
          <w:szCs w:val="24"/>
        </w:rPr>
      </w:pPr>
      <w:bookmarkStart w:id="2" w:name="FAQ_3"/>
      <w:bookmarkEnd w:id="2"/>
      <w:r w:rsidRPr="00BB36C1">
        <w:rPr>
          <w:rFonts w:cs="Arial"/>
          <w:sz w:val="24"/>
          <w:szCs w:val="24"/>
        </w:rPr>
        <w:t>What is the term and renewal options for this contract?</w:t>
      </w:r>
    </w:p>
    <w:p w14:paraId="75E8BB4A" w14:textId="58466799" w:rsidR="005C17E9" w:rsidRPr="00BB36C1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B36C1">
        <w:rPr>
          <w:rFonts w:cs="Arial"/>
          <w:sz w:val="24"/>
          <w:szCs w:val="24"/>
        </w:rPr>
        <w:t xml:space="preserve">The current term is until 7-30-23, the final term is 2-14-26. </w:t>
      </w:r>
    </w:p>
    <w:p w14:paraId="7C65EDCE" w14:textId="77777777" w:rsidR="005C17E9" w:rsidRPr="00BB36C1" w:rsidRDefault="005C17E9" w:rsidP="005E547E">
      <w:pPr>
        <w:pStyle w:val="ListParagraph"/>
        <w:ind w:left="360"/>
        <w:jc w:val="both"/>
        <w:rPr>
          <w:rFonts w:cs="Arial"/>
          <w:b/>
          <w:sz w:val="24"/>
          <w:szCs w:val="24"/>
        </w:rPr>
      </w:pPr>
    </w:p>
    <w:p w14:paraId="6D61012D" w14:textId="020DF10D" w:rsidR="005C17E9" w:rsidRPr="00BB36C1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4"/>
          <w:szCs w:val="24"/>
        </w:rPr>
      </w:pPr>
      <w:bookmarkStart w:id="3" w:name="FAQ_4"/>
      <w:bookmarkEnd w:id="3"/>
      <w:r w:rsidRPr="00BB36C1">
        <w:rPr>
          <w:rFonts w:cs="Arial"/>
          <w:sz w:val="24"/>
          <w:szCs w:val="24"/>
        </w:rPr>
        <w:t xml:space="preserve">How was this contract established?  </w:t>
      </w:r>
    </w:p>
    <w:p w14:paraId="3D77199A" w14:textId="27ABBA11" w:rsidR="005C17E9" w:rsidRPr="00BB36C1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B36C1">
        <w:rPr>
          <w:rFonts w:cs="Arial"/>
          <w:sz w:val="24"/>
          <w:szCs w:val="24"/>
        </w:rPr>
        <w:t>Competitive solicitation (RFP) that meets WA RCW.</w:t>
      </w:r>
    </w:p>
    <w:p w14:paraId="1D1E0556" w14:textId="77777777" w:rsidR="005C17E9" w:rsidRPr="00BB36C1" w:rsidRDefault="005C17E9" w:rsidP="005E547E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14:paraId="23BF664C" w14:textId="77777777" w:rsidR="005C17E9" w:rsidRPr="00BB36C1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4"/>
          <w:szCs w:val="24"/>
        </w:rPr>
      </w:pPr>
      <w:bookmarkStart w:id="4" w:name="FAQ_5"/>
      <w:bookmarkEnd w:id="4"/>
      <w:r w:rsidRPr="00BB36C1">
        <w:rPr>
          <w:rFonts w:cs="Arial"/>
          <w:sz w:val="24"/>
          <w:szCs w:val="24"/>
        </w:rPr>
        <w:lastRenderedPageBreak/>
        <w:t xml:space="preserve">Who can (or cannot) use this contract?  Oregon, Tribes, Higher Ed, </w:t>
      </w:r>
      <w:proofErr w:type="spellStart"/>
      <w:r w:rsidRPr="00BB36C1">
        <w:rPr>
          <w:rFonts w:cs="Arial"/>
          <w:sz w:val="24"/>
          <w:szCs w:val="24"/>
        </w:rPr>
        <w:t>etc</w:t>
      </w:r>
      <w:proofErr w:type="spellEnd"/>
      <w:r w:rsidRPr="00BB36C1">
        <w:rPr>
          <w:rFonts w:cs="Arial"/>
          <w:sz w:val="24"/>
          <w:szCs w:val="24"/>
        </w:rPr>
        <w:t>?</w:t>
      </w:r>
    </w:p>
    <w:p w14:paraId="00C431FA" w14:textId="768AA809" w:rsidR="008D61A9" w:rsidRPr="007A4432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7A4432">
        <w:rPr>
          <w:rFonts w:cs="Arial"/>
          <w:sz w:val="24"/>
          <w:szCs w:val="24"/>
        </w:rPr>
        <w:t>Organizations with Contract Usage Agreements (</w:t>
      </w:r>
      <w:hyperlink r:id="rId11" w:history="1">
        <w:r w:rsidRPr="007A4432">
          <w:rPr>
            <w:rStyle w:val="Hyperlink"/>
            <w:rFonts w:cs="Arial"/>
            <w:sz w:val="24"/>
            <w:szCs w:val="24"/>
          </w:rPr>
          <w:t>CUA</w:t>
        </w:r>
      </w:hyperlink>
      <w:r w:rsidRPr="007A4432">
        <w:rPr>
          <w:rFonts w:cs="Arial"/>
          <w:sz w:val="24"/>
          <w:szCs w:val="24"/>
        </w:rPr>
        <w:t>)</w:t>
      </w:r>
    </w:p>
    <w:p w14:paraId="01BDF86D" w14:textId="77777777" w:rsidR="008D61A9" w:rsidRPr="00BB36C1" w:rsidRDefault="008D61A9" w:rsidP="005E547E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14:paraId="56B06A36" w14:textId="77777777" w:rsidR="006D3565" w:rsidRPr="00BB36C1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4"/>
          <w:szCs w:val="24"/>
        </w:rPr>
      </w:pPr>
      <w:bookmarkStart w:id="5" w:name="FAQ_6"/>
      <w:bookmarkEnd w:id="5"/>
      <w:r w:rsidRPr="00BB36C1">
        <w:rPr>
          <w:rFonts w:cs="Arial"/>
          <w:sz w:val="24"/>
          <w:szCs w:val="24"/>
        </w:rPr>
        <w:t>What is the pricing model?</w:t>
      </w:r>
    </w:p>
    <w:p w14:paraId="5EEC4862" w14:textId="48E77CD2" w:rsidR="008D61A9" w:rsidRPr="00E133AE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E133AE">
        <w:rPr>
          <w:rFonts w:cs="Arial"/>
          <w:sz w:val="24"/>
          <w:szCs w:val="24"/>
        </w:rPr>
        <w:t>Percentage off list or MSRP.</w:t>
      </w:r>
    </w:p>
    <w:p w14:paraId="3AE09E2E" w14:textId="77777777" w:rsidR="008D61A9" w:rsidRPr="00BB36C1" w:rsidRDefault="008D61A9" w:rsidP="00720C22">
      <w:pPr>
        <w:jc w:val="both"/>
        <w:rPr>
          <w:rFonts w:cs="Arial"/>
          <w:sz w:val="24"/>
          <w:szCs w:val="24"/>
        </w:rPr>
      </w:pPr>
      <w:bookmarkStart w:id="6" w:name="FAQ_7"/>
      <w:bookmarkEnd w:id="6"/>
    </w:p>
    <w:p w14:paraId="5AAD1DD2" w14:textId="77777777" w:rsidR="006D3565" w:rsidRPr="00BB36C1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bookmarkStart w:id="7" w:name="FAQ_8"/>
      <w:bookmarkEnd w:id="7"/>
      <w:r w:rsidRPr="00BB36C1">
        <w:rPr>
          <w:rFonts w:cs="Arial"/>
          <w:sz w:val="24"/>
          <w:szCs w:val="24"/>
        </w:rPr>
        <w:t>How do I get involved with or participate in the rebid?</w:t>
      </w:r>
    </w:p>
    <w:p w14:paraId="527D106D" w14:textId="6C5BD9D5" w:rsidR="008D61A9" w:rsidRPr="00BB36C1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B36C1">
        <w:rPr>
          <w:rFonts w:cs="Arial"/>
          <w:sz w:val="24"/>
          <w:szCs w:val="24"/>
        </w:rPr>
        <w:t>Rebid information will be announced in WEBS, Contracts Connection, and in the IT Contracts Focus</w:t>
      </w:r>
      <w:r w:rsidR="00450866">
        <w:rPr>
          <w:rFonts w:cs="Arial"/>
          <w:sz w:val="24"/>
          <w:szCs w:val="24"/>
        </w:rPr>
        <w:t>.</w:t>
      </w:r>
    </w:p>
    <w:p w14:paraId="529514B8" w14:textId="77777777" w:rsidR="006D3565" w:rsidRPr="00BB36C1" w:rsidRDefault="006D3565" w:rsidP="006D3565">
      <w:pPr>
        <w:pStyle w:val="ListParagraph"/>
        <w:ind w:left="360"/>
        <w:jc w:val="both"/>
        <w:rPr>
          <w:rFonts w:cs="Arial"/>
          <w:sz w:val="24"/>
          <w:szCs w:val="24"/>
        </w:rPr>
      </w:pPr>
    </w:p>
    <w:p w14:paraId="22EC0210" w14:textId="77777777" w:rsidR="008D61A9" w:rsidRPr="00BB36C1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4"/>
          <w:szCs w:val="24"/>
        </w:rPr>
      </w:pPr>
      <w:bookmarkStart w:id="8" w:name="FAQ_9"/>
      <w:bookmarkEnd w:id="8"/>
      <w:r w:rsidRPr="00BB36C1">
        <w:rPr>
          <w:rFonts w:cs="Arial"/>
          <w:sz w:val="24"/>
          <w:szCs w:val="24"/>
        </w:rPr>
        <w:t>What should a customer do if a vendor is not performing?  Who should a customer contact at DES or how to escalate a performance issue with the vendor?</w:t>
      </w:r>
    </w:p>
    <w:p w14:paraId="54E645FC" w14:textId="09325BFF" w:rsidR="008D61A9" w:rsidRPr="007A4432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7A4432">
        <w:rPr>
          <w:rFonts w:cs="Arial"/>
          <w:sz w:val="24"/>
          <w:szCs w:val="24"/>
        </w:rPr>
        <w:t xml:space="preserve">Contact the contract administrator listed on the contract summary page </w:t>
      </w:r>
      <w:hyperlink r:id="rId12" w:history="1">
        <w:r w:rsidRPr="007A4432">
          <w:rPr>
            <w:rStyle w:val="Hyperlink"/>
            <w:rFonts w:cs="Arial"/>
            <w:sz w:val="24"/>
            <w:szCs w:val="24"/>
          </w:rPr>
          <w:t>here</w:t>
        </w:r>
      </w:hyperlink>
      <w:r w:rsidRPr="007A4432">
        <w:rPr>
          <w:rFonts w:cs="Arial"/>
          <w:sz w:val="24"/>
          <w:szCs w:val="24"/>
        </w:rPr>
        <w:t>.</w:t>
      </w:r>
    </w:p>
    <w:p w14:paraId="2117AFE3" w14:textId="77777777" w:rsidR="008D61A9" w:rsidRPr="00BB36C1" w:rsidRDefault="008D61A9" w:rsidP="008D61A9">
      <w:pPr>
        <w:ind w:left="360"/>
        <w:jc w:val="both"/>
        <w:rPr>
          <w:rFonts w:cs="Arial"/>
          <w:sz w:val="24"/>
          <w:szCs w:val="24"/>
        </w:rPr>
      </w:pPr>
    </w:p>
    <w:p w14:paraId="24C35B0D" w14:textId="77777777" w:rsidR="008D61A9" w:rsidRPr="008D61A9" w:rsidRDefault="008D61A9" w:rsidP="008D61A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7588D56A" w14:textId="77777777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1D703F97" w14:textId="77777777" w:rsidR="008D61A9" w:rsidRPr="00BB36C1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bookmarkStart w:id="9" w:name="FAQ_10"/>
      <w:bookmarkEnd w:id="9"/>
      <w:r w:rsidRPr="00BB36C1">
        <w:rPr>
          <w:sz w:val="24"/>
          <w:szCs w:val="24"/>
        </w:rPr>
        <w:t>When can I get added to the contract?</w:t>
      </w:r>
    </w:p>
    <w:p w14:paraId="36A054C9" w14:textId="4CBF510B" w:rsidR="008D61A9" w:rsidRPr="007A4432" w:rsidRDefault="006D3565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7A4432">
        <w:rPr>
          <w:rFonts w:cs="Arial"/>
          <w:sz w:val="24"/>
          <w:szCs w:val="24"/>
        </w:rPr>
        <w:t xml:space="preserve">Notice for renewal will be posted through </w:t>
      </w:r>
      <w:hyperlink r:id="rId13" w:history="1">
        <w:r w:rsidRPr="007A4432">
          <w:rPr>
            <w:rStyle w:val="Hyperlink"/>
            <w:rFonts w:cs="Arial"/>
            <w:sz w:val="24"/>
            <w:szCs w:val="24"/>
          </w:rPr>
          <w:t>WEBS</w:t>
        </w:r>
      </w:hyperlink>
      <w:r w:rsidRPr="007A4432">
        <w:rPr>
          <w:rFonts w:cs="Arial"/>
          <w:sz w:val="24"/>
          <w:szCs w:val="24"/>
        </w:rPr>
        <w:t>.</w:t>
      </w:r>
    </w:p>
    <w:p w14:paraId="20411990" w14:textId="77777777" w:rsidR="006D3565" w:rsidRPr="00BB36C1" w:rsidRDefault="006D3565" w:rsidP="008D61A9">
      <w:pPr>
        <w:ind w:left="360"/>
        <w:jc w:val="both"/>
        <w:rPr>
          <w:rFonts w:cs="Arial"/>
          <w:sz w:val="24"/>
          <w:szCs w:val="24"/>
        </w:rPr>
      </w:pPr>
    </w:p>
    <w:p w14:paraId="3FE18327" w14:textId="77777777" w:rsidR="008D61A9" w:rsidRPr="00BB36C1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bookmarkStart w:id="10" w:name="FAQ_11"/>
      <w:bookmarkEnd w:id="10"/>
      <w:r w:rsidRPr="00BB36C1">
        <w:rPr>
          <w:sz w:val="24"/>
          <w:szCs w:val="24"/>
        </w:rPr>
        <w:t>Who do I contact if I have invoice or VM fee questions?</w:t>
      </w:r>
    </w:p>
    <w:p w14:paraId="1A4CC06D" w14:textId="07DB7EB3" w:rsidR="008D61A9" w:rsidRPr="007A4432" w:rsidRDefault="001646FB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7A4432">
        <w:rPr>
          <w:rFonts w:cs="Arial"/>
          <w:sz w:val="24"/>
          <w:szCs w:val="24"/>
        </w:rPr>
        <w:t>Contact the contract administrator listed on the contract summary page here.</w:t>
      </w:r>
    </w:p>
    <w:p w14:paraId="0A98520D" w14:textId="77777777" w:rsidR="001646FB" w:rsidRPr="00BB36C1" w:rsidRDefault="001646FB" w:rsidP="008D61A9">
      <w:pPr>
        <w:ind w:left="360"/>
        <w:jc w:val="both"/>
        <w:rPr>
          <w:rFonts w:cs="Arial"/>
          <w:sz w:val="24"/>
          <w:szCs w:val="24"/>
        </w:rPr>
      </w:pPr>
    </w:p>
    <w:p w14:paraId="13E410D2" w14:textId="3124FC7E" w:rsidR="008D61A9" w:rsidRPr="00BB36C1" w:rsidRDefault="00F914ED" w:rsidP="001646FB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bookmarkStart w:id="11" w:name="FAQ_12"/>
      <w:bookmarkEnd w:id="11"/>
      <w:r w:rsidRPr="00BB36C1">
        <w:rPr>
          <w:sz w:val="24"/>
          <w:szCs w:val="24"/>
        </w:rPr>
        <w:t>When are quarterly sales reporting due?</w:t>
      </w:r>
    </w:p>
    <w:p w14:paraId="72F73A0C" w14:textId="77777777" w:rsidR="001646FB" w:rsidRPr="001646FB" w:rsidRDefault="001646FB" w:rsidP="001646FB">
      <w:pPr>
        <w:pStyle w:val="ListParagraph"/>
        <w:ind w:left="360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8"/>
        <w:gridCol w:w="2520"/>
        <w:gridCol w:w="1440"/>
        <w:gridCol w:w="1440"/>
      </w:tblGrid>
      <w:tr w:rsidR="001646FB" w14:paraId="1A81E7E4" w14:textId="77777777" w:rsidTr="001646FB">
        <w:trPr>
          <w:cantSplit/>
          <w:tblHeader/>
        </w:trPr>
        <w:tc>
          <w:tcPr>
            <w:tcW w:w="990" w:type="dxa"/>
            <w:vMerge w:val="restart"/>
            <w:shd w:val="clear" w:color="auto" w:fill="DBE5F1" w:themeFill="accent1" w:themeFillTint="33"/>
            <w:vAlign w:val="center"/>
          </w:tcPr>
          <w:p w14:paraId="6C3CFF2E" w14:textId="77777777" w:rsidR="001646FB" w:rsidRPr="00CE301B" w:rsidRDefault="001646FB" w:rsidP="00731943">
            <w:pPr>
              <w:spacing w:before="60" w:after="60"/>
              <w:jc w:val="center"/>
              <w:rPr>
                <w:bCs/>
                <w:smallCaps/>
              </w:rPr>
            </w:pPr>
            <w:r w:rsidRPr="00CE301B">
              <w:rPr>
                <w:bCs/>
                <w:smallCaps/>
              </w:rPr>
              <w:t>Quarter</w:t>
            </w:r>
          </w:p>
        </w:tc>
        <w:tc>
          <w:tcPr>
            <w:tcW w:w="2520" w:type="dxa"/>
            <w:vMerge w:val="restart"/>
            <w:shd w:val="clear" w:color="auto" w:fill="DBE5F1" w:themeFill="accent1" w:themeFillTint="33"/>
            <w:vAlign w:val="center"/>
          </w:tcPr>
          <w:p w14:paraId="7B168390" w14:textId="77777777" w:rsidR="001646FB" w:rsidRPr="00CE301B" w:rsidRDefault="001646FB" w:rsidP="00731943">
            <w:pPr>
              <w:spacing w:before="60" w:after="6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For </w:t>
            </w:r>
            <w:r w:rsidRPr="00CE301B">
              <w:rPr>
                <w:bCs/>
                <w:smallCaps/>
              </w:rPr>
              <w:t>Sales Made</w:t>
            </w:r>
            <w:r>
              <w:rPr>
                <w:bCs/>
                <w:smallCaps/>
              </w:rPr>
              <w:t xml:space="preserve"> In Calendar Quarter Ending</w:t>
            </w:r>
          </w:p>
        </w:tc>
        <w:tc>
          <w:tcPr>
            <w:tcW w:w="2880" w:type="dxa"/>
            <w:gridSpan w:val="2"/>
            <w:shd w:val="clear" w:color="auto" w:fill="DBE5F1" w:themeFill="accent1" w:themeFillTint="33"/>
            <w:vAlign w:val="center"/>
          </w:tcPr>
          <w:p w14:paraId="29C23542" w14:textId="77777777" w:rsidR="001646FB" w:rsidRPr="00CE301B" w:rsidRDefault="001646FB" w:rsidP="00731943">
            <w:pPr>
              <w:spacing w:before="60" w:after="6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Contract Sales Report</w:t>
            </w:r>
          </w:p>
        </w:tc>
      </w:tr>
      <w:tr w:rsidR="001646FB" w14:paraId="17A87621" w14:textId="77777777" w:rsidTr="001646FB">
        <w:trPr>
          <w:cantSplit/>
          <w:tblHeader/>
        </w:trPr>
        <w:tc>
          <w:tcPr>
            <w:tcW w:w="990" w:type="dxa"/>
            <w:vMerge/>
            <w:shd w:val="clear" w:color="auto" w:fill="DBE5F1" w:themeFill="accent1" w:themeFillTint="33"/>
            <w:vAlign w:val="center"/>
          </w:tcPr>
          <w:p w14:paraId="04A9D12D" w14:textId="77777777" w:rsidR="001646FB" w:rsidRPr="00CE301B" w:rsidRDefault="001646FB" w:rsidP="00731943">
            <w:pPr>
              <w:spacing w:before="60" w:after="60"/>
              <w:jc w:val="center"/>
              <w:rPr>
                <w:bCs/>
                <w:smallCaps/>
              </w:rPr>
            </w:pPr>
          </w:p>
        </w:tc>
        <w:tc>
          <w:tcPr>
            <w:tcW w:w="2520" w:type="dxa"/>
            <w:vMerge/>
            <w:shd w:val="clear" w:color="auto" w:fill="DBE5F1" w:themeFill="accent1" w:themeFillTint="33"/>
            <w:vAlign w:val="center"/>
          </w:tcPr>
          <w:p w14:paraId="01CA596F" w14:textId="77777777" w:rsidR="001646FB" w:rsidRPr="00CE301B" w:rsidRDefault="001646FB" w:rsidP="00731943">
            <w:pPr>
              <w:spacing w:before="60" w:after="60"/>
              <w:jc w:val="center"/>
              <w:rPr>
                <w:bCs/>
                <w:smallCaps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4AD59FA3" w14:textId="77777777" w:rsidR="001646FB" w:rsidRPr="00CE301B" w:rsidRDefault="001646FB" w:rsidP="00731943">
            <w:pPr>
              <w:spacing w:before="60" w:after="60"/>
              <w:jc w:val="center"/>
              <w:rPr>
                <w:bCs/>
                <w:smallCaps/>
              </w:rPr>
            </w:pPr>
            <w:r w:rsidRPr="00CE301B">
              <w:rPr>
                <w:bCs/>
                <w:smallCaps/>
              </w:rPr>
              <w:t>Due By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059FF6C" w14:textId="77777777" w:rsidR="001646FB" w:rsidRPr="00CE301B" w:rsidRDefault="001646FB" w:rsidP="00731943">
            <w:pPr>
              <w:spacing w:before="60" w:after="60"/>
              <w:jc w:val="center"/>
              <w:rPr>
                <w:bCs/>
                <w:smallCaps/>
              </w:rPr>
            </w:pPr>
            <w:r w:rsidRPr="00CE301B">
              <w:rPr>
                <w:bCs/>
                <w:smallCaps/>
              </w:rPr>
              <w:t>Past Due</w:t>
            </w:r>
          </w:p>
        </w:tc>
      </w:tr>
      <w:tr w:rsidR="001646FB" w14:paraId="3F29B750" w14:textId="77777777" w:rsidTr="001646FB">
        <w:tc>
          <w:tcPr>
            <w:tcW w:w="990" w:type="dxa"/>
            <w:vAlign w:val="center"/>
          </w:tcPr>
          <w:p w14:paraId="34C883B1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0B70EBE3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January 1 – March 31</w:t>
            </w:r>
          </w:p>
        </w:tc>
        <w:tc>
          <w:tcPr>
            <w:tcW w:w="1440" w:type="dxa"/>
            <w:vAlign w:val="center"/>
          </w:tcPr>
          <w:p w14:paraId="06160D34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April 30</w:t>
            </w:r>
          </w:p>
        </w:tc>
        <w:tc>
          <w:tcPr>
            <w:tcW w:w="1440" w:type="dxa"/>
            <w:vAlign w:val="center"/>
          </w:tcPr>
          <w:p w14:paraId="17053E0A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May 1</w:t>
            </w:r>
          </w:p>
        </w:tc>
      </w:tr>
      <w:tr w:rsidR="001646FB" w14:paraId="1E5E9E2D" w14:textId="77777777" w:rsidTr="001646FB">
        <w:tc>
          <w:tcPr>
            <w:tcW w:w="990" w:type="dxa"/>
            <w:vAlign w:val="center"/>
          </w:tcPr>
          <w:p w14:paraId="3E6A3BF3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14:paraId="0C8AA27C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April 1 – June 30</w:t>
            </w:r>
          </w:p>
        </w:tc>
        <w:tc>
          <w:tcPr>
            <w:tcW w:w="1440" w:type="dxa"/>
            <w:vAlign w:val="center"/>
          </w:tcPr>
          <w:p w14:paraId="3D883448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July 31</w:t>
            </w:r>
          </w:p>
        </w:tc>
        <w:tc>
          <w:tcPr>
            <w:tcW w:w="1440" w:type="dxa"/>
            <w:vAlign w:val="center"/>
          </w:tcPr>
          <w:p w14:paraId="2D4A81B4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August 1</w:t>
            </w:r>
          </w:p>
        </w:tc>
      </w:tr>
      <w:tr w:rsidR="001646FB" w14:paraId="1F45732D" w14:textId="77777777" w:rsidTr="001646FB">
        <w:tc>
          <w:tcPr>
            <w:tcW w:w="990" w:type="dxa"/>
            <w:vAlign w:val="center"/>
          </w:tcPr>
          <w:p w14:paraId="2EE6D846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14:paraId="6903CA8C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July 1 – September 30</w:t>
            </w:r>
          </w:p>
        </w:tc>
        <w:tc>
          <w:tcPr>
            <w:tcW w:w="1440" w:type="dxa"/>
            <w:vAlign w:val="center"/>
          </w:tcPr>
          <w:p w14:paraId="517E43E3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October 31</w:t>
            </w:r>
          </w:p>
        </w:tc>
        <w:tc>
          <w:tcPr>
            <w:tcW w:w="1440" w:type="dxa"/>
            <w:vAlign w:val="center"/>
          </w:tcPr>
          <w:p w14:paraId="73FF2BEF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November 1</w:t>
            </w:r>
          </w:p>
        </w:tc>
      </w:tr>
      <w:tr w:rsidR="001646FB" w14:paraId="221680CC" w14:textId="77777777" w:rsidTr="001646FB">
        <w:tc>
          <w:tcPr>
            <w:tcW w:w="990" w:type="dxa"/>
            <w:vAlign w:val="center"/>
          </w:tcPr>
          <w:p w14:paraId="466048DC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0" w:type="dxa"/>
            <w:vAlign w:val="center"/>
          </w:tcPr>
          <w:p w14:paraId="76D7ECA5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October 1 – December 31</w:t>
            </w:r>
          </w:p>
        </w:tc>
        <w:tc>
          <w:tcPr>
            <w:tcW w:w="1440" w:type="dxa"/>
            <w:vAlign w:val="center"/>
          </w:tcPr>
          <w:p w14:paraId="549E7625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January 31</w:t>
            </w:r>
          </w:p>
        </w:tc>
        <w:tc>
          <w:tcPr>
            <w:tcW w:w="1440" w:type="dxa"/>
            <w:vAlign w:val="center"/>
          </w:tcPr>
          <w:p w14:paraId="5E273B30" w14:textId="77777777" w:rsidR="001646FB" w:rsidRDefault="001646FB" w:rsidP="00731943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February 1</w:t>
            </w:r>
          </w:p>
        </w:tc>
      </w:tr>
    </w:tbl>
    <w:p w14:paraId="6090EC51" w14:textId="77777777" w:rsidR="001646FB" w:rsidRDefault="001646FB" w:rsidP="008D61A9">
      <w:pPr>
        <w:ind w:left="360"/>
        <w:jc w:val="both"/>
        <w:rPr>
          <w:rFonts w:cs="Arial"/>
          <w:sz w:val="20"/>
          <w:szCs w:val="20"/>
        </w:rPr>
      </w:pPr>
    </w:p>
    <w:p w14:paraId="2F6606B5" w14:textId="77777777" w:rsidR="008D61A9" w:rsidRPr="00BB36C1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bookmarkStart w:id="12" w:name="FAQ_13"/>
      <w:bookmarkEnd w:id="12"/>
      <w:r w:rsidRPr="00BB36C1">
        <w:rPr>
          <w:sz w:val="24"/>
          <w:szCs w:val="24"/>
        </w:rPr>
        <w:t>When are invoices due?</w:t>
      </w:r>
    </w:p>
    <w:p w14:paraId="672B51CD" w14:textId="2FAE2201" w:rsidR="008D61A9" w:rsidRPr="007A4432" w:rsidRDefault="00C27D27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7A4432">
        <w:rPr>
          <w:rFonts w:cs="Arial"/>
          <w:sz w:val="24"/>
          <w:szCs w:val="24"/>
        </w:rPr>
        <w:t>Invoices are due 30 days after reporting.</w:t>
      </w:r>
    </w:p>
    <w:p w14:paraId="465B460C" w14:textId="77777777" w:rsidR="00C27D27" w:rsidRPr="00BB36C1" w:rsidRDefault="00C27D27" w:rsidP="008D61A9">
      <w:pPr>
        <w:ind w:left="360"/>
        <w:jc w:val="both"/>
        <w:rPr>
          <w:rFonts w:cs="Arial"/>
          <w:sz w:val="24"/>
          <w:szCs w:val="24"/>
        </w:rPr>
      </w:pPr>
    </w:p>
    <w:p w14:paraId="03EE041C" w14:textId="77777777" w:rsidR="008D61A9" w:rsidRPr="00BB36C1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bookmarkStart w:id="13" w:name="FAQ_14"/>
      <w:bookmarkEnd w:id="13"/>
      <w:r w:rsidRPr="00BB36C1">
        <w:rPr>
          <w:sz w:val="24"/>
          <w:szCs w:val="24"/>
        </w:rPr>
        <w:t>Who do I call for contact updates?</w:t>
      </w:r>
    </w:p>
    <w:p w14:paraId="3F7A8BB0" w14:textId="04A432D0" w:rsidR="008D61A9" w:rsidRPr="007A4432" w:rsidRDefault="00C27D27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7A4432">
        <w:rPr>
          <w:rFonts w:cs="Arial"/>
          <w:sz w:val="24"/>
          <w:szCs w:val="24"/>
        </w:rPr>
        <w:t xml:space="preserve">Contact the contract administrator listed on the contract summary page </w:t>
      </w:r>
      <w:hyperlink r:id="rId14" w:history="1">
        <w:r w:rsidRPr="007A4432">
          <w:rPr>
            <w:rStyle w:val="Hyperlink"/>
            <w:rFonts w:cs="Arial"/>
            <w:sz w:val="24"/>
            <w:szCs w:val="24"/>
          </w:rPr>
          <w:t>here</w:t>
        </w:r>
      </w:hyperlink>
      <w:r w:rsidRPr="007A4432">
        <w:rPr>
          <w:rFonts w:cs="Arial"/>
          <w:sz w:val="24"/>
          <w:szCs w:val="24"/>
        </w:rPr>
        <w:t>.</w:t>
      </w:r>
    </w:p>
    <w:p w14:paraId="1CB6AE87" w14:textId="77777777" w:rsidR="00C27D27" w:rsidRPr="00BB36C1" w:rsidRDefault="00C27D27" w:rsidP="008D61A9">
      <w:pPr>
        <w:ind w:left="360"/>
        <w:jc w:val="both"/>
        <w:rPr>
          <w:rFonts w:cs="Arial"/>
          <w:sz w:val="24"/>
          <w:szCs w:val="24"/>
        </w:rPr>
      </w:pPr>
    </w:p>
    <w:p w14:paraId="5B4DC523" w14:textId="77777777" w:rsidR="008D61A9" w:rsidRPr="00BB36C1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4"/>
          <w:szCs w:val="24"/>
        </w:rPr>
      </w:pPr>
      <w:bookmarkStart w:id="14" w:name="FAQ_15"/>
      <w:bookmarkEnd w:id="14"/>
      <w:r w:rsidRPr="00BB36C1">
        <w:rPr>
          <w:sz w:val="24"/>
          <w:szCs w:val="24"/>
        </w:rPr>
        <w:t>How do I check for authorized purchasers?</w:t>
      </w:r>
    </w:p>
    <w:p w14:paraId="3A20CC14" w14:textId="77F8288A" w:rsidR="00F735F7" w:rsidRDefault="00C27D27" w:rsidP="007A4432">
      <w:pPr>
        <w:pStyle w:val="ListParagraph"/>
        <w:numPr>
          <w:ilvl w:val="0"/>
          <w:numId w:val="49"/>
        </w:numPr>
        <w:jc w:val="both"/>
        <w:rPr>
          <w:rFonts w:cs="Arial"/>
          <w:sz w:val="24"/>
          <w:szCs w:val="24"/>
          <w:lang w:bidi="ar-SA"/>
        </w:rPr>
      </w:pPr>
      <w:r w:rsidRPr="007A4432">
        <w:rPr>
          <w:rFonts w:cs="Arial"/>
          <w:sz w:val="24"/>
          <w:szCs w:val="24"/>
        </w:rPr>
        <w:t>Authorized purchasers must have a Contract Usage Agreement (</w:t>
      </w:r>
      <w:hyperlink r:id="rId15" w:history="1">
        <w:r w:rsidRPr="007A4432">
          <w:rPr>
            <w:rStyle w:val="Hyperlink"/>
            <w:rFonts w:cs="Arial"/>
            <w:sz w:val="24"/>
            <w:szCs w:val="24"/>
          </w:rPr>
          <w:t>CUA</w:t>
        </w:r>
      </w:hyperlink>
      <w:r w:rsidRPr="007A4432">
        <w:rPr>
          <w:rFonts w:cs="Arial"/>
          <w:sz w:val="24"/>
          <w:szCs w:val="24"/>
        </w:rPr>
        <w:t>)</w:t>
      </w:r>
    </w:p>
    <w:p w14:paraId="0638203C" w14:textId="613AC914" w:rsidR="00420BDE" w:rsidRDefault="00420BDE" w:rsidP="00420BDE">
      <w:pPr>
        <w:jc w:val="both"/>
        <w:rPr>
          <w:rFonts w:cs="Arial"/>
          <w:sz w:val="24"/>
          <w:szCs w:val="24"/>
          <w:lang w:bidi="ar-SA"/>
        </w:rPr>
      </w:pPr>
    </w:p>
    <w:p w14:paraId="2740E826" w14:textId="0016B228" w:rsidR="00420BDE" w:rsidRDefault="00420BDE" w:rsidP="00420BDE">
      <w:pPr>
        <w:jc w:val="both"/>
        <w:rPr>
          <w:rFonts w:cs="Arial"/>
          <w:sz w:val="24"/>
          <w:szCs w:val="24"/>
          <w:lang w:bidi="ar-SA"/>
        </w:rPr>
      </w:pPr>
    </w:p>
    <w:p w14:paraId="01BD4C6D" w14:textId="1AC0B3B2" w:rsidR="00420BDE" w:rsidRDefault="00420BDE" w:rsidP="00420BDE">
      <w:pPr>
        <w:jc w:val="both"/>
        <w:rPr>
          <w:rFonts w:cs="Arial"/>
          <w:sz w:val="24"/>
          <w:szCs w:val="24"/>
          <w:lang w:bidi="ar-SA"/>
        </w:rPr>
      </w:pPr>
    </w:p>
    <w:p w14:paraId="6DBA7C1E" w14:textId="26387D8A" w:rsidR="00450866" w:rsidRDefault="00450866" w:rsidP="00420BDE">
      <w:pPr>
        <w:jc w:val="both"/>
        <w:rPr>
          <w:rFonts w:cs="Arial"/>
          <w:sz w:val="24"/>
          <w:szCs w:val="24"/>
          <w:lang w:bidi="ar-SA"/>
        </w:rPr>
      </w:pPr>
    </w:p>
    <w:p w14:paraId="6034EDAC" w14:textId="698ED7D1" w:rsidR="00450866" w:rsidRDefault="00450866" w:rsidP="00420BDE">
      <w:pPr>
        <w:jc w:val="both"/>
        <w:rPr>
          <w:rFonts w:cs="Arial"/>
          <w:sz w:val="24"/>
          <w:szCs w:val="24"/>
          <w:lang w:bidi="ar-SA"/>
        </w:rPr>
      </w:pPr>
    </w:p>
    <w:p w14:paraId="27FA6231" w14:textId="4B95AF8B" w:rsidR="00450866" w:rsidRDefault="00450866" w:rsidP="00420BDE">
      <w:pPr>
        <w:jc w:val="both"/>
        <w:rPr>
          <w:rFonts w:cs="Arial"/>
          <w:sz w:val="24"/>
          <w:szCs w:val="24"/>
          <w:lang w:bidi="ar-SA"/>
        </w:rPr>
      </w:pPr>
    </w:p>
    <w:p w14:paraId="487C34BF" w14:textId="77777777" w:rsidR="00450866" w:rsidRPr="00420BDE" w:rsidRDefault="00450866" w:rsidP="00420BDE">
      <w:pPr>
        <w:jc w:val="both"/>
        <w:rPr>
          <w:rFonts w:cs="Arial"/>
          <w:sz w:val="24"/>
          <w:szCs w:val="24"/>
          <w:lang w:bidi="ar-SA"/>
        </w:rPr>
      </w:pPr>
    </w:p>
    <w:p w14:paraId="174200F2" w14:textId="77777777" w:rsidR="00A204E9" w:rsidRPr="005E547E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5A2B0A0C" w14:textId="77777777" w:rsidR="00E027B4" w:rsidRPr="00BB36C1" w:rsidRDefault="00E027B4" w:rsidP="00E027B4">
      <w:pPr>
        <w:spacing w:line="276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36C1">
        <w:rPr>
          <w:rFonts w:asciiTheme="majorHAnsi" w:hAnsiTheme="majorHAnsi" w:cstheme="majorHAnsi"/>
          <w:b/>
          <w:sz w:val="24"/>
          <w:szCs w:val="24"/>
        </w:rPr>
        <w:t xml:space="preserve">Updates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3"/>
        <w:gridCol w:w="6026"/>
        <w:gridCol w:w="2063"/>
      </w:tblGrid>
      <w:tr w:rsidR="00E027B4" w:rsidRPr="00BB36C1" w14:paraId="77E2FE37" w14:textId="77777777" w:rsidTr="00DF7E38">
        <w:tc>
          <w:tcPr>
            <w:tcW w:w="1170" w:type="dxa"/>
          </w:tcPr>
          <w:p w14:paraId="402D48CC" w14:textId="77777777" w:rsidR="00E027B4" w:rsidRPr="00BB36C1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36C1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</w:p>
        </w:tc>
        <w:tc>
          <w:tcPr>
            <w:tcW w:w="6210" w:type="dxa"/>
          </w:tcPr>
          <w:p w14:paraId="244E9D2B" w14:textId="77777777" w:rsidR="00E027B4" w:rsidRPr="00BB36C1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36C1">
              <w:rPr>
                <w:rFonts w:asciiTheme="majorHAnsi" w:hAnsiTheme="majorHAnsi" w:cstheme="majorHAnsi"/>
                <w:b/>
                <w:sz w:val="24"/>
                <w:szCs w:val="24"/>
              </w:rPr>
              <w:t>Change</w:t>
            </w:r>
          </w:p>
        </w:tc>
        <w:tc>
          <w:tcPr>
            <w:tcW w:w="2088" w:type="dxa"/>
          </w:tcPr>
          <w:p w14:paraId="76F0330A" w14:textId="77777777" w:rsidR="00E027B4" w:rsidRPr="00BB36C1" w:rsidRDefault="00E027B4" w:rsidP="00DF7E38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36C1">
              <w:rPr>
                <w:rFonts w:asciiTheme="majorHAnsi" w:hAnsiTheme="majorHAnsi" w:cstheme="majorHAnsi"/>
                <w:b/>
                <w:sz w:val="24"/>
                <w:szCs w:val="24"/>
              </w:rPr>
              <w:t>Completed by</w:t>
            </w:r>
          </w:p>
        </w:tc>
      </w:tr>
      <w:tr w:rsidR="00E027B4" w:rsidRPr="00BB36C1" w14:paraId="2232A7DE" w14:textId="77777777" w:rsidTr="00DF7E38">
        <w:tc>
          <w:tcPr>
            <w:tcW w:w="1170" w:type="dxa"/>
          </w:tcPr>
          <w:p w14:paraId="5A3F8049" w14:textId="6E3E285F" w:rsidR="00E027B4" w:rsidRPr="00BB36C1" w:rsidRDefault="004E6154" w:rsidP="00DF7E3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6C1">
              <w:rPr>
                <w:rFonts w:asciiTheme="majorHAnsi" w:hAnsiTheme="majorHAnsi" w:cstheme="majorHAnsi"/>
                <w:sz w:val="24"/>
                <w:szCs w:val="24"/>
              </w:rPr>
              <w:t>2-18-22</w:t>
            </w:r>
          </w:p>
        </w:tc>
        <w:tc>
          <w:tcPr>
            <w:tcW w:w="6210" w:type="dxa"/>
          </w:tcPr>
          <w:p w14:paraId="5129578C" w14:textId="2CF4B166" w:rsidR="00E027B4" w:rsidRPr="00BB36C1" w:rsidRDefault="004E6154" w:rsidP="00DF7E3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6C1">
              <w:rPr>
                <w:rFonts w:asciiTheme="majorHAnsi" w:hAnsiTheme="majorHAnsi" w:cstheme="majorHAnsi"/>
                <w:sz w:val="24"/>
                <w:szCs w:val="24"/>
              </w:rPr>
              <w:t>Transitioned Contract Specialist from Jaime Bacon to Stacia Wasmundt</w:t>
            </w:r>
          </w:p>
        </w:tc>
        <w:tc>
          <w:tcPr>
            <w:tcW w:w="2088" w:type="dxa"/>
          </w:tcPr>
          <w:p w14:paraId="3A106655" w14:textId="7E547E24" w:rsidR="00E027B4" w:rsidRPr="00BB36C1" w:rsidRDefault="004E6154" w:rsidP="00DF7E3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36C1">
              <w:rPr>
                <w:rFonts w:asciiTheme="majorHAnsi" w:hAnsiTheme="majorHAnsi" w:cstheme="majorHAnsi"/>
                <w:sz w:val="24"/>
                <w:szCs w:val="24"/>
              </w:rPr>
              <w:t>Stacia</w:t>
            </w:r>
          </w:p>
        </w:tc>
      </w:tr>
      <w:tr w:rsidR="00E027B4" w:rsidRPr="00BB36C1" w14:paraId="3556266A" w14:textId="77777777" w:rsidTr="00DF7E38">
        <w:tc>
          <w:tcPr>
            <w:tcW w:w="1170" w:type="dxa"/>
          </w:tcPr>
          <w:p w14:paraId="0C5EB316" w14:textId="77777777" w:rsidR="00E027B4" w:rsidRPr="00BB36C1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80918C1" w14:textId="77777777" w:rsidR="00E027B4" w:rsidRPr="00BB36C1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88" w:type="dxa"/>
          </w:tcPr>
          <w:p w14:paraId="00075BB7" w14:textId="77777777" w:rsidR="00E027B4" w:rsidRPr="00BB36C1" w:rsidRDefault="00E027B4" w:rsidP="00DF7E38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0C8D6C" w14:textId="77777777" w:rsidR="00E027B4" w:rsidRPr="00BB36C1" w:rsidRDefault="00E027B4" w:rsidP="00E027B4">
      <w:pPr>
        <w:spacing w:line="276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0D9A3258" w14:textId="77777777" w:rsidR="00E027B4" w:rsidRPr="00BB36C1" w:rsidRDefault="00E027B4" w:rsidP="00E027B4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6F89FFBB" w14:textId="6060F8E6" w:rsidR="00E027B4" w:rsidRPr="00BB36C1" w:rsidRDefault="00E027B4" w:rsidP="00E027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36C1">
        <w:rPr>
          <w:rFonts w:asciiTheme="majorHAnsi" w:hAnsiTheme="majorHAnsi" w:cstheme="majorHAnsi"/>
          <w:b/>
          <w:sz w:val="24"/>
          <w:szCs w:val="24"/>
        </w:rPr>
        <w:t xml:space="preserve">DES Contract Specialist: </w:t>
      </w:r>
      <w:r w:rsidR="006D3565" w:rsidRPr="00BB36C1">
        <w:rPr>
          <w:rFonts w:asciiTheme="majorHAnsi" w:hAnsiTheme="majorHAnsi" w:cstheme="majorHAnsi"/>
          <w:sz w:val="24"/>
          <w:szCs w:val="24"/>
        </w:rPr>
        <w:t>Stacia Wasmundt</w:t>
      </w:r>
    </w:p>
    <w:p w14:paraId="1C2497C1" w14:textId="69AA36DD" w:rsidR="00E027B4" w:rsidRPr="00BB36C1" w:rsidRDefault="00E027B4" w:rsidP="00E027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36C1">
        <w:rPr>
          <w:rFonts w:asciiTheme="majorHAnsi" w:hAnsiTheme="majorHAnsi" w:cstheme="majorHAnsi"/>
          <w:b/>
          <w:sz w:val="24"/>
          <w:szCs w:val="24"/>
        </w:rPr>
        <w:t xml:space="preserve">Phone: </w:t>
      </w:r>
      <w:r w:rsidR="006D3565" w:rsidRPr="00BB36C1">
        <w:rPr>
          <w:rFonts w:asciiTheme="majorHAnsi" w:hAnsiTheme="majorHAnsi" w:cstheme="majorHAnsi"/>
          <w:sz w:val="24"/>
          <w:szCs w:val="24"/>
        </w:rPr>
        <w:t>360-280-3672</w:t>
      </w:r>
    </w:p>
    <w:p w14:paraId="42DE9377" w14:textId="0A08A5A3" w:rsidR="00E027B4" w:rsidRPr="00BB36C1" w:rsidRDefault="00E027B4" w:rsidP="00E027B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36C1">
        <w:rPr>
          <w:rFonts w:asciiTheme="majorHAnsi" w:hAnsiTheme="majorHAnsi" w:cstheme="majorHAnsi"/>
          <w:b/>
          <w:sz w:val="24"/>
          <w:szCs w:val="24"/>
        </w:rPr>
        <w:t xml:space="preserve">E-mail: </w:t>
      </w:r>
      <w:hyperlink r:id="rId16" w:history="1">
        <w:r w:rsidR="006D3565" w:rsidRPr="00BB36C1">
          <w:rPr>
            <w:rStyle w:val="Hyperlink"/>
            <w:rFonts w:asciiTheme="majorHAnsi" w:hAnsiTheme="majorHAnsi" w:cstheme="majorHAnsi"/>
            <w:sz w:val="24"/>
            <w:szCs w:val="24"/>
          </w:rPr>
          <w:t>stacia.wasmundt@des.wa.gov</w:t>
        </w:r>
      </w:hyperlink>
      <w:r w:rsidR="006D3565" w:rsidRPr="00BB36C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CC1997" w14:textId="77777777" w:rsidR="00071B4C" w:rsidRPr="00BB36C1" w:rsidRDefault="00071B4C" w:rsidP="005C17E9">
      <w:pPr>
        <w:rPr>
          <w:rFonts w:cs="Arial"/>
          <w:sz w:val="24"/>
          <w:szCs w:val="24"/>
        </w:rPr>
      </w:pPr>
    </w:p>
    <w:sectPr w:rsidR="00071B4C" w:rsidRPr="00BB36C1" w:rsidSect="005E547E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1349" w14:textId="77777777" w:rsidR="00D9383D" w:rsidRDefault="00D9383D" w:rsidP="0030407E">
      <w:r>
        <w:separator/>
      </w:r>
    </w:p>
  </w:endnote>
  <w:endnote w:type="continuationSeparator" w:id="0">
    <w:p w14:paraId="68B0A298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347A" w14:textId="4B18F86C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75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FCF4B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</w:t>
    </w:r>
    <w:r w:rsidR="0076475B">
      <w:rPr>
        <w:sz w:val="20"/>
      </w:rPr>
      <w:t>Statewide Contract 03115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8B2D" w14:textId="15622849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EC3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76475B" w:rsidRPr="0076475B">
      <w:rPr>
        <w:sz w:val="20"/>
      </w:rPr>
      <w:t xml:space="preserve"> </w:t>
    </w:r>
    <w:r w:rsidR="0076475B">
      <w:rPr>
        <w:sz w:val="20"/>
      </w:rPr>
      <w:t>DES Statewide Contract 03115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1E3B" w14:textId="77777777" w:rsidR="00D9383D" w:rsidRDefault="00D9383D" w:rsidP="0030407E">
      <w:r>
        <w:separator/>
      </w:r>
    </w:p>
  </w:footnote>
  <w:footnote w:type="continuationSeparator" w:id="0">
    <w:p w14:paraId="46E491F4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9BF1" w14:textId="77777777" w:rsidR="002D44CF" w:rsidRPr="005A060E" w:rsidRDefault="002D44CF">
    <w:pPr>
      <w:pStyle w:val="Header"/>
      <w:rPr>
        <w:sz w:val="20"/>
      </w:rPr>
    </w:pPr>
    <w:r>
      <w:rPr>
        <w:sz w:val="20"/>
      </w:rPr>
      <w:t>Software Value-Added Reseller (SVAR) Services</w:t>
    </w:r>
  </w:p>
  <w:p w14:paraId="1A43535B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8D2C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3E68C666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95180"/>
    <w:multiLevelType w:val="hybridMultilevel"/>
    <w:tmpl w:val="D9B6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4878ED"/>
    <w:multiLevelType w:val="hybridMultilevel"/>
    <w:tmpl w:val="8B129306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37826">
    <w:abstractNumId w:val="21"/>
  </w:num>
  <w:num w:numId="2" w16cid:durableId="78717721">
    <w:abstractNumId w:val="31"/>
  </w:num>
  <w:num w:numId="3" w16cid:durableId="291835584">
    <w:abstractNumId w:val="40"/>
  </w:num>
  <w:num w:numId="4" w16cid:durableId="1004212441">
    <w:abstractNumId w:val="10"/>
  </w:num>
  <w:num w:numId="5" w16cid:durableId="326321176">
    <w:abstractNumId w:val="2"/>
  </w:num>
  <w:num w:numId="6" w16cid:durableId="895431046">
    <w:abstractNumId w:val="22"/>
  </w:num>
  <w:num w:numId="7" w16cid:durableId="1750494742">
    <w:abstractNumId w:val="39"/>
  </w:num>
  <w:num w:numId="8" w16cid:durableId="132258207">
    <w:abstractNumId w:val="17"/>
  </w:num>
  <w:num w:numId="9" w16cid:durableId="304742861">
    <w:abstractNumId w:val="24"/>
  </w:num>
  <w:num w:numId="10" w16cid:durableId="591933659">
    <w:abstractNumId w:val="29"/>
  </w:num>
  <w:num w:numId="11" w16cid:durableId="565997540">
    <w:abstractNumId w:val="34"/>
  </w:num>
  <w:num w:numId="12" w16cid:durableId="1762338766">
    <w:abstractNumId w:val="46"/>
  </w:num>
  <w:num w:numId="13" w16cid:durableId="911432664">
    <w:abstractNumId w:val="27"/>
  </w:num>
  <w:num w:numId="14" w16cid:durableId="2017220326">
    <w:abstractNumId w:val="25"/>
  </w:num>
  <w:num w:numId="15" w16cid:durableId="1576431530">
    <w:abstractNumId w:val="7"/>
  </w:num>
  <w:num w:numId="16" w16cid:durableId="1673295197">
    <w:abstractNumId w:val="6"/>
  </w:num>
  <w:num w:numId="17" w16cid:durableId="440338679">
    <w:abstractNumId w:val="3"/>
  </w:num>
  <w:num w:numId="18" w16cid:durableId="770274393">
    <w:abstractNumId w:val="23"/>
  </w:num>
  <w:num w:numId="19" w16cid:durableId="1023171124">
    <w:abstractNumId w:val="12"/>
  </w:num>
  <w:num w:numId="20" w16cid:durableId="770012068">
    <w:abstractNumId w:val="8"/>
  </w:num>
  <w:num w:numId="21" w16cid:durableId="260573831">
    <w:abstractNumId w:val="33"/>
  </w:num>
  <w:num w:numId="22" w16cid:durableId="382681028">
    <w:abstractNumId w:val="20"/>
  </w:num>
  <w:num w:numId="23" w16cid:durableId="677316236">
    <w:abstractNumId w:val="0"/>
  </w:num>
  <w:num w:numId="24" w16cid:durableId="1036009470">
    <w:abstractNumId w:val="30"/>
  </w:num>
  <w:num w:numId="25" w16cid:durableId="2020964071">
    <w:abstractNumId w:val="35"/>
  </w:num>
  <w:num w:numId="26" w16cid:durableId="2086410562">
    <w:abstractNumId w:val="5"/>
  </w:num>
  <w:num w:numId="27" w16cid:durableId="642739041">
    <w:abstractNumId w:val="28"/>
  </w:num>
  <w:num w:numId="28" w16cid:durableId="1082677074">
    <w:abstractNumId w:val="37"/>
  </w:num>
  <w:num w:numId="29" w16cid:durableId="5957544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6620000">
    <w:abstractNumId w:val="32"/>
  </w:num>
  <w:num w:numId="31" w16cid:durableId="1004746532">
    <w:abstractNumId w:val="26"/>
  </w:num>
  <w:num w:numId="32" w16cid:durableId="5859601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9086920">
    <w:abstractNumId w:val="11"/>
  </w:num>
  <w:num w:numId="34" w16cid:durableId="1916167225">
    <w:abstractNumId w:val="1"/>
  </w:num>
  <w:num w:numId="35" w16cid:durableId="765810100">
    <w:abstractNumId w:val="47"/>
  </w:num>
  <w:num w:numId="36" w16cid:durableId="603340283">
    <w:abstractNumId w:val="15"/>
  </w:num>
  <w:num w:numId="37" w16cid:durableId="2125533400">
    <w:abstractNumId w:val="4"/>
  </w:num>
  <w:num w:numId="38" w16cid:durableId="1306742889">
    <w:abstractNumId w:val="44"/>
  </w:num>
  <w:num w:numId="39" w16cid:durableId="183520151">
    <w:abstractNumId w:val="45"/>
  </w:num>
  <w:num w:numId="40" w16cid:durableId="1831364329">
    <w:abstractNumId w:val="16"/>
  </w:num>
  <w:num w:numId="41" w16cid:durableId="1951164933">
    <w:abstractNumId w:val="13"/>
  </w:num>
  <w:num w:numId="42" w16cid:durableId="851995730">
    <w:abstractNumId w:val="19"/>
  </w:num>
  <w:num w:numId="43" w16cid:durableId="528177376">
    <w:abstractNumId w:val="42"/>
  </w:num>
  <w:num w:numId="44" w16cid:durableId="30038575">
    <w:abstractNumId w:val="36"/>
  </w:num>
  <w:num w:numId="45" w16cid:durableId="1945576899">
    <w:abstractNumId w:val="43"/>
  </w:num>
  <w:num w:numId="46" w16cid:durableId="424619942">
    <w:abstractNumId w:val="41"/>
  </w:num>
  <w:num w:numId="47" w16cid:durableId="942037530">
    <w:abstractNumId w:val="14"/>
  </w:num>
  <w:num w:numId="48" w16cid:durableId="226382593">
    <w:abstractNumId w:val="18"/>
  </w:num>
  <w:num w:numId="49" w16cid:durableId="822235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46FB"/>
    <w:rsid w:val="00165F84"/>
    <w:rsid w:val="00175A99"/>
    <w:rsid w:val="00182860"/>
    <w:rsid w:val="0018734A"/>
    <w:rsid w:val="00190890"/>
    <w:rsid w:val="001924C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C5B4E"/>
    <w:rsid w:val="002D20B3"/>
    <w:rsid w:val="002D3B68"/>
    <w:rsid w:val="002D44CF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20BDE"/>
    <w:rsid w:val="00432786"/>
    <w:rsid w:val="00432CAA"/>
    <w:rsid w:val="00436D8D"/>
    <w:rsid w:val="0044139A"/>
    <w:rsid w:val="00442D1A"/>
    <w:rsid w:val="00445081"/>
    <w:rsid w:val="00445910"/>
    <w:rsid w:val="00447A8B"/>
    <w:rsid w:val="00450866"/>
    <w:rsid w:val="00466A41"/>
    <w:rsid w:val="004744C8"/>
    <w:rsid w:val="00477D53"/>
    <w:rsid w:val="0048059B"/>
    <w:rsid w:val="004860F2"/>
    <w:rsid w:val="004B07C3"/>
    <w:rsid w:val="004B6416"/>
    <w:rsid w:val="004D51BD"/>
    <w:rsid w:val="004E5D15"/>
    <w:rsid w:val="004E6154"/>
    <w:rsid w:val="004F1118"/>
    <w:rsid w:val="004F4CCD"/>
    <w:rsid w:val="00500499"/>
    <w:rsid w:val="00517E0A"/>
    <w:rsid w:val="00540487"/>
    <w:rsid w:val="005462CA"/>
    <w:rsid w:val="00562C76"/>
    <w:rsid w:val="00566639"/>
    <w:rsid w:val="00571DED"/>
    <w:rsid w:val="00573AF9"/>
    <w:rsid w:val="005908A0"/>
    <w:rsid w:val="00593EF4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73D38"/>
    <w:rsid w:val="0069044E"/>
    <w:rsid w:val="006B3F8E"/>
    <w:rsid w:val="006B712B"/>
    <w:rsid w:val="006C185D"/>
    <w:rsid w:val="006C2B57"/>
    <w:rsid w:val="006D3565"/>
    <w:rsid w:val="006E5559"/>
    <w:rsid w:val="007066A6"/>
    <w:rsid w:val="00720C22"/>
    <w:rsid w:val="00725C1E"/>
    <w:rsid w:val="0073112A"/>
    <w:rsid w:val="007373D1"/>
    <w:rsid w:val="007412A2"/>
    <w:rsid w:val="0074484A"/>
    <w:rsid w:val="007469A1"/>
    <w:rsid w:val="00753414"/>
    <w:rsid w:val="007552B3"/>
    <w:rsid w:val="0076475B"/>
    <w:rsid w:val="007819A4"/>
    <w:rsid w:val="007A4105"/>
    <w:rsid w:val="007A4432"/>
    <w:rsid w:val="00807F65"/>
    <w:rsid w:val="00843A27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A0747E"/>
    <w:rsid w:val="00A204E9"/>
    <w:rsid w:val="00A374B0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B36C1"/>
    <w:rsid w:val="00BE61E5"/>
    <w:rsid w:val="00C17745"/>
    <w:rsid w:val="00C27D27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133AE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5A79"/>
    <w:rsid w:val="00EB65C0"/>
    <w:rsid w:val="00EE20C7"/>
    <w:rsid w:val="00EE3676"/>
    <w:rsid w:val="00F03B8F"/>
    <w:rsid w:val="00F12D52"/>
    <w:rsid w:val="00F20C1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D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pps.des.wa.gov/DESContracts/Home/ContractSummary/0311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cia.wasmundt@des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MCUAList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pps.des.wa.gov/DESContracts/Home/MCUAList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des.wa.gov/DESContracts/Home/ContractSummary/0311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fdb9e8f5-e773-48b6-ac01-e4d5d934d6b8"/>
    <ds:schemaRef ds:uri="http://schemas.openxmlformats.org/package/2006/metadata/core-properties"/>
    <ds:schemaRef ds:uri="http://www.w3.org/XML/1998/namespace"/>
    <ds:schemaRef ds:uri="b6afe888-f51a-4c3d-82c6-e39c96fc34b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7EAC90-4AA2-41C6-907A-A9D92360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Wasmundt, Stacia (DES)</cp:lastModifiedBy>
  <cp:revision>12</cp:revision>
  <cp:lastPrinted>2018-02-01T23:33:00Z</cp:lastPrinted>
  <dcterms:created xsi:type="dcterms:W3CDTF">2023-01-23T17:04:00Z</dcterms:created>
  <dcterms:modified xsi:type="dcterms:W3CDTF">2023-02-06T16:41:00Z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