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348B" w14:textId="538F80EA" w:rsidR="00F7036D" w:rsidRPr="000A2192" w:rsidRDefault="00A55C06" w:rsidP="00B36CD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893AFE">
        <w:rPr>
          <w:rFonts w:asciiTheme="minorHAnsi" w:hAnsiTheme="minorHAnsi" w:cstheme="minorHAnsi"/>
          <w:b/>
        </w:rPr>
        <w:t>#</w:t>
      </w:r>
      <w:r w:rsidR="00DE1FD9" w:rsidRPr="00893AFE">
        <w:rPr>
          <w:rFonts w:asciiTheme="minorHAnsi" w:hAnsiTheme="minorHAnsi" w:cstheme="minorHAnsi"/>
          <w:b/>
        </w:rPr>
        <w:t>0</w:t>
      </w:r>
      <w:r w:rsidR="00B5585A" w:rsidRPr="00893AFE">
        <w:rPr>
          <w:rFonts w:asciiTheme="minorHAnsi" w:hAnsiTheme="minorHAnsi" w:cstheme="minorHAnsi"/>
          <w:b/>
        </w:rPr>
        <w:t>4215</w:t>
      </w:r>
      <w:r w:rsidR="00DE1FD9">
        <w:rPr>
          <w:rFonts w:asciiTheme="minorHAnsi" w:hAnsiTheme="minorHAnsi" w:cstheme="minorHAnsi"/>
          <w:b/>
        </w:rPr>
        <w:t xml:space="preserve"> – </w:t>
      </w:r>
      <w:r w:rsidR="00B5585A">
        <w:rPr>
          <w:rFonts w:asciiTheme="minorHAnsi" w:hAnsiTheme="minorHAnsi" w:cstheme="minorHAnsi"/>
          <w:b/>
        </w:rPr>
        <w:t>Mediation Services</w:t>
      </w:r>
    </w:p>
    <w:p w14:paraId="0EA89E41" w14:textId="77777777" w:rsidR="007724F9" w:rsidRPr="000A2192" w:rsidRDefault="00A55C06" w:rsidP="00B36CD8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</w:rPr>
        <w:t xml:space="preserve"> Tier Handbook</w:t>
      </w:r>
    </w:p>
    <w:p w14:paraId="75CBCA59" w14:textId="77777777" w:rsidR="003C2536" w:rsidRPr="000A2192" w:rsidRDefault="003C2536" w:rsidP="00B36CD8">
      <w:pPr>
        <w:spacing w:after="0" w:line="240" w:lineRule="auto"/>
        <w:rPr>
          <w:rFonts w:asciiTheme="minorHAnsi" w:hAnsiTheme="minorHAnsi" w:cstheme="minorHAnsi"/>
        </w:rPr>
      </w:pPr>
    </w:p>
    <w:p w14:paraId="261EB504" w14:textId="77777777" w:rsidR="00E80008" w:rsidRPr="000A2192" w:rsidRDefault="00E80008" w:rsidP="00B36CD8">
      <w:pPr>
        <w:spacing w:after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Thank you for your interest in DES Contracts for Professional Services</w:t>
      </w:r>
      <w:proofErr w:type="gramStart"/>
      <w:r w:rsidRPr="000A2192">
        <w:rPr>
          <w:rFonts w:asciiTheme="minorHAnsi" w:hAnsiTheme="minorHAnsi" w:cstheme="minorHAnsi"/>
        </w:rPr>
        <w:t>!!</w:t>
      </w:r>
      <w:proofErr w:type="gramEnd"/>
    </w:p>
    <w:p w14:paraId="03131786" w14:textId="77777777" w:rsidR="00E80008" w:rsidRPr="000A2192" w:rsidRDefault="00E80008" w:rsidP="00B36CD8">
      <w:pPr>
        <w:spacing w:after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DES manages multiple 2-Tier Contracts for </w:t>
      </w:r>
      <w:r w:rsidR="007E3364" w:rsidRPr="000A2192">
        <w:rPr>
          <w:rFonts w:asciiTheme="minorHAnsi" w:hAnsiTheme="minorHAnsi" w:cstheme="minorHAnsi"/>
        </w:rPr>
        <w:t xml:space="preserve">non-IT </w:t>
      </w:r>
      <w:r w:rsidRPr="000A2192">
        <w:rPr>
          <w:rFonts w:asciiTheme="minorHAnsi" w:hAnsiTheme="minorHAnsi" w:cstheme="minorHAnsi"/>
        </w:rPr>
        <w:t>professional services.</w:t>
      </w:r>
      <w:r w:rsidR="004178A4" w:rsidRPr="000A2192">
        <w:rPr>
          <w:rFonts w:asciiTheme="minorHAnsi" w:hAnsiTheme="minorHAnsi" w:cstheme="minorHAnsi"/>
        </w:rPr>
        <w:t xml:space="preserve"> These non-IT</w:t>
      </w:r>
      <w:r w:rsidRPr="000A2192">
        <w:rPr>
          <w:rFonts w:asciiTheme="minorHAnsi" w:hAnsiTheme="minorHAnsi" w:cstheme="minorHAnsi"/>
        </w:rPr>
        <w:t xml:space="preserve"> 2-Tier Contracts work like this: </w:t>
      </w:r>
    </w:p>
    <w:p w14:paraId="0E7A2495" w14:textId="69176104" w:rsidR="00E80008" w:rsidRPr="000A2192" w:rsidRDefault="00E80008" w:rsidP="00B36CD8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Tier 1: General (wide) scope procurement </w:t>
      </w:r>
      <w:proofErr w:type="gramStart"/>
      <w:r w:rsidRPr="000A2192">
        <w:rPr>
          <w:rFonts w:asciiTheme="minorHAnsi" w:hAnsiTheme="minorHAnsi" w:cstheme="minorHAnsi"/>
        </w:rPr>
        <w:t xml:space="preserve">is posted and completed by Enterprise Services to Pre-Qualify Bidders with in a category (example </w:t>
      </w:r>
      <w:r w:rsidR="001E12F5">
        <w:rPr>
          <w:rFonts w:asciiTheme="minorHAnsi" w:hAnsiTheme="minorHAnsi" w:cstheme="minorHAnsi"/>
        </w:rPr>
        <w:t xml:space="preserve">- </w:t>
      </w:r>
      <w:r w:rsidRPr="000A2192">
        <w:rPr>
          <w:rFonts w:asciiTheme="minorHAnsi" w:hAnsiTheme="minorHAnsi" w:cstheme="minorHAnsi"/>
        </w:rPr>
        <w:t>Facilitators &amp; Facilitation Services, Organizational Development)</w:t>
      </w:r>
      <w:proofErr w:type="gramEnd"/>
      <w:r w:rsidR="00325EAB" w:rsidRPr="000A2192">
        <w:rPr>
          <w:rFonts w:asciiTheme="minorHAnsi" w:hAnsiTheme="minorHAnsi" w:cstheme="minorHAnsi"/>
        </w:rPr>
        <w:t xml:space="preserve">. No work is </w:t>
      </w:r>
      <w:r w:rsidR="00494DB0" w:rsidRPr="000A2192">
        <w:rPr>
          <w:rFonts w:asciiTheme="minorHAnsi" w:hAnsiTheme="minorHAnsi" w:cstheme="minorHAnsi"/>
        </w:rPr>
        <w:t>guaranteed</w:t>
      </w:r>
      <w:r w:rsidR="00325EAB" w:rsidRPr="000A2192">
        <w:rPr>
          <w:rFonts w:asciiTheme="minorHAnsi" w:hAnsiTheme="minorHAnsi" w:cstheme="minorHAnsi"/>
        </w:rPr>
        <w:t xml:space="preserve"> with a Tier 1 </w:t>
      </w:r>
      <w:proofErr w:type="gramStart"/>
      <w:r w:rsidR="00325EAB" w:rsidRPr="000A2192">
        <w:rPr>
          <w:rFonts w:asciiTheme="minorHAnsi" w:hAnsiTheme="minorHAnsi" w:cstheme="minorHAnsi"/>
        </w:rPr>
        <w:t>Contract</w:t>
      </w:r>
      <w:r w:rsidR="00494DB0" w:rsidRPr="000A2192">
        <w:rPr>
          <w:rFonts w:asciiTheme="minorHAnsi" w:hAnsiTheme="minorHAnsi" w:cstheme="minorHAnsi"/>
        </w:rPr>
        <w:t>,</w:t>
      </w:r>
      <w:proofErr w:type="gramEnd"/>
      <w:r w:rsidR="00494DB0" w:rsidRPr="000A2192">
        <w:rPr>
          <w:rFonts w:asciiTheme="minorHAnsi" w:hAnsiTheme="minorHAnsi" w:cstheme="minorHAnsi"/>
        </w:rPr>
        <w:t xml:space="preserve"> all work is assigned or awarded in the 2</w:t>
      </w:r>
      <w:r w:rsidR="00494DB0" w:rsidRPr="000A2192">
        <w:rPr>
          <w:rFonts w:asciiTheme="minorHAnsi" w:hAnsiTheme="minorHAnsi" w:cstheme="minorHAnsi"/>
          <w:vertAlign w:val="superscript"/>
        </w:rPr>
        <w:t>nd</w:t>
      </w:r>
      <w:r w:rsidR="00494DB0" w:rsidRPr="000A2192">
        <w:rPr>
          <w:rFonts w:asciiTheme="minorHAnsi" w:hAnsiTheme="minorHAnsi" w:cstheme="minorHAnsi"/>
        </w:rPr>
        <w:t xml:space="preserve"> Tier process.</w:t>
      </w:r>
    </w:p>
    <w:p w14:paraId="7EDA24BF" w14:textId="7C6DFA09" w:rsidR="00E80008" w:rsidRPr="000A2192" w:rsidRDefault="00E80008" w:rsidP="00B36CD8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Tier 2: Detailed (specific) scope project procurement</w:t>
      </w:r>
      <w:r w:rsidR="0096218A" w:rsidRPr="000A2192">
        <w:rPr>
          <w:rFonts w:asciiTheme="minorHAnsi" w:hAnsiTheme="minorHAnsi" w:cstheme="minorHAnsi"/>
        </w:rPr>
        <w:t xml:space="preserve"> </w:t>
      </w:r>
      <w:proofErr w:type="gramStart"/>
      <w:r w:rsidR="0096218A" w:rsidRPr="000A2192">
        <w:rPr>
          <w:rFonts w:asciiTheme="minorHAnsi" w:hAnsiTheme="minorHAnsi" w:cstheme="minorHAnsi"/>
        </w:rPr>
        <w:t>is</w:t>
      </w:r>
      <w:r w:rsidRPr="000A2192">
        <w:rPr>
          <w:rFonts w:asciiTheme="minorHAnsi" w:hAnsiTheme="minorHAnsi" w:cstheme="minorHAnsi"/>
        </w:rPr>
        <w:t xml:space="preserve"> posted and completed by the Purchaser </w:t>
      </w:r>
      <w:r w:rsidR="00325EAB" w:rsidRPr="000A2192">
        <w:rPr>
          <w:rFonts w:asciiTheme="minorHAnsi" w:hAnsiTheme="minorHAnsi" w:cstheme="minorHAnsi"/>
        </w:rPr>
        <w:t xml:space="preserve">(agency, city, county, higher education, etc.) </w:t>
      </w:r>
      <w:r w:rsidRPr="000A2192">
        <w:rPr>
          <w:rFonts w:asciiTheme="minorHAnsi" w:hAnsiTheme="minorHAnsi" w:cstheme="minorHAnsi"/>
        </w:rPr>
        <w:t xml:space="preserve">to </w:t>
      </w:r>
      <w:r w:rsidR="00494DB0" w:rsidRPr="000A2192">
        <w:rPr>
          <w:rFonts w:asciiTheme="minorHAnsi" w:hAnsiTheme="minorHAnsi" w:cstheme="minorHAnsi"/>
        </w:rPr>
        <w:t xml:space="preserve">assign or </w:t>
      </w:r>
      <w:r w:rsidRPr="000A2192">
        <w:rPr>
          <w:rFonts w:asciiTheme="minorHAnsi" w:hAnsiTheme="minorHAnsi" w:cstheme="minorHAnsi"/>
        </w:rPr>
        <w:t>award work to one (1) or more Pre-Qualified Bidders/Contra</w:t>
      </w:r>
      <w:r w:rsidR="007E3364" w:rsidRPr="000A2192">
        <w:rPr>
          <w:rFonts w:asciiTheme="minorHAnsi" w:hAnsiTheme="minorHAnsi" w:cstheme="minorHAnsi"/>
        </w:rPr>
        <w:t>ctors as established in Tier 1</w:t>
      </w:r>
      <w:proofErr w:type="gramEnd"/>
      <w:r w:rsidRPr="000A2192">
        <w:rPr>
          <w:rFonts w:asciiTheme="minorHAnsi" w:hAnsiTheme="minorHAnsi" w:cstheme="minorHAnsi"/>
        </w:rPr>
        <w:t>.</w:t>
      </w:r>
    </w:p>
    <w:p w14:paraId="136500EB" w14:textId="00DCBD82" w:rsidR="00494DB0" w:rsidRPr="000A2192" w:rsidRDefault="00494DB0" w:rsidP="00B36CD8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Work </w:t>
      </w:r>
      <w:proofErr w:type="gramStart"/>
      <w:r w:rsidRPr="000A2192">
        <w:rPr>
          <w:rFonts w:asciiTheme="minorHAnsi" w:hAnsiTheme="minorHAnsi" w:cstheme="minorHAnsi"/>
        </w:rPr>
        <w:t>is assigned or awarded in one of two ways</w:t>
      </w:r>
      <w:proofErr w:type="gramEnd"/>
      <w:r w:rsidRPr="000A2192">
        <w:rPr>
          <w:rFonts w:asciiTheme="minorHAnsi" w:hAnsiTheme="minorHAnsi" w:cstheme="minorHAnsi"/>
        </w:rPr>
        <w:t>:</w:t>
      </w:r>
    </w:p>
    <w:p w14:paraId="2F5EDFDF" w14:textId="166A60FF" w:rsidR="00494DB0" w:rsidRPr="000A2192" w:rsidRDefault="00494DB0" w:rsidP="00494DB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u w:val="single"/>
        </w:rPr>
        <w:t>Option 1: Rapid Selection</w:t>
      </w:r>
      <w:r w:rsidRPr="000A2192">
        <w:rPr>
          <w:rFonts w:asciiTheme="minorHAnsi" w:hAnsiTheme="minorHAnsi" w:cstheme="minorHAnsi"/>
        </w:rPr>
        <w:t xml:space="preserve"> - For small projects under $10,000 (excluding sales tax) or $13,000 (excluding sales tax) if the purchase </w:t>
      </w:r>
      <w:proofErr w:type="gramStart"/>
      <w:r w:rsidRPr="000A2192">
        <w:rPr>
          <w:rFonts w:asciiTheme="minorHAnsi" w:hAnsiTheme="minorHAnsi" w:cstheme="minorHAnsi"/>
        </w:rPr>
        <w:t>is made</w:t>
      </w:r>
      <w:proofErr w:type="gramEnd"/>
      <w:r w:rsidRPr="000A2192">
        <w:rPr>
          <w:rFonts w:asciiTheme="minorHAnsi" w:hAnsiTheme="minorHAnsi" w:cstheme="minorHAnsi"/>
        </w:rPr>
        <w:t xml:space="preserve"> from a small business as defined by RCW 39.26.010, Purchasers can complete a Rapid Selection award (no additional competition required). </w:t>
      </w:r>
    </w:p>
    <w:p w14:paraId="58E465FB" w14:textId="05DDEF0C" w:rsidR="00494DB0" w:rsidRPr="000A2192" w:rsidRDefault="00494DB0" w:rsidP="00494DB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u w:val="single"/>
        </w:rPr>
        <w:t>Option 2: Tier 2 Solicitation</w:t>
      </w:r>
      <w:r w:rsidRPr="000A2192">
        <w:rPr>
          <w:rFonts w:asciiTheme="minorHAnsi" w:hAnsiTheme="minorHAnsi" w:cstheme="minorHAnsi"/>
        </w:rPr>
        <w:t xml:space="preserve"> – For projects larger than the limitations explained in option 1, Purchasers must complete</w:t>
      </w:r>
      <w:r w:rsidR="00B90A04" w:rsidRPr="000A2192">
        <w:rPr>
          <w:rFonts w:asciiTheme="minorHAnsi" w:hAnsiTheme="minorHAnsi" w:cstheme="minorHAnsi"/>
        </w:rPr>
        <w:t xml:space="preserve"> a </w:t>
      </w:r>
      <w:proofErr w:type="gramStart"/>
      <w:r w:rsidR="00B90A04" w:rsidRPr="000A2192">
        <w:rPr>
          <w:rFonts w:asciiTheme="minorHAnsi" w:hAnsiTheme="minorHAnsi" w:cstheme="minorHAnsi"/>
        </w:rPr>
        <w:t>2</w:t>
      </w:r>
      <w:r w:rsidR="00B90A04"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="00B90A04" w:rsidRPr="000A2192">
        <w:rPr>
          <w:rFonts w:asciiTheme="minorHAnsi" w:hAnsiTheme="minorHAnsi" w:cstheme="minorHAnsi"/>
        </w:rPr>
        <w:t xml:space="preserve"> Tier Solicitation.</w:t>
      </w:r>
    </w:p>
    <w:p w14:paraId="2E2842A7" w14:textId="736CF7B7" w:rsidR="00B90A04" w:rsidRPr="000A2192" w:rsidRDefault="00B90A04" w:rsidP="006C289E">
      <w:p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Details on both of these options </w:t>
      </w:r>
      <w:proofErr w:type="gramStart"/>
      <w:r w:rsidRPr="000A2192">
        <w:rPr>
          <w:rFonts w:asciiTheme="minorHAnsi" w:hAnsiTheme="minorHAnsi" w:cstheme="minorHAnsi"/>
        </w:rPr>
        <w:t>are explained</w:t>
      </w:r>
      <w:proofErr w:type="gramEnd"/>
      <w:r w:rsidRPr="000A2192">
        <w:rPr>
          <w:rFonts w:asciiTheme="minorHAnsi" w:hAnsiTheme="minorHAnsi" w:cstheme="minorHAnsi"/>
        </w:rPr>
        <w:t xml:space="preserve"> below.</w:t>
      </w:r>
    </w:p>
    <w:p w14:paraId="261B979C" w14:textId="3FF5D841" w:rsidR="00AE7662" w:rsidRPr="000A2192" w:rsidRDefault="00B90A04" w:rsidP="00B36CD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START HERE</w:t>
      </w:r>
      <w:proofErr w:type="gramStart"/>
      <w:r w:rsidRPr="000A2192">
        <w:rPr>
          <w:rFonts w:asciiTheme="minorHAnsi" w:hAnsiTheme="minorHAnsi" w:cstheme="minorHAnsi"/>
          <w:u w:val="single"/>
        </w:rPr>
        <w:t>!!</w:t>
      </w:r>
      <w:proofErr w:type="gramEnd"/>
    </w:p>
    <w:p w14:paraId="0B93F2AC" w14:textId="78559D25" w:rsidR="00B30D5C" w:rsidRPr="000A2192" w:rsidRDefault="00325EAB" w:rsidP="00B36CD8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First, </w:t>
      </w:r>
      <w:proofErr w:type="gramStart"/>
      <w:r w:rsidRPr="000A2192">
        <w:rPr>
          <w:rFonts w:asciiTheme="minorHAnsi" w:hAnsiTheme="minorHAnsi" w:cstheme="minorHAnsi"/>
        </w:rPr>
        <w:t>you’ll</w:t>
      </w:r>
      <w:proofErr w:type="gramEnd"/>
      <w:r w:rsidRPr="000A2192">
        <w:rPr>
          <w:rFonts w:asciiTheme="minorHAnsi" w:hAnsiTheme="minorHAnsi" w:cstheme="minorHAnsi"/>
        </w:rPr>
        <w:t xml:space="preserve"> need to estimate the value of the project</w:t>
      </w:r>
      <w:r w:rsidR="001E12F5">
        <w:rPr>
          <w:rFonts w:asciiTheme="minorHAnsi" w:hAnsiTheme="minorHAnsi" w:cstheme="minorHAnsi"/>
        </w:rPr>
        <w:t>.</w:t>
      </w:r>
      <w:r w:rsidRPr="000A2192">
        <w:rPr>
          <w:rFonts w:asciiTheme="minorHAnsi" w:hAnsiTheme="minorHAnsi" w:cstheme="minorHAnsi"/>
        </w:rPr>
        <w:t xml:space="preserve"> </w:t>
      </w:r>
      <w:r w:rsidR="00073691" w:rsidRPr="000A2192">
        <w:rPr>
          <w:rFonts w:asciiTheme="minorHAnsi" w:hAnsiTheme="minorHAnsi" w:cstheme="minorHAnsi"/>
        </w:rPr>
        <w:t xml:space="preserve">Follow steps 1-3 detailed below to determine how to </w:t>
      </w:r>
      <w:r w:rsidR="00B90A04" w:rsidRPr="000A2192">
        <w:rPr>
          <w:rFonts w:asciiTheme="minorHAnsi" w:hAnsiTheme="minorHAnsi" w:cstheme="minorHAnsi"/>
        </w:rPr>
        <w:t xml:space="preserve">execute </w:t>
      </w:r>
      <w:r w:rsidR="00073691" w:rsidRPr="000A2192">
        <w:rPr>
          <w:rFonts w:asciiTheme="minorHAnsi" w:hAnsiTheme="minorHAnsi" w:cstheme="minorHAnsi"/>
        </w:rPr>
        <w:t>your Tier 2 p</w:t>
      </w:r>
      <w:r w:rsidR="00B90A04" w:rsidRPr="000A2192">
        <w:rPr>
          <w:rFonts w:asciiTheme="minorHAnsi" w:hAnsiTheme="minorHAnsi" w:cstheme="minorHAnsi"/>
        </w:rPr>
        <w:t>urchase</w:t>
      </w:r>
      <w:r w:rsidR="00073691" w:rsidRPr="000A2192">
        <w:rPr>
          <w:rFonts w:asciiTheme="minorHAnsi" w:hAnsiTheme="minorHAnsi" w:cstheme="minorHAnsi"/>
        </w:rPr>
        <w:t>.</w:t>
      </w:r>
      <w:r w:rsidR="00AE7662" w:rsidRPr="000A2192">
        <w:rPr>
          <w:rFonts w:asciiTheme="minorHAnsi" w:hAnsiTheme="minorHAnsi" w:cstheme="minorHAnsi"/>
        </w:rPr>
        <w:t xml:space="preserve"> </w:t>
      </w:r>
      <w:r w:rsidR="00B30D5C" w:rsidRPr="000A2192">
        <w:rPr>
          <w:rFonts w:asciiTheme="minorHAnsi" w:hAnsiTheme="minorHAnsi" w:cstheme="minorHAnsi"/>
        </w:rPr>
        <w:t>It is important to follow the process outlined below to ensure that competition is happening as required by RCW 39.26.</w:t>
      </w:r>
    </w:p>
    <w:p w14:paraId="0ED1D093" w14:textId="414CD42F" w:rsidR="00BB220A" w:rsidRPr="000A2192" w:rsidRDefault="00B30D5C" w:rsidP="00B36C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DEFINE THE PROJECT:</w:t>
      </w:r>
      <w:r w:rsidR="00BB220A" w:rsidRPr="000A2192">
        <w:rPr>
          <w:rFonts w:asciiTheme="minorHAnsi" w:hAnsiTheme="minorHAnsi" w:cstheme="minorHAnsi"/>
        </w:rPr>
        <w:t xml:space="preserve">  Gather </w:t>
      </w:r>
      <w:r w:rsidR="00B90A04" w:rsidRPr="000A2192">
        <w:rPr>
          <w:rFonts w:asciiTheme="minorHAnsi" w:hAnsiTheme="minorHAnsi" w:cstheme="minorHAnsi"/>
        </w:rPr>
        <w:t xml:space="preserve">the </w:t>
      </w:r>
      <w:r w:rsidR="00BB220A" w:rsidRPr="000A2192">
        <w:rPr>
          <w:rFonts w:asciiTheme="minorHAnsi" w:hAnsiTheme="minorHAnsi" w:cstheme="minorHAnsi"/>
        </w:rPr>
        <w:t>requirements.  At a minimum, be sure to consider the following:</w:t>
      </w:r>
    </w:p>
    <w:p w14:paraId="223B50E0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C</w:t>
      </w:r>
      <w:r w:rsidR="00B30D5C" w:rsidRPr="000A2192">
        <w:rPr>
          <w:rFonts w:asciiTheme="minorHAnsi" w:hAnsiTheme="minorHAnsi" w:cstheme="minorHAnsi"/>
        </w:rPr>
        <w:t>omplexity of work</w:t>
      </w:r>
    </w:p>
    <w:p w14:paraId="589A6110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T</w:t>
      </w:r>
      <w:r w:rsidR="00B30D5C" w:rsidRPr="000A2192">
        <w:rPr>
          <w:rFonts w:asciiTheme="minorHAnsi" w:hAnsiTheme="minorHAnsi" w:cstheme="minorHAnsi"/>
        </w:rPr>
        <w:t>imeframe</w:t>
      </w:r>
    </w:p>
    <w:p w14:paraId="358A8BCA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S</w:t>
      </w:r>
      <w:r w:rsidR="00B30D5C" w:rsidRPr="000A2192">
        <w:rPr>
          <w:rFonts w:asciiTheme="minorHAnsi" w:hAnsiTheme="minorHAnsi" w:cstheme="minorHAnsi"/>
        </w:rPr>
        <w:t>ensitivity of the issue</w:t>
      </w:r>
    </w:p>
    <w:p w14:paraId="1F218A38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L</w:t>
      </w:r>
      <w:r w:rsidR="00B30D5C" w:rsidRPr="000A2192">
        <w:rPr>
          <w:rFonts w:asciiTheme="minorHAnsi" w:hAnsiTheme="minorHAnsi" w:cstheme="minorHAnsi"/>
        </w:rPr>
        <w:t>ocation</w:t>
      </w:r>
      <w:r w:rsidRPr="000A2192">
        <w:rPr>
          <w:rFonts w:asciiTheme="minorHAnsi" w:hAnsiTheme="minorHAnsi" w:cstheme="minorHAnsi"/>
        </w:rPr>
        <w:t xml:space="preserve"> of work</w:t>
      </w:r>
    </w:p>
    <w:p w14:paraId="64C044E8" w14:textId="4F9F1688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 xml:space="preserve">Insurance requirements (minimal insurance is included in each </w:t>
      </w:r>
      <w:r w:rsidR="004074BF" w:rsidRPr="000A2192">
        <w:rPr>
          <w:rFonts w:asciiTheme="minorHAnsi" w:hAnsiTheme="minorHAnsi" w:cstheme="minorHAnsi"/>
        </w:rPr>
        <w:t xml:space="preserve">Tier 1 </w:t>
      </w:r>
      <w:r w:rsidRPr="000A2192">
        <w:rPr>
          <w:rFonts w:asciiTheme="minorHAnsi" w:hAnsiTheme="minorHAnsi" w:cstheme="minorHAnsi"/>
        </w:rPr>
        <w:t>contract but some projects may require additional insurance coverage</w:t>
      </w:r>
      <w:r w:rsidR="004074BF" w:rsidRPr="000A2192">
        <w:rPr>
          <w:rFonts w:asciiTheme="minorHAnsi" w:hAnsiTheme="minorHAnsi" w:cstheme="minorHAnsi"/>
        </w:rPr>
        <w:t>)</w:t>
      </w:r>
      <w:r w:rsidRPr="000A2192">
        <w:rPr>
          <w:rFonts w:asciiTheme="minorHAnsi" w:hAnsiTheme="minorHAnsi" w:cstheme="minorHAnsi"/>
        </w:rPr>
        <w:t>.</w:t>
      </w:r>
    </w:p>
    <w:p w14:paraId="3F206BD2" w14:textId="77777777" w:rsidR="00B36CD8" w:rsidRPr="000A2192" w:rsidRDefault="00B36CD8" w:rsidP="00B36CD8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59D53493" w14:textId="1CD607A1" w:rsidR="00BB220A" w:rsidRPr="000A2192" w:rsidRDefault="00B30D5C" w:rsidP="00B36C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ESTIMATE </w:t>
      </w:r>
      <w:r w:rsidR="00BB220A" w:rsidRPr="000A2192">
        <w:rPr>
          <w:rFonts w:asciiTheme="minorHAnsi" w:hAnsiTheme="minorHAnsi" w:cstheme="minorHAnsi"/>
          <w:b/>
        </w:rPr>
        <w:t>LEVEL OF EFFORT:</w:t>
      </w:r>
      <w:r w:rsidR="00BB220A" w:rsidRPr="000A2192">
        <w:rPr>
          <w:rFonts w:asciiTheme="minorHAnsi" w:hAnsiTheme="minorHAnsi" w:cstheme="minorHAnsi"/>
        </w:rPr>
        <w:t xml:space="preserve">  Based on </w:t>
      </w:r>
      <w:r w:rsidR="00B90A04" w:rsidRPr="000A2192">
        <w:rPr>
          <w:rFonts w:asciiTheme="minorHAnsi" w:hAnsiTheme="minorHAnsi" w:cstheme="minorHAnsi"/>
        </w:rPr>
        <w:t xml:space="preserve">the </w:t>
      </w:r>
      <w:r w:rsidR="00BB220A" w:rsidRPr="000A2192">
        <w:rPr>
          <w:rFonts w:asciiTheme="minorHAnsi" w:hAnsiTheme="minorHAnsi" w:cstheme="minorHAnsi"/>
        </w:rPr>
        <w:t>project requirements, estimate the level of effort (hours) required to complete.  This will be an important piece of information for estimating the project value.</w:t>
      </w:r>
      <w:r w:rsidR="00BB220A" w:rsidRPr="000A2192">
        <w:rPr>
          <w:rFonts w:asciiTheme="minorHAnsi" w:hAnsiTheme="minorHAnsi" w:cstheme="minorHAnsi"/>
        </w:rPr>
        <w:br/>
      </w:r>
      <w:r w:rsidR="00BB220A" w:rsidRPr="000A2192">
        <w:rPr>
          <w:rFonts w:asciiTheme="minorHAnsi" w:hAnsiTheme="minorHAnsi" w:cstheme="minorHAnsi"/>
          <w:i/>
        </w:rPr>
        <w:t>If you are unable to estimate the level of effort (hours) for your projec</w:t>
      </w:r>
      <w:r w:rsidR="00EC424D">
        <w:rPr>
          <w:rFonts w:asciiTheme="minorHAnsi" w:hAnsiTheme="minorHAnsi" w:cstheme="minorHAnsi"/>
          <w:i/>
        </w:rPr>
        <w:t>t, consider doing a</w:t>
      </w:r>
      <w:r w:rsidR="00E91CAA" w:rsidRPr="000A2192">
        <w:rPr>
          <w:rFonts w:asciiTheme="minorHAnsi" w:hAnsiTheme="minorHAnsi" w:cstheme="minorHAnsi"/>
          <w:i/>
        </w:rPr>
        <w:t xml:space="preserve"> </w:t>
      </w:r>
      <w:proofErr w:type="gramStart"/>
      <w:r w:rsidR="00B90A04" w:rsidRPr="000A2192">
        <w:rPr>
          <w:rFonts w:asciiTheme="minorHAnsi" w:hAnsiTheme="minorHAnsi" w:cstheme="minorHAnsi"/>
          <w:i/>
        </w:rPr>
        <w:t>2</w:t>
      </w:r>
      <w:r w:rsidR="00B90A04" w:rsidRPr="000A2192">
        <w:rPr>
          <w:rFonts w:asciiTheme="minorHAnsi" w:hAnsiTheme="minorHAnsi" w:cstheme="minorHAnsi"/>
          <w:i/>
          <w:vertAlign w:val="superscript"/>
        </w:rPr>
        <w:t>nd</w:t>
      </w:r>
      <w:proofErr w:type="gramEnd"/>
      <w:r w:rsidR="00B90A04" w:rsidRPr="000A2192">
        <w:rPr>
          <w:rFonts w:asciiTheme="minorHAnsi" w:hAnsiTheme="minorHAnsi" w:cstheme="minorHAnsi"/>
          <w:i/>
        </w:rPr>
        <w:t xml:space="preserve"> Tier</w:t>
      </w:r>
      <w:r w:rsidR="00E91CAA" w:rsidRPr="000A2192">
        <w:rPr>
          <w:rFonts w:asciiTheme="minorHAnsi" w:hAnsiTheme="minorHAnsi" w:cstheme="minorHAnsi"/>
          <w:i/>
        </w:rPr>
        <w:t xml:space="preserve"> S</w:t>
      </w:r>
      <w:r w:rsidR="00BB220A" w:rsidRPr="000A2192">
        <w:rPr>
          <w:rFonts w:asciiTheme="minorHAnsi" w:hAnsiTheme="minorHAnsi" w:cstheme="minorHAnsi"/>
          <w:i/>
        </w:rPr>
        <w:t>olicitation as explained below</w:t>
      </w:r>
      <w:r w:rsidR="00E91CAA" w:rsidRPr="000A2192">
        <w:rPr>
          <w:rFonts w:asciiTheme="minorHAnsi" w:hAnsiTheme="minorHAnsi" w:cstheme="minorHAnsi"/>
          <w:i/>
        </w:rPr>
        <w:t xml:space="preserve"> in Option 2</w:t>
      </w:r>
      <w:r w:rsidR="00BB220A" w:rsidRPr="000A2192">
        <w:rPr>
          <w:rFonts w:asciiTheme="minorHAnsi" w:hAnsiTheme="minorHAnsi" w:cstheme="minorHAnsi"/>
          <w:i/>
        </w:rPr>
        <w:t>.</w:t>
      </w:r>
    </w:p>
    <w:p w14:paraId="634ECAB6" w14:textId="2076B4FB" w:rsidR="00B36CD8" w:rsidRPr="000A2192" w:rsidRDefault="00B36CD8" w:rsidP="00B36CD8">
      <w:pPr>
        <w:pStyle w:val="ListParagraph"/>
        <w:rPr>
          <w:rFonts w:asciiTheme="minorHAnsi" w:hAnsiTheme="minorHAnsi" w:cstheme="minorHAnsi"/>
          <w:b/>
        </w:rPr>
      </w:pPr>
    </w:p>
    <w:p w14:paraId="60C383C1" w14:textId="406B7E74" w:rsidR="005D6500" w:rsidRPr="000A2192" w:rsidRDefault="00BB220A" w:rsidP="004736B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ESTIMATE </w:t>
      </w:r>
      <w:r w:rsidR="00B30D5C" w:rsidRPr="000A2192">
        <w:rPr>
          <w:rFonts w:asciiTheme="minorHAnsi" w:hAnsiTheme="minorHAnsi" w:cstheme="minorHAnsi"/>
          <w:b/>
        </w:rPr>
        <w:t>PROJECT VALUE:</w:t>
      </w:r>
      <w:r w:rsidR="00B30D5C" w:rsidRPr="000A2192">
        <w:rPr>
          <w:rFonts w:asciiTheme="minorHAnsi" w:hAnsiTheme="minorHAnsi" w:cstheme="minorHAnsi"/>
        </w:rPr>
        <w:t xml:space="preserve">  </w:t>
      </w:r>
      <w:proofErr w:type="gramStart"/>
      <w:r w:rsidR="00EC424D">
        <w:rPr>
          <w:rFonts w:asciiTheme="minorHAnsi" w:hAnsiTheme="minorHAnsi" w:cstheme="minorHAnsi"/>
        </w:rPr>
        <w:t>Using the posted Not t</w:t>
      </w:r>
      <w:r w:rsidRPr="000A2192">
        <w:rPr>
          <w:rFonts w:asciiTheme="minorHAnsi" w:hAnsiTheme="minorHAnsi" w:cstheme="minorHAnsi"/>
        </w:rPr>
        <w:t>o Exceed (N</w:t>
      </w:r>
      <w:r w:rsidR="004736B2">
        <w:rPr>
          <w:rFonts w:asciiTheme="minorHAnsi" w:hAnsiTheme="minorHAnsi" w:cstheme="minorHAnsi"/>
        </w:rPr>
        <w:t xml:space="preserve">TE) Rates posted in the </w:t>
      </w:r>
      <w:r w:rsidR="001B3D7E">
        <w:rPr>
          <w:rFonts w:asciiTheme="minorHAnsi" w:hAnsiTheme="minorHAnsi" w:cstheme="minorHAnsi"/>
        </w:rPr>
        <w:t>Rates &amp; Points of Contact</w:t>
      </w:r>
      <w:r w:rsidR="004736B2">
        <w:rPr>
          <w:rFonts w:asciiTheme="minorHAnsi" w:hAnsiTheme="minorHAnsi" w:cstheme="minorHAnsi"/>
        </w:rPr>
        <w:t xml:space="preserve"> </w:t>
      </w:r>
      <w:r w:rsidRPr="000A2192">
        <w:rPr>
          <w:rFonts w:asciiTheme="minorHAnsi" w:hAnsiTheme="minorHAnsi" w:cstheme="minorHAnsi"/>
        </w:rPr>
        <w:t xml:space="preserve">document on the </w:t>
      </w:r>
      <w:r w:rsidR="00B90A04" w:rsidRPr="000A2192">
        <w:rPr>
          <w:rFonts w:asciiTheme="minorHAnsi" w:hAnsiTheme="minorHAnsi" w:cstheme="minorHAnsi"/>
        </w:rPr>
        <w:t>Contract Summary Page</w:t>
      </w:r>
      <w:proofErr w:type="gramEnd"/>
      <w:r w:rsidR="005D6500" w:rsidRPr="000A2192">
        <w:rPr>
          <w:rFonts w:asciiTheme="minorHAnsi" w:hAnsiTheme="minorHAnsi" w:cstheme="minorHAnsi"/>
        </w:rPr>
        <w:t xml:space="preserve">, </w:t>
      </w:r>
      <w:proofErr w:type="gramStart"/>
      <w:r w:rsidR="005D6500" w:rsidRPr="000A2192">
        <w:rPr>
          <w:rFonts w:asciiTheme="minorHAnsi" w:hAnsiTheme="minorHAnsi" w:cstheme="minorHAnsi"/>
        </w:rPr>
        <w:t>estimate the project value</w:t>
      </w:r>
      <w:proofErr w:type="gramEnd"/>
      <w:r w:rsidR="005D6500" w:rsidRPr="000A2192">
        <w:rPr>
          <w:rFonts w:asciiTheme="minorHAnsi" w:hAnsiTheme="minorHAnsi" w:cstheme="minorHAnsi"/>
        </w:rPr>
        <w:t>.</w:t>
      </w:r>
      <w:r w:rsidR="002606BD" w:rsidRPr="000A2192">
        <w:rPr>
          <w:rStyle w:val="CommentReference"/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</w:p>
    <w:p w14:paraId="2ED5DAD5" w14:textId="0B71378C" w:rsidR="002971F8" w:rsidRDefault="001B3D7E" w:rsidP="00B36CD8">
      <w:pPr>
        <w:pStyle w:val="ListParagraph"/>
        <w:rPr>
          <w:rFonts w:asciiTheme="minorHAnsi" w:hAnsiTheme="minorHAnsi" w:cstheme="minorHAnsi"/>
        </w:rPr>
      </w:pPr>
      <w:r>
        <w:rPr>
          <w:noProof/>
          <w:lang w:bidi="ar-SA"/>
        </w:rPr>
        <w:lastRenderedPageBreak/>
        <w:drawing>
          <wp:inline distT="0" distB="0" distL="0" distR="0" wp14:anchorId="116CAF2F" wp14:editId="36012DBE">
            <wp:extent cx="5943600" cy="774700"/>
            <wp:effectExtent l="152400" t="152400" r="361950" b="368300"/>
            <wp:docPr id="10" name="Picture 10" descr="Picture shows where to find the Rates &amp; Points of Contact on the Contract Summary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A26292" w14:textId="124151BA" w:rsidR="005D6500" w:rsidRPr="000A2192" w:rsidRDefault="005D6500" w:rsidP="00B36CD8">
      <w:pPr>
        <w:pStyle w:val="ListParagraph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To estimate the project value take the level of effort (hours) established in Step 2 and multiply those hours by the NTE rate.</w:t>
      </w:r>
    </w:p>
    <w:p w14:paraId="3BAC649D" w14:textId="61CD24F6" w:rsidR="005D6500" w:rsidRPr="000A2192" w:rsidRDefault="005D6500" w:rsidP="00B36CD8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captures  how to estimate the project value."/>
      </w:tblPr>
      <w:tblGrid>
        <w:gridCol w:w="2864"/>
        <w:gridCol w:w="2247"/>
        <w:gridCol w:w="2182"/>
      </w:tblGrid>
      <w:tr w:rsidR="00B36CD8" w:rsidRPr="000A2192" w14:paraId="42BCCCE1" w14:textId="77777777" w:rsidTr="00533844">
        <w:trPr>
          <w:tblHeader/>
        </w:trPr>
        <w:tc>
          <w:tcPr>
            <w:tcW w:w="2864" w:type="dxa"/>
          </w:tcPr>
          <w:p w14:paraId="5F9CB240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7" w:type="dxa"/>
          </w:tcPr>
          <w:p w14:paraId="196F2B93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Example 1</w:t>
            </w:r>
          </w:p>
        </w:tc>
        <w:tc>
          <w:tcPr>
            <w:tcW w:w="2182" w:type="dxa"/>
          </w:tcPr>
          <w:p w14:paraId="58E77693" w14:textId="77777777" w:rsidR="00B36CD8" w:rsidRPr="00E43199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43199">
              <w:rPr>
                <w:rFonts w:asciiTheme="minorHAnsi" w:hAnsiTheme="minorHAnsi" w:cstheme="minorHAnsi"/>
                <w:b/>
              </w:rPr>
              <w:t>Example 2</w:t>
            </w:r>
          </w:p>
        </w:tc>
      </w:tr>
      <w:tr w:rsidR="00B36CD8" w:rsidRPr="000A2192" w14:paraId="1A777F7A" w14:textId="77777777" w:rsidTr="00B36CD8">
        <w:tc>
          <w:tcPr>
            <w:tcW w:w="2864" w:type="dxa"/>
          </w:tcPr>
          <w:p w14:paraId="600CA7A8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Est. Level of Effort</w:t>
            </w:r>
          </w:p>
        </w:tc>
        <w:tc>
          <w:tcPr>
            <w:tcW w:w="2247" w:type="dxa"/>
          </w:tcPr>
          <w:p w14:paraId="6088C2A7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4 months (640 hours)</w:t>
            </w:r>
          </w:p>
        </w:tc>
        <w:tc>
          <w:tcPr>
            <w:tcW w:w="2182" w:type="dxa"/>
          </w:tcPr>
          <w:p w14:paraId="79A06CB6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1.5 weeks (60 hours)</w:t>
            </w:r>
          </w:p>
        </w:tc>
      </w:tr>
      <w:tr w:rsidR="00B36CD8" w:rsidRPr="000A2192" w14:paraId="7C0109D2" w14:textId="77777777" w:rsidTr="00B36CD8">
        <w:tc>
          <w:tcPr>
            <w:tcW w:w="2864" w:type="dxa"/>
          </w:tcPr>
          <w:p w14:paraId="75621A73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NTE Rate</w:t>
            </w:r>
          </w:p>
        </w:tc>
        <w:tc>
          <w:tcPr>
            <w:tcW w:w="2247" w:type="dxa"/>
          </w:tcPr>
          <w:p w14:paraId="4F9D9148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$200/</w:t>
            </w:r>
            <w:proofErr w:type="spellStart"/>
            <w:r w:rsidRPr="000A2192">
              <w:rPr>
                <w:rFonts w:asciiTheme="minorHAnsi" w:hAnsiTheme="minorHAnsi" w:cstheme="minorHAnsi"/>
              </w:rPr>
              <w:t>hr</w:t>
            </w:r>
            <w:proofErr w:type="spellEnd"/>
          </w:p>
        </w:tc>
        <w:tc>
          <w:tcPr>
            <w:tcW w:w="2182" w:type="dxa"/>
          </w:tcPr>
          <w:p w14:paraId="6ADB5963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$200/</w:t>
            </w:r>
            <w:proofErr w:type="spellStart"/>
            <w:r w:rsidRPr="000A2192">
              <w:rPr>
                <w:rFonts w:asciiTheme="minorHAnsi" w:hAnsiTheme="minorHAnsi" w:cstheme="minorHAnsi"/>
              </w:rPr>
              <w:t>hr</w:t>
            </w:r>
            <w:proofErr w:type="spellEnd"/>
          </w:p>
        </w:tc>
      </w:tr>
      <w:tr w:rsidR="00B36CD8" w:rsidRPr="000A2192" w14:paraId="47CF850C" w14:textId="77777777" w:rsidTr="00B36CD8">
        <w:tc>
          <w:tcPr>
            <w:tcW w:w="2864" w:type="dxa"/>
          </w:tcPr>
          <w:p w14:paraId="4EE2BBFE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Est. Project Value</w:t>
            </w:r>
          </w:p>
        </w:tc>
        <w:tc>
          <w:tcPr>
            <w:tcW w:w="2247" w:type="dxa"/>
          </w:tcPr>
          <w:p w14:paraId="6B52DF1B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$128,000</w:t>
            </w:r>
          </w:p>
        </w:tc>
        <w:tc>
          <w:tcPr>
            <w:tcW w:w="2182" w:type="dxa"/>
          </w:tcPr>
          <w:p w14:paraId="6545F4DC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$12,000</w:t>
            </w:r>
          </w:p>
        </w:tc>
      </w:tr>
    </w:tbl>
    <w:p w14:paraId="7F2FF120" w14:textId="77777777" w:rsidR="00B36CD8" w:rsidRPr="000A2192" w:rsidRDefault="00B36CD8" w:rsidP="00B36CD8">
      <w:pPr>
        <w:spacing w:after="0"/>
        <w:rPr>
          <w:rFonts w:asciiTheme="minorHAnsi" w:hAnsiTheme="minorHAnsi" w:cstheme="minorHAnsi"/>
        </w:rPr>
      </w:pPr>
    </w:p>
    <w:p w14:paraId="7D038466" w14:textId="697CE15D" w:rsidR="00B90A04" w:rsidRPr="000A2192" w:rsidRDefault="00B36CD8" w:rsidP="00973CD9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Based on the </w:t>
      </w:r>
      <w:r w:rsidRPr="000A2192">
        <w:rPr>
          <w:rFonts w:asciiTheme="minorHAnsi" w:hAnsiTheme="minorHAnsi" w:cstheme="minorHAnsi"/>
          <w:u w:val="single"/>
        </w:rPr>
        <w:t>Estimated Project Value</w:t>
      </w:r>
      <w:r w:rsidRPr="000A2192">
        <w:rPr>
          <w:rFonts w:asciiTheme="minorHAnsi" w:hAnsiTheme="minorHAnsi" w:cstheme="minorHAnsi"/>
        </w:rPr>
        <w:t xml:space="preserve">, </w:t>
      </w:r>
      <w:r w:rsidR="00B90A04" w:rsidRPr="000A2192">
        <w:rPr>
          <w:rFonts w:asciiTheme="minorHAnsi" w:hAnsiTheme="minorHAnsi" w:cstheme="minorHAnsi"/>
        </w:rPr>
        <w:t xml:space="preserve">choose the </w:t>
      </w:r>
      <w:r w:rsidR="00B90A04" w:rsidRPr="000A2192">
        <w:rPr>
          <w:rFonts w:asciiTheme="minorHAnsi" w:hAnsiTheme="minorHAnsi" w:cstheme="minorHAnsi"/>
          <w:u w:val="single"/>
        </w:rPr>
        <w:t>appropriate</w:t>
      </w:r>
      <w:r w:rsidR="00B90A04" w:rsidRPr="000A2192">
        <w:rPr>
          <w:rFonts w:asciiTheme="minorHAnsi" w:hAnsiTheme="minorHAnsi" w:cstheme="minorHAnsi"/>
        </w:rPr>
        <w:t xml:space="preserve"> option </w:t>
      </w:r>
      <w:r w:rsidR="004A41EB" w:rsidRPr="000A2192">
        <w:rPr>
          <w:rFonts w:asciiTheme="minorHAnsi" w:hAnsiTheme="minorHAnsi" w:cstheme="minorHAnsi"/>
        </w:rPr>
        <w:t>b</w:t>
      </w:r>
      <w:r w:rsidR="00B90A04" w:rsidRPr="000A2192">
        <w:rPr>
          <w:rFonts w:asciiTheme="minorHAnsi" w:hAnsiTheme="minorHAnsi" w:cstheme="minorHAnsi"/>
        </w:rPr>
        <w:t>elow:</w:t>
      </w:r>
    </w:p>
    <w:p w14:paraId="0ABC70E8" w14:textId="4D9DAF26" w:rsidR="00B90A04" w:rsidRPr="000A2192" w:rsidRDefault="00B90A04" w:rsidP="00B90A04">
      <w:pPr>
        <w:spacing w:after="0"/>
        <w:jc w:val="center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Option 1 –Rapid Selection</w:t>
      </w:r>
    </w:p>
    <w:p w14:paraId="1BAA6B03" w14:textId="7AB9EFAD" w:rsidR="00B90A04" w:rsidRPr="000A2192" w:rsidRDefault="00B90A04" w:rsidP="00B90A04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For small projects </w:t>
      </w:r>
      <w:r w:rsidRPr="000A2192">
        <w:rPr>
          <w:rFonts w:asciiTheme="minorHAnsi" w:hAnsiTheme="minorHAnsi" w:cstheme="minorHAnsi"/>
          <w:u w:val="single"/>
        </w:rPr>
        <w:t>under</w:t>
      </w:r>
      <w:r w:rsidRPr="000A2192">
        <w:rPr>
          <w:rFonts w:asciiTheme="minorHAnsi" w:hAnsiTheme="minorHAnsi" w:cstheme="minorHAnsi"/>
        </w:rPr>
        <w:t xml:space="preserve"> $10,000 (excluding sales tax) or $13,000 (excluding sales tax) if the purchase is being made from a microbusiness, </w:t>
      </w:r>
      <w:proofErr w:type="spellStart"/>
      <w:r w:rsidRPr="000A2192">
        <w:rPr>
          <w:rFonts w:asciiTheme="minorHAnsi" w:hAnsiTheme="minorHAnsi" w:cstheme="minorHAnsi"/>
        </w:rPr>
        <w:t>minibusiness</w:t>
      </w:r>
      <w:proofErr w:type="spellEnd"/>
      <w:r w:rsidRPr="000A2192">
        <w:rPr>
          <w:rFonts w:asciiTheme="minorHAnsi" w:hAnsiTheme="minorHAnsi" w:cstheme="minorHAnsi"/>
        </w:rPr>
        <w:t xml:space="preserve"> or small business as defined by RCW 39.26.010, Purchasers can select any vendor from the Tier 1 Pre-Qualified list.</w:t>
      </w:r>
    </w:p>
    <w:p w14:paraId="21EC3AEC" w14:textId="30556DB0" w:rsidR="00445BCF" w:rsidRDefault="00B90A04" w:rsidP="006C289E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When completing a rapid selection purchase it is important to select a contractor that will provide the best value to your organization. Once a vendor </w:t>
      </w:r>
      <w:proofErr w:type="gramStart"/>
      <w:r w:rsidRPr="000A2192">
        <w:rPr>
          <w:rFonts w:asciiTheme="minorHAnsi" w:hAnsiTheme="minorHAnsi" w:cstheme="minorHAnsi"/>
        </w:rPr>
        <w:t>has been selected</w:t>
      </w:r>
      <w:proofErr w:type="gramEnd"/>
      <w:r w:rsidRPr="000A2192">
        <w:rPr>
          <w:rFonts w:asciiTheme="minorHAnsi" w:hAnsiTheme="minorHAnsi" w:cstheme="minorHAnsi"/>
        </w:rPr>
        <w:t xml:space="preserve">, complete </w:t>
      </w:r>
      <w:r w:rsidR="00445BCF" w:rsidRPr="000A2192">
        <w:rPr>
          <w:rFonts w:asciiTheme="minorHAnsi" w:hAnsiTheme="minorHAnsi" w:cstheme="minorHAnsi"/>
        </w:rPr>
        <w:t xml:space="preserve">a work order, purchase order, or similar document as required by your organization and according to your organization’s delegated authority.  </w:t>
      </w:r>
      <w:r w:rsidR="00445BCF" w:rsidRPr="000A2192">
        <w:rPr>
          <w:rFonts w:asciiTheme="minorHAnsi" w:hAnsiTheme="minorHAnsi" w:cstheme="minorHAnsi"/>
          <w:i/>
        </w:rPr>
        <w:t xml:space="preserve">A </w:t>
      </w:r>
      <w:r w:rsidR="00445BCF" w:rsidRPr="000A2192">
        <w:rPr>
          <w:rFonts w:asciiTheme="minorHAnsi" w:hAnsiTheme="minorHAnsi" w:cstheme="minorHAnsi"/>
          <w:i/>
          <w:u w:val="single"/>
        </w:rPr>
        <w:t>sample</w:t>
      </w:r>
      <w:r w:rsidR="00445BCF" w:rsidRPr="000A2192">
        <w:rPr>
          <w:rFonts w:asciiTheme="minorHAnsi" w:hAnsiTheme="minorHAnsi" w:cstheme="minorHAnsi"/>
          <w:i/>
        </w:rPr>
        <w:t xml:space="preserve"> work order is included as </w:t>
      </w:r>
      <w:hyperlink w:anchor="AttachB" w:history="1">
        <w:r w:rsidR="00445BCF" w:rsidRPr="000A2192">
          <w:rPr>
            <w:rStyle w:val="Hyperlink"/>
            <w:rFonts w:asciiTheme="minorHAnsi" w:hAnsiTheme="minorHAnsi" w:cstheme="minorHAnsi"/>
            <w:i/>
          </w:rPr>
          <w:t xml:space="preserve">Attachment </w:t>
        </w:r>
        <w:r w:rsidR="00F21C06" w:rsidRPr="000A2192">
          <w:rPr>
            <w:rStyle w:val="Hyperlink"/>
            <w:rFonts w:asciiTheme="minorHAnsi" w:hAnsiTheme="minorHAnsi" w:cstheme="minorHAnsi"/>
            <w:i/>
          </w:rPr>
          <w:t>C</w:t>
        </w:r>
        <w:r w:rsidR="004A41EB" w:rsidRPr="000A2192">
          <w:rPr>
            <w:rStyle w:val="Hyperlink"/>
            <w:rFonts w:asciiTheme="minorHAnsi" w:hAnsiTheme="minorHAnsi" w:cstheme="minorHAnsi"/>
            <w:i/>
          </w:rPr>
          <w:t xml:space="preserve"> – Sample Work Order</w:t>
        </w:r>
      </w:hyperlink>
      <w:r w:rsidR="004A41EB" w:rsidRPr="000A2192">
        <w:rPr>
          <w:rFonts w:asciiTheme="minorHAnsi" w:hAnsiTheme="minorHAnsi" w:cstheme="minorHAnsi"/>
          <w:i/>
        </w:rPr>
        <w:t xml:space="preserve"> </w:t>
      </w:r>
      <w:r w:rsidR="00445BCF" w:rsidRPr="000A2192">
        <w:rPr>
          <w:rFonts w:asciiTheme="minorHAnsi" w:hAnsiTheme="minorHAnsi" w:cstheme="minorHAnsi"/>
          <w:i/>
        </w:rPr>
        <w:t>in this handbook</w:t>
      </w:r>
      <w:r w:rsidRPr="000A2192">
        <w:rPr>
          <w:rFonts w:asciiTheme="minorHAnsi" w:hAnsiTheme="minorHAnsi" w:cstheme="minorHAnsi"/>
        </w:rPr>
        <w:t>.</w:t>
      </w:r>
    </w:p>
    <w:p w14:paraId="585DC4FD" w14:textId="7345804C" w:rsidR="00F7233F" w:rsidRPr="00F7233F" w:rsidRDefault="00F7233F" w:rsidP="00F7233F">
      <w:pPr>
        <w:rPr>
          <w:rFonts w:asciiTheme="minorHAnsi" w:hAnsiTheme="minorHAnsi" w:cstheme="minorHAnsi"/>
          <w:i/>
        </w:rPr>
      </w:pPr>
      <w:r w:rsidRPr="00F7233F">
        <w:rPr>
          <w:rFonts w:asciiTheme="minorHAnsi" w:hAnsiTheme="minorHAnsi" w:cstheme="minorHAnsi"/>
          <w:b/>
          <w:i/>
        </w:rPr>
        <w:t>Note:</w:t>
      </w:r>
      <w:r w:rsidRPr="00F7233F">
        <w:rPr>
          <w:rFonts w:asciiTheme="minorHAnsi" w:hAnsiTheme="minorHAnsi" w:cstheme="minorHAnsi"/>
          <w:i/>
        </w:rPr>
        <w:t xml:space="preserve"> </w:t>
      </w:r>
      <w:r w:rsidRPr="00F7233F">
        <w:rPr>
          <w:rFonts w:asciiTheme="minorHAnsi" w:hAnsiTheme="minorHAnsi" w:cstheme="minorHAnsi"/>
          <w:b/>
          <w:i/>
        </w:rPr>
        <w:t xml:space="preserve"> </w:t>
      </w:r>
      <w:r w:rsidRPr="00F7233F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F7233F">
        <w:rPr>
          <w:rFonts w:asciiTheme="minorHAnsi" w:hAnsiTheme="minorHAnsi" w:cstheme="minorHAnsi"/>
          <w:i/>
        </w:rPr>
        <w:t>can be edited</w:t>
      </w:r>
      <w:proofErr w:type="gramEnd"/>
      <w:r w:rsidRPr="00F7233F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included in the forms included below.</w:t>
      </w:r>
    </w:p>
    <w:p w14:paraId="0F19EBE8" w14:textId="52D46B19" w:rsidR="00445BCF" w:rsidRPr="000A2192" w:rsidRDefault="00445BCF" w:rsidP="006C289E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In 2017, the Office of the Attorney General requested legislation to address wage theft.  SSB 5301 passed the Senate 46-3 and the House 63-33 and </w:t>
      </w:r>
      <w:proofErr w:type="gramStart"/>
      <w:r w:rsidRPr="000A2192">
        <w:rPr>
          <w:rFonts w:asciiTheme="minorHAnsi" w:hAnsiTheme="minorHAnsi" w:cstheme="minorHAnsi"/>
        </w:rPr>
        <w:t>was signed</w:t>
      </w:r>
      <w:proofErr w:type="gramEnd"/>
      <w:r w:rsidRPr="000A2192">
        <w:rPr>
          <w:rFonts w:asciiTheme="minorHAnsi" w:hAnsiTheme="minorHAnsi" w:cstheme="minorHAnsi"/>
        </w:rPr>
        <w:t xml:space="preserve"> by the Governor on May 8, 2017.  See Chapter 258, 2017 Laws.  The law is effective July 23, 2017.  Due to the passing of this law, all contracts/work orders put into place after July 23, 2017 are required to certify compliance with wage requirements. </w:t>
      </w:r>
      <w:r w:rsidR="006C289E" w:rsidRPr="000A2192">
        <w:rPr>
          <w:rFonts w:asciiTheme="minorHAnsi" w:hAnsiTheme="minorHAnsi" w:cstheme="minorHAnsi"/>
        </w:rPr>
        <w:t>Prior to awarding any work, ensure the vendor has co</w:t>
      </w:r>
      <w:r w:rsidR="00F21C06" w:rsidRPr="000A2192">
        <w:rPr>
          <w:rFonts w:asciiTheme="minorHAnsi" w:hAnsiTheme="minorHAnsi" w:cstheme="minorHAnsi"/>
        </w:rPr>
        <w:t xml:space="preserve">mpleted and returned </w:t>
      </w:r>
      <w:hyperlink w:anchor="AttachC" w:history="1">
        <w:r w:rsidR="00F21C06" w:rsidRPr="000A2192">
          <w:rPr>
            <w:rStyle w:val="Hyperlink"/>
            <w:rFonts w:asciiTheme="minorHAnsi" w:hAnsiTheme="minorHAnsi" w:cstheme="minorHAnsi"/>
          </w:rPr>
          <w:t xml:space="preserve">Attachment D </w:t>
        </w:r>
        <w:r w:rsidR="006C289E" w:rsidRPr="000A2192">
          <w:rPr>
            <w:rStyle w:val="Hyperlink"/>
            <w:rFonts w:asciiTheme="minorHAnsi" w:hAnsiTheme="minorHAnsi" w:cstheme="minorHAnsi"/>
          </w:rPr>
          <w:t>– Wage Theft Certification</w:t>
        </w:r>
      </w:hyperlink>
      <w:r w:rsidRPr="000A2192">
        <w:rPr>
          <w:rFonts w:asciiTheme="minorHAnsi" w:hAnsiTheme="minorHAnsi" w:cstheme="minorHAnsi"/>
        </w:rPr>
        <w:t>.</w:t>
      </w:r>
    </w:p>
    <w:p w14:paraId="4E6BEF1D" w14:textId="78755D59" w:rsidR="007541A6" w:rsidRPr="000A2192" w:rsidRDefault="007541A6" w:rsidP="00973CD9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Upon execution of the work order, work on the project may commence. Check out </w:t>
      </w:r>
      <w:r w:rsidR="00E43199">
        <w:rPr>
          <w:rFonts w:asciiTheme="minorHAnsi" w:hAnsiTheme="minorHAnsi" w:cstheme="minorHAnsi"/>
        </w:rPr>
        <w:t>“</w:t>
      </w:r>
      <w:hyperlink w:anchor="NowWhat" w:history="1">
        <w:r w:rsidRPr="000A2192">
          <w:rPr>
            <w:rStyle w:val="Hyperlink"/>
            <w:rFonts w:asciiTheme="minorHAnsi" w:hAnsiTheme="minorHAnsi" w:cstheme="minorHAnsi"/>
          </w:rPr>
          <w:t>NOW WHAT?</w:t>
        </w:r>
      </w:hyperlink>
      <w:r w:rsidR="00E43199">
        <w:rPr>
          <w:rStyle w:val="Hyperlink"/>
          <w:rFonts w:asciiTheme="minorHAnsi" w:hAnsiTheme="minorHAnsi" w:cstheme="minorHAnsi"/>
        </w:rPr>
        <w:t>”</w:t>
      </w:r>
      <w:r w:rsidRPr="000A2192">
        <w:rPr>
          <w:rFonts w:asciiTheme="minorHAnsi" w:hAnsiTheme="minorHAnsi" w:cstheme="minorHAnsi"/>
        </w:rPr>
        <w:t xml:space="preserve"> to see what document requirements, amending a work order, and rules around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vertAlign w:val="superscript"/>
        </w:rPr>
        <w:t xml:space="preserve"> </w:t>
      </w:r>
      <w:r w:rsidRPr="000A2192">
        <w:rPr>
          <w:rFonts w:asciiTheme="minorHAnsi" w:hAnsiTheme="minorHAnsi" w:cstheme="minorHAnsi"/>
        </w:rPr>
        <w:t>Tier Contracts.</w:t>
      </w:r>
    </w:p>
    <w:p w14:paraId="27FEDC75" w14:textId="59668E3F" w:rsidR="006C289E" w:rsidRPr="000A2192" w:rsidRDefault="006C289E" w:rsidP="00973CD9">
      <w:pPr>
        <w:spacing w:after="12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If you begin a conversation with your selected vendor and discover that the work will exceed the $10,000 or $13,000 ceiling as explained above </w:t>
      </w:r>
      <w:r w:rsidRPr="000A2192">
        <w:rPr>
          <w:rFonts w:asciiTheme="minorHAnsi" w:hAnsiTheme="minorHAnsi" w:cstheme="minorHAnsi"/>
          <w:b/>
          <w:u w:val="single"/>
        </w:rPr>
        <w:t>STOP</w:t>
      </w:r>
      <w:r w:rsidRPr="000A2192">
        <w:rPr>
          <w:rFonts w:asciiTheme="minorHAnsi" w:hAnsiTheme="minorHAnsi" w:cstheme="minorHAnsi"/>
          <w:b/>
        </w:rPr>
        <w:t xml:space="preserve">! </w:t>
      </w:r>
      <w:r w:rsidRPr="000A2192">
        <w:rPr>
          <w:rFonts w:asciiTheme="minorHAnsi" w:hAnsiTheme="minorHAnsi" w:cstheme="minorHAnsi"/>
          <w:b/>
          <w:u w:val="single"/>
        </w:rPr>
        <w:t>DO</w:t>
      </w:r>
      <w:r w:rsidRPr="000A2192">
        <w:rPr>
          <w:rFonts w:asciiTheme="minorHAnsi" w:hAnsiTheme="minorHAnsi" w:cstheme="minorHAnsi"/>
          <w:b/>
        </w:rPr>
        <w:t xml:space="preserve"> </w:t>
      </w:r>
      <w:r w:rsidRPr="000A2192">
        <w:rPr>
          <w:rFonts w:asciiTheme="minorHAnsi" w:hAnsiTheme="minorHAnsi" w:cstheme="minorHAnsi"/>
          <w:b/>
          <w:u w:val="single"/>
        </w:rPr>
        <w:t>NOT</w:t>
      </w:r>
      <w:r w:rsidRPr="000A2192">
        <w:rPr>
          <w:rFonts w:asciiTheme="minorHAnsi" w:hAnsiTheme="minorHAnsi" w:cstheme="minorHAnsi"/>
          <w:b/>
        </w:rPr>
        <w:t xml:space="preserve"> complete the transaction and complete a </w:t>
      </w:r>
      <w:proofErr w:type="gramStart"/>
      <w:r w:rsidRPr="000A2192">
        <w:rPr>
          <w:rFonts w:asciiTheme="minorHAnsi" w:hAnsiTheme="minorHAnsi" w:cstheme="minorHAnsi"/>
          <w:b/>
        </w:rPr>
        <w:t>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b/>
        </w:rPr>
        <w:t xml:space="preserve"> Tier Solicitation (Option 2).</w:t>
      </w:r>
    </w:p>
    <w:p w14:paraId="3DDDD260" w14:textId="435FA7FA" w:rsidR="006C289E" w:rsidRPr="000A2192" w:rsidRDefault="006C289E" w:rsidP="00F7233F">
      <w:pPr>
        <w:keepNext/>
        <w:spacing w:after="0"/>
        <w:jc w:val="center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lastRenderedPageBreak/>
        <w:t xml:space="preserve">Option 2 – </w:t>
      </w:r>
      <w:r w:rsidR="004A41EB" w:rsidRPr="000A2192">
        <w:rPr>
          <w:rFonts w:asciiTheme="minorHAnsi" w:hAnsiTheme="minorHAnsi" w:cstheme="minorHAnsi"/>
          <w:b/>
        </w:rPr>
        <w:t>2</w:t>
      </w:r>
      <w:r w:rsidR="004A41EB" w:rsidRPr="000A2192">
        <w:rPr>
          <w:rFonts w:asciiTheme="minorHAnsi" w:hAnsiTheme="minorHAnsi" w:cstheme="minorHAnsi"/>
          <w:b/>
          <w:vertAlign w:val="superscript"/>
        </w:rPr>
        <w:t>nd</w:t>
      </w:r>
      <w:r w:rsidR="004A41EB" w:rsidRPr="000A2192">
        <w:rPr>
          <w:rFonts w:asciiTheme="minorHAnsi" w:hAnsiTheme="minorHAnsi" w:cstheme="minorHAnsi"/>
          <w:b/>
        </w:rPr>
        <w:t xml:space="preserve"> Tier Solicitation</w:t>
      </w:r>
    </w:p>
    <w:p w14:paraId="01DC8E23" w14:textId="16252D51" w:rsidR="006C289E" w:rsidRPr="000A2192" w:rsidRDefault="006C289E" w:rsidP="00F7233F">
      <w:pPr>
        <w:keepNext/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For larger projects (</w:t>
      </w:r>
      <w:r w:rsidRPr="000A2192">
        <w:rPr>
          <w:rFonts w:asciiTheme="minorHAnsi" w:hAnsiTheme="minorHAnsi" w:cstheme="minorHAnsi"/>
          <w:u w:val="single"/>
        </w:rPr>
        <w:t>over</w:t>
      </w:r>
      <w:r w:rsidRPr="000A2192">
        <w:rPr>
          <w:rFonts w:asciiTheme="minorHAnsi" w:hAnsiTheme="minorHAnsi" w:cstheme="minorHAnsi"/>
        </w:rPr>
        <w:t xml:space="preserve"> the $10,000 &amp; $13,000 ceilings explained in Option </w:t>
      </w:r>
      <w:proofErr w:type="gramStart"/>
      <w:r w:rsidRPr="000A2192">
        <w:rPr>
          <w:rFonts w:asciiTheme="minorHAnsi" w:hAnsiTheme="minorHAnsi" w:cstheme="minorHAnsi"/>
        </w:rPr>
        <w:t>1)</w:t>
      </w:r>
      <w:proofErr w:type="gramEnd"/>
      <w:r w:rsidRPr="000A2192">
        <w:rPr>
          <w:rFonts w:asciiTheme="minorHAnsi" w:hAnsiTheme="minorHAnsi" w:cstheme="minorHAnsi"/>
        </w:rPr>
        <w:t xml:space="preserve"> purchasers must complete a </w:t>
      </w:r>
      <w:r w:rsidR="004A41EB" w:rsidRPr="000A2192">
        <w:rPr>
          <w:rFonts w:asciiTheme="minorHAnsi" w:hAnsiTheme="minorHAnsi" w:cstheme="minorHAnsi"/>
        </w:rPr>
        <w:t>2</w:t>
      </w:r>
      <w:r w:rsidR="004A41EB" w:rsidRPr="000A2192">
        <w:rPr>
          <w:rFonts w:asciiTheme="minorHAnsi" w:hAnsiTheme="minorHAnsi" w:cstheme="minorHAnsi"/>
          <w:vertAlign w:val="superscript"/>
        </w:rPr>
        <w:t>nd</w:t>
      </w:r>
      <w:r w:rsidR="004A41EB" w:rsidRPr="000A2192">
        <w:rPr>
          <w:rFonts w:asciiTheme="minorHAnsi" w:hAnsiTheme="minorHAnsi" w:cstheme="minorHAnsi"/>
        </w:rPr>
        <w:t xml:space="preserve"> Tier Solicitation</w:t>
      </w:r>
      <w:r w:rsidRPr="000A2192">
        <w:rPr>
          <w:rFonts w:asciiTheme="minorHAnsi" w:hAnsiTheme="minorHAnsi" w:cstheme="minorHAnsi"/>
        </w:rPr>
        <w:t>.</w:t>
      </w:r>
    </w:p>
    <w:p w14:paraId="05457F5A" w14:textId="77777777" w:rsidR="006C289E" w:rsidRPr="000A2192" w:rsidRDefault="006C289E" w:rsidP="006C289E">
      <w:pPr>
        <w:spacing w:after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The process for conducting a Tier 2 Solicitation </w:t>
      </w:r>
      <w:proofErr w:type="gramStart"/>
      <w:r w:rsidRPr="000A2192">
        <w:rPr>
          <w:rFonts w:asciiTheme="minorHAnsi" w:hAnsiTheme="minorHAnsi" w:cstheme="minorHAnsi"/>
        </w:rPr>
        <w:t>is outlined</w:t>
      </w:r>
      <w:proofErr w:type="gramEnd"/>
      <w:r w:rsidRPr="000A2192">
        <w:rPr>
          <w:rFonts w:asciiTheme="minorHAnsi" w:hAnsiTheme="minorHAnsi" w:cstheme="minorHAnsi"/>
        </w:rPr>
        <w:t xml:space="preserve"> below.</w:t>
      </w:r>
    </w:p>
    <w:p w14:paraId="563360BC" w14:textId="28E83371" w:rsidR="006C289E" w:rsidRPr="000A2192" w:rsidRDefault="00BC233F" w:rsidP="006C289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b/>
        </w:rPr>
        <w:t xml:space="preserve">WRITE A </w:t>
      </w:r>
      <w:proofErr w:type="gramStart"/>
      <w:r w:rsidRPr="000A2192">
        <w:rPr>
          <w:rFonts w:asciiTheme="minorHAnsi" w:hAnsiTheme="minorHAnsi" w:cstheme="minorHAnsi"/>
          <w:b/>
        </w:rPr>
        <w:t>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b/>
        </w:rPr>
        <w:t xml:space="preserve"> TIER SOLICITATION DOCUMENT</w:t>
      </w:r>
      <w:r w:rsidR="006C289E" w:rsidRPr="000A2192">
        <w:rPr>
          <w:rFonts w:asciiTheme="minorHAnsi" w:hAnsiTheme="minorHAnsi" w:cstheme="minorHAnsi"/>
          <w:b/>
        </w:rPr>
        <w:t>:</w:t>
      </w:r>
      <w:r w:rsidR="006C289E" w:rsidRPr="000A2192">
        <w:rPr>
          <w:rFonts w:asciiTheme="minorHAnsi" w:hAnsiTheme="minorHAnsi" w:cstheme="minorHAnsi"/>
        </w:rPr>
        <w:t xml:space="preserve"> Use the information gathered in Steps 1-3 to complete </w:t>
      </w:r>
      <w:r w:rsidRPr="000A2192">
        <w:rPr>
          <w:rFonts w:asciiTheme="minorHAnsi" w:hAnsiTheme="minorHAnsi" w:cstheme="minorHAnsi"/>
        </w:rPr>
        <w:t>a 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Solicitation Document.  </w:t>
      </w:r>
      <w:r w:rsidRPr="000A2192">
        <w:rPr>
          <w:rFonts w:asciiTheme="minorHAnsi" w:hAnsiTheme="minorHAnsi" w:cstheme="minorHAnsi"/>
          <w:i/>
        </w:rPr>
        <w:t xml:space="preserve">A </w:t>
      </w:r>
      <w:r w:rsidRPr="000A2192">
        <w:rPr>
          <w:rFonts w:asciiTheme="minorHAnsi" w:hAnsiTheme="minorHAnsi" w:cstheme="minorHAnsi"/>
          <w:i/>
          <w:u w:val="single"/>
        </w:rPr>
        <w:t>sample</w:t>
      </w:r>
      <w:r w:rsidRPr="000A2192">
        <w:rPr>
          <w:rFonts w:asciiTheme="minorHAnsi" w:hAnsiTheme="minorHAnsi" w:cstheme="minorHAnsi"/>
          <w:i/>
        </w:rPr>
        <w:t xml:space="preserve"> solicitation document is included as </w:t>
      </w:r>
      <w:hyperlink w:anchor="AttachA" w:history="1">
        <w:r w:rsidRPr="000A2192">
          <w:rPr>
            <w:rStyle w:val="Hyperlink"/>
            <w:rFonts w:asciiTheme="minorHAnsi" w:hAnsiTheme="minorHAnsi" w:cstheme="minorHAnsi"/>
            <w:i/>
          </w:rPr>
          <w:t>Attachment A – Sample Solicitation Document</w:t>
        </w:r>
      </w:hyperlink>
      <w:r w:rsidRPr="000A2192">
        <w:rPr>
          <w:rFonts w:asciiTheme="minorHAnsi" w:hAnsiTheme="minorHAnsi" w:cstheme="minorHAnsi"/>
          <w:i/>
        </w:rPr>
        <w:t xml:space="preserve"> in this handbook</w:t>
      </w:r>
      <w:r w:rsidR="006C289E" w:rsidRPr="000A2192">
        <w:rPr>
          <w:rFonts w:asciiTheme="minorHAnsi" w:hAnsiTheme="minorHAnsi" w:cstheme="minorHAnsi"/>
        </w:rPr>
        <w:t>.</w:t>
      </w:r>
    </w:p>
    <w:p w14:paraId="0C12F03F" w14:textId="2C15D48A" w:rsidR="006C289E" w:rsidRPr="000A2192" w:rsidRDefault="006C289E" w:rsidP="006C289E">
      <w:pPr>
        <w:pStyle w:val="ListParagraph"/>
        <w:rPr>
          <w:rFonts w:asciiTheme="minorHAnsi" w:hAnsiTheme="minorHAnsi" w:cstheme="minorHAnsi"/>
          <w:i/>
        </w:rPr>
      </w:pPr>
      <w:r w:rsidRPr="000A2192">
        <w:rPr>
          <w:rFonts w:asciiTheme="minorHAnsi" w:hAnsiTheme="minorHAnsi" w:cstheme="minorHAnsi"/>
          <w:b/>
          <w:i/>
        </w:rPr>
        <w:t>Note:</w:t>
      </w:r>
      <w:r w:rsidRPr="000A2192">
        <w:rPr>
          <w:rFonts w:asciiTheme="minorHAnsi" w:hAnsiTheme="minorHAnsi" w:cstheme="minorHAnsi"/>
          <w:i/>
        </w:rPr>
        <w:t xml:space="preserve"> </w:t>
      </w:r>
      <w:r w:rsidRPr="000A2192">
        <w:rPr>
          <w:rFonts w:asciiTheme="minorHAnsi" w:hAnsiTheme="minorHAnsi" w:cstheme="minorHAnsi"/>
          <w:b/>
          <w:i/>
        </w:rPr>
        <w:t xml:space="preserve"> </w:t>
      </w:r>
      <w:r w:rsidRPr="000A2192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0A2192">
        <w:rPr>
          <w:rFonts w:asciiTheme="minorHAnsi" w:hAnsiTheme="minorHAnsi" w:cstheme="minorHAnsi"/>
          <w:i/>
        </w:rPr>
        <w:t>can be edited</w:t>
      </w:r>
      <w:proofErr w:type="gramEnd"/>
      <w:r w:rsidRPr="000A2192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included in the form</w:t>
      </w:r>
      <w:r w:rsidR="00E43199">
        <w:rPr>
          <w:rFonts w:asciiTheme="minorHAnsi" w:hAnsiTheme="minorHAnsi" w:cstheme="minorHAnsi"/>
          <w:i/>
        </w:rPr>
        <w:t xml:space="preserve">s included below. </w:t>
      </w:r>
    </w:p>
    <w:p w14:paraId="4D9750EA" w14:textId="7CEA1531" w:rsidR="006C289E" w:rsidRPr="000A2192" w:rsidRDefault="006C289E" w:rsidP="006C289E">
      <w:pPr>
        <w:pStyle w:val="ListParagraph"/>
        <w:rPr>
          <w:rFonts w:asciiTheme="minorHAnsi" w:hAnsiTheme="minorHAnsi" w:cstheme="minorHAnsi"/>
          <w:i/>
        </w:rPr>
      </w:pPr>
    </w:p>
    <w:p w14:paraId="549D18D1" w14:textId="0FA864EC" w:rsidR="00BC233F" w:rsidRPr="000A2192" w:rsidRDefault="00BC233F" w:rsidP="00BC233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POST TO WEBS:</w:t>
      </w:r>
      <w:r w:rsidRPr="000A2192">
        <w:rPr>
          <w:rFonts w:asciiTheme="minorHAnsi" w:hAnsiTheme="minorHAnsi" w:cstheme="minorHAnsi"/>
        </w:rPr>
        <w:t xml:space="preserve"> Post the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vertAlign w:val="superscript"/>
        </w:rPr>
        <w:t xml:space="preserve"> </w:t>
      </w:r>
      <w:r w:rsidRPr="000A2192">
        <w:rPr>
          <w:rFonts w:asciiTheme="minorHAnsi" w:hAnsiTheme="minorHAnsi" w:cstheme="minorHAnsi"/>
        </w:rPr>
        <w:t xml:space="preserve">Tier Solicitation Document to WEBS.  There are </w:t>
      </w:r>
      <w:proofErr w:type="gramStart"/>
      <w:r w:rsidRPr="000A2192">
        <w:rPr>
          <w:rFonts w:asciiTheme="minorHAnsi" w:hAnsiTheme="minorHAnsi" w:cstheme="minorHAnsi"/>
        </w:rPr>
        <w:t>step-by-step</w:t>
      </w:r>
      <w:proofErr w:type="gramEnd"/>
      <w:r w:rsidRPr="000A2192">
        <w:rPr>
          <w:rFonts w:asciiTheme="minorHAnsi" w:hAnsiTheme="minorHAnsi" w:cstheme="minorHAnsi"/>
        </w:rPr>
        <w:t xml:space="preserve"> instructions on how to post documents in the WEBS Manual available on the </w:t>
      </w:r>
      <w:hyperlink r:id="rId9" w:history="1">
        <w:r w:rsidRPr="000A2192">
          <w:rPr>
            <w:rStyle w:val="Hyperlink"/>
            <w:rFonts w:asciiTheme="minorHAnsi" w:hAnsiTheme="minorHAnsi" w:cstheme="minorHAnsi"/>
          </w:rPr>
          <w:t>WEBS website</w:t>
        </w:r>
      </w:hyperlink>
      <w:r w:rsidRPr="000A2192">
        <w:rPr>
          <w:rFonts w:asciiTheme="minorHAnsi" w:hAnsiTheme="minorHAnsi" w:cstheme="minorHAnsi"/>
        </w:rPr>
        <w:t xml:space="preserve">.  Log in, select “View User Guides”, choose “WEBS Manual – for Gov’t customers” and follow the instructions </w:t>
      </w:r>
      <w:proofErr w:type="gramStart"/>
      <w:r w:rsidRPr="000A2192">
        <w:rPr>
          <w:rFonts w:asciiTheme="minorHAnsi" w:hAnsiTheme="minorHAnsi" w:cstheme="minorHAnsi"/>
        </w:rPr>
        <w:t>in the “How to Post a solicitation to Notification List”</w:t>
      </w:r>
      <w:proofErr w:type="gramEnd"/>
      <w:r w:rsidRPr="000A2192">
        <w:rPr>
          <w:rFonts w:asciiTheme="minorHAnsi" w:hAnsiTheme="minorHAnsi" w:cstheme="minorHAnsi"/>
        </w:rPr>
        <w:t xml:space="preserve"> section.</w:t>
      </w:r>
    </w:p>
    <w:p w14:paraId="44F23D5B" w14:textId="46446AE8" w:rsidR="00BD1598" w:rsidRPr="000A2192" w:rsidRDefault="00BD1598" w:rsidP="00BD1598">
      <w:pPr>
        <w:pStyle w:val="ListParagraph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9A8F485" wp14:editId="6138683B">
            <wp:extent cx="4905350" cy="2128796"/>
            <wp:effectExtent l="152400" t="152400" r="353060" b="367030"/>
            <wp:docPr id="1" name="Picture 1" descr="Picture shows where to find the WEBS Manual.&#10;Log into WEBS, choose 'view user guide' and select WEBS Manual - for Gov't customer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6963" cy="2133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A2192">
        <w:rPr>
          <w:rFonts w:asciiTheme="minorHAnsi" w:hAnsiTheme="minorHAnsi" w:cstheme="minorHAnsi"/>
        </w:rPr>
        <w:t xml:space="preserve"> Be sure to select the notification list titled “</w:t>
      </w:r>
      <w:r w:rsidR="00B5585A" w:rsidRPr="00893AFE">
        <w:rPr>
          <w:rFonts w:asciiTheme="minorHAnsi" w:hAnsiTheme="minorHAnsi" w:cstheme="minorHAnsi"/>
        </w:rPr>
        <w:t>04215</w:t>
      </w:r>
      <w:r w:rsidRPr="00893AFE">
        <w:rPr>
          <w:rFonts w:asciiTheme="minorHAnsi" w:hAnsiTheme="minorHAnsi" w:cstheme="minorHAnsi"/>
        </w:rPr>
        <w:t xml:space="preserve"> </w:t>
      </w:r>
      <w:r w:rsidR="001A7BCD" w:rsidRPr="00893AFE">
        <w:rPr>
          <w:rFonts w:asciiTheme="minorHAnsi" w:hAnsiTheme="minorHAnsi" w:cstheme="minorHAnsi"/>
        </w:rPr>
        <w:t>–</w:t>
      </w:r>
      <w:r w:rsidRPr="00893AFE">
        <w:rPr>
          <w:rFonts w:asciiTheme="minorHAnsi" w:hAnsiTheme="minorHAnsi" w:cstheme="minorHAnsi"/>
        </w:rPr>
        <w:t xml:space="preserve"> </w:t>
      </w:r>
      <w:r w:rsidR="00B5585A" w:rsidRPr="00893AFE">
        <w:rPr>
          <w:rFonts w:asciiTheme="minorHAnsi" w:hAnsiTheme="minorHAnsi" w:cstheme="minorHAnsi"/>
        </w:rPr>
        <w:t>Mediation</w:t>
      </w:r>
      <w:r w:rsidR="00DE1FD9" w:rsidRPr="00893AFE">
        <w:rPr>
          <w:rFonts w:asciiTheme="minorHAnsi" w:hAnsiTheme="minorHAnsi" w:cstheme="minorHAnsi"/>
        </w:rPr>
        <w:t xml:space="preserve"> Services</w:t>
      </w:r>
      <w:r w:rsidRPr="00893AFE">
        <w:rPr>
          <w:rFonts w:asciiTheme="minorHAnsi" w:hAnsiTheme="minorHAnsi" w:cstheme="minorHAnsi"/>
        </w:rPr>
        <w:t xml:space="preserve">” </w:t>
      </w:r>
      <w:r w:rsidRPr="00893AFE">
        <w:rPr>
          <w:rFonts w:asciiTheme="minorHAnsi" w:hAnsiTheme="minorHAnsi" w:cstheme="minorHAnsi"/>
          <w:b/>
        </w:rPr>
        <w:t>and</w:t>
      </w:r>
      <w:r w:rsidRPr="00893AFE">
        <w:rPr>
          <w:rFonts w:asciiTheme="minorHAnsi" w:hAnsiTheme="minorHAnsi" w:cstheme="minorHAnsi"/>
        </w:rPr>
        <w:t xml:space="preserve"> select the following commodity codes: </w:t>
      </w:r>
      <w:r w:rsidR="00B5585A" w:rsidRPr="00893AFE">
        <w:rPr>
          <w:rFonts w:asciiTheme="minorHAnsi" w:hAnsiTheme="minorHAnsi" w:cstheme="minorHAnsi"/>
        </w:rPr>
        <w:t>9802 Arbitration Services and 961-05 Arbitration, Mediation, and Alternative Dispute Resolution Services</w:t>
      </w:r>
      <w:r w:rsidR="001A7BCD" w:rsidRPr="00893AFE">
        <w:rPr>
          <w:rFonts w:asciiTheme="minorHAnsi" w:hAnsiTheme="minorHAnsi" w:cstheme="minorHAnsi"/>
        </w:rPr>
        <w:t>.</w:t>
      </w:r>
      <w:r w:rsidRPr="00893AFE">
        <w:rPr>
          <w:rFonts w:asciiTheme="minorHAnsi" w:hAnsiTheme="minorHAnsi" w:cstheme="minorHAnsi"/>
        </w:rPr>
        <w:t xml:space="preserve"> Please include “</w:t>
      </w:r>
      <w:r w:rsidR="00B5585A" w:rsidRPr="00893AFE">
        <w:rPr>
          <w:rFonts w:asciiTheme="minorHAnsi" w:hAnsiTheme="minorHAnsi" w:cstheme="minorHAnsi"/>
        </w:rPr>
        <w:t>04215</w:t>
      </w:r>
      <w:r w:rsidRPr="00893AFE">
        <w:rPr>
          <w:rFonts w:asciiTheme="minorHAnsi" w:hAnsiTheme="minorHAnsi" w:cstheme="minorHAnsi"/>
        </w:rPr>
        <w:t xml:space="preserve"> – 2</w:t>
      </w:r>
      <w:r w:rsidRPr="00893AFE">
        <w:rPr>
          <w:rFonts w:asciiTheme="minorHAnsi" w:hAnsiTheme="minorHAnsi" w:cstheme="minorHAnsi"/>
          <w:vertAlign w:val="superscript"/>
        </w:rPr>
        <w:t>nd</w:t>
      </w:r>
      <w:r w:rsidRPr="00893AFE">
        <w:rPr>
          <w:rFonts w:asciiTheme="minorHAnsi" w:hAnsiTheme="minorHAnsi" w:cstheme="minorHAnsi"/>
        </w:rPr>
        <w:t xml:space="preserve"> Tier” in the Solicitation Title.</w:t>
      </w:r>
    </w:p>
    <w:p w14:paraId="18197FD6" w14:textId="77777777" w:rsidR="00BD1598" w:rsidRPr="000A2192" w:rsidRDefault="00BD1598" w:rsidP="00BD1598">
      <w:pPr>
        <w:pStyle w:val="ListParagraph"/>
        <w:rPr>
          <w:rFonts w:asciiTheme="minorHAnsi" w:hAnsiTheme="minorHAnsi" w:cstheme="minorHAnsi"/>
          <w:b/>
        </w:rPr>
      </w:pPr>
    </w:p>
    <w:p w14:paraId="2195CF5A" w14:textId="5F01C35E" w:rsidR="00F21C06" w:rsidRPr="000A2192" w:rsidRDefault="00F21C06" w:rsidP="00F21C0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AMEND THE WORK REQUEST (if necessary):</w:t>
      </w:r>
      <w:r w:rsidRPr="000A2192">
        <w:rPr>
          <w:rFonts w:asciiTheme="minorHAnsi" w:hAnsiTheme="minorHAnsi" w:cstheme="minorHAnsi"/>
        </w:rPr>
        <w:t xml:space="preserve">  If, after posting to WEBS, the solicitation needs to </w:t>
      </w:r>
      <w:proofErr w:type="gramStart"/>
      <w:r w:rsidRPr="000A2192">
        <w:rPr>
          <w:rFonts w:asciiTheme="minorHAnsi" w:hAnsiTheme="minorHAnsi" w:cstheme="minorHAnsi"/>
        </w:rPr>
        <w:t>be amended</w:t>
      </w:r>
      <w:proofErr w:type="gramEnd"/>
      <w:r w:rsidRPr="000A2192">
        <w:rPr>
          <w:rFonts w:asciiTheme="minorHAnsi" w:hAnsiTheme="minorHAnsi" w:cstheme="minorHAnsi"/>
        </w:rPr>
        <w:t xml:space="preserve">, post an amendment to WEBS.  The WEBS manual included in Step 2 also has instructions on how to post a solicitation amendment (see “How to Post an Amendment”).  </w:t>
      </w:r>
      <w:r w:rsidRPr="000A2192">
        <w:rPr>
          <w:rFonts w:asciiTheme="minorHAnsi" w:hAnsiTheme="minorHAnsi" w:cstheme="minorHAnsi"/>
          <w:i/>
        </w:rPr>
        <w:t xml:space="preserve">A </w:t>
      </w:r>
      <w:proofErr w:type="gramStart"/>
      <w:r w:rsidRPr="000A2192">
        <w:rPr>
          <w:rFonts w:asciiTheme="minorHAnsi" w:hAnsiTheme="minorHAnsi" w:cstheme="minorHAnsi"/>
          <w:i/>
          <w:u w:val="single"/>
        </w:rPr>
        <w:t>sample</w:t>
      </w:r>
      <w:r w:rsidRPr="000A2192">
        <w:rPr>
          <w:rFonts w:asciiTheme="minorHAnsi" w:hAnsiTheme="minorHAnsi" w:cstheme="minorHAnsi"/>
          <w:i/>
        </w:rPr>
        <w:t xml:space="preserve"> solicitation amendment document</w:t>
      </w:r>
      <w:proofErr w:type="gramEnd"/>
      <w:r w:rsidRPr="000A2192">
        <w:rPr>
          <w:rFonts w:asciiTheme="minorHAnsi" w:hAnsiTheme="minorHAnsi" w:cstheme="minorHAnsi"/>
          <w:i/>
        </w:rPr>
        <w:t xml:space="preserve"> is included as </w:t>
      </w:r>
      <w:hyperlink w:anchor="AttachB" w:history="1">
        <w:r w:rsidRPr="00E43199">
          <w:rPr>
            <w:rStyle w:val="Hyperlink"/>
            <w:rFonts w:asciiTheme="minorHAnsi" w:hAnsiTheme="minorHAnsi" w:cstheme="minorHAnsi"/>
            <w:i/>
          </w:rPr>
          <w:t>Attachment B – Sample Solicitation Amendment</w:t>
        </w:r>
      </w:hyperlink>
      <w:r w:rsidRPr="000A2192">
        <w:rPr>
          <w:rFonts w:asciiTheme="minorHAnsi" w:hAnsiTheme="minorHAnsi" w:cstheme="minorHAnsi"/>
          <w:i/>
        </w:rPr>
        <w:t xml:space="preserve"> in this handbook.</w:t>
      </w:r>
    </w:p>
    <w:p w14:paraId="0D68F1AD" w14:textId="0DF32DFA" w:rsidR="00F21C06" w:rsidRDefault="00F21C06" w:rsidP="00E43199">
      <w:pPr>
        <w:pStyle w:val="ListParagraph"/>
        <w:rPr>
          <w:rFonts w:asciiTheme="minorHAnsi" w:hAnsiTheme="minorHAnsi" w:cstheme="minorHAnsi"/>
          <w:i/>
        </w:rPr>
      </w:pPr>
      <w:r w:rsidRPr="000A2192">
        <w:rPr>
          <w:rFonts w:asciiTheme="minorHAnsi" w:hAnsiTheme="minorHAnsi" w:cstheme="minorHAnsi"/>
          <w:b/>
          <w:i/>
        </w:rPr>
        <w:t>Note:</w:t>
      </w:r>
      <w:r w:rsidRPr="000A2192">
        <w:rPr>
          <w:rFonts w:asciiTheme="minorHAnsi" w:hAnsiTheme="minorHAnsi" w:cstheme="minorHAnsi"/>
          <w:i/>
        </w:rPr>
        <w:t xml:space="preserve"> </w:t>
      </w:r>
      <w:r w:rsidRPr="000A2192">
        <w:rPr>
          <w:rFonts w:asciiTheme="minorHAnsi" w:hAnsiTheme="minorHAnsi" w:cstheme="minorHAnsi"/>
          <w:b/>
          <w:i/>
        </w:rPr>
        <w:t xml:space="preserve"> </w:t>
      </w:r>
      <w:r w:rsidRPr="000A2192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0A2192">
        <w:rPr>
          <w:rFonts w:asciiTheme="minorHAnsi" w:hAnsiTheme="minorHAnsi" w:cstheme="minorHAnsi"/>
          <w:i/>
        </w:rPr>
        <w:t>can be edited</w:t>
      </w:r>
      <w:proofErr w:type="gramEnd"/>
      <w:r w:rsidRPr="000A2192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</w:t>
      </w:r>
      <w:r w:rsidR="00E43199" w:rsidRPr="000A2192">
        <w:rPr>
          <w:rFonts w:asciiTheme="minorHAnsi" w:hAnsiTheme="minorHAnsi" w:cstheme="minorHAnsi"/>
          <w:i/>
        </w:rPr>
        <w:t>included in the form</w:t>
      </w:r>
      <w:r w:rsidR="00E43199">
        <w:rPr>
          <w:rFonts w:asciiTheme="minorHAnsi" w:hAnsiTheme="minorHAnsi" w:cstheme="minorHAnsi"/>
          <w:i/>
        </w:rPr>
        <w:t>s included below.</w:t>
      </w:r>
    </w:p>
    <w:p w14:paraId="45378C96" w14:textId="77777777" w:rsidR="00E43199" w:rsidRPr="000A2192" w:rsidRDefault="00E43199" w:rsidP="00E43199">
      <w:pPr>
        <w:pStyle w:val="ListParagraph"/>
        <w:rPr>
          <w:rFonts w:asciiTheme="minorHAnsi" w:hAnsiTheme="minorHAnsi" w:cstheme="minorHAnsi"/>
          <w:b/>
        </w:rPr>
      </w:pPr>
    </w:p>
    <w:p w14:paraId="0FA650F2" w14:textId="394DE10B" w:rsidR="00F21C06" w:rsidRPr="000A2192" w:rsidRDefault="00F21C06" w:rsidP="00F21C0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EVALUATE SUBMITTALS:</w:t>
      </w:r>
      <w:r w:rsidRPr="000A2192">
        <w:rPr>
          <w:rFonts w:asciiTheme="minorHAnsi" w:hAnsiTheme="minorHAnsi" w:cstheme="minorHAnsi"/>
        </w:rPr>
        <w:t xml:space="preserve"> Evaluate submittals according to the evaluation criteria posted in the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</w:rPr>
        <w:t xml:space="preserve"> Tier Solicitation Document.</w:t>
      </w:r>
    </w:p>
    <w:p w14:paraId="52A09695" w14:textId="77777777" w:rsidR="00F21C06" w:rsidRPr="000A2192" w:rsidRDefault="00F21C06" w:rsidP="00F21C06">
      <w:pPr>
        <w:pStyle w:val="ListParagraph"/>
        <w:rPr>
          <w:rFonts w:asciiTheme="minorHAnsi" w:hAnsiTheme="minorHAnsi" w:cstheme="minorHAnsi"/>
          <w:b/>
        </w:rPr>
      </w:pPr>
    </w:p>
    <w:p w14:paraId="523C9B7B" w14:textId="2702CBC2" w:rsidR="00BD1598" w:rsidRPr="000A2192" w:rsidRDefault="00F21C06" w:rsidP="00BC233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ANNOUNCE ASB: </w:t>
      </w:r>
      <w:proofErr w:type="gramStart"/>
      <w:r w:rsidR="00470D6B" w:rsidRPr="000A2192">
        <w:rPr>
          <w:rFonts w:asciiTheme="minorHAnsi" w:hAnsiTheme="minorHAnsi" w:cstheme="minorHAnsi"/>
        </w:rPr>
        <w:t>2</w:t>
      </w:r>
      <w:r w:rsidR="00470D6B"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="00470D6B" w:rsidRPr="000A2192">
        <w:rPr>
          <w:rFonts w:asciiTheme="minorHAnsi" w:hAnsiTheme="minorHAnsi" w:cstheme="minorHAnsi"/>
        </w:rPr>
        <w:t xml:space="preserve"> Tier Solicitations are subject to the same complaint, debrief, and protest processes as any other competitive solicitation.  See the </w:t>
      </w:r>
      <w:hyperlink r:id="rId11" w:history="1">
        <w:r w:rsidR="00470D6B" w:rsidRPr="000A2192">
          <w:rPr>
            <w:rStyle w:val="Hyperlink"/>
            <w:rFonts w:asciiTheme="minorHAnsi" w:hAnsiTheme="minorHAnsi" w:cstheme="minorHAnsi"/>
          </w:rPr>
          <w:t>DES Policy #DES-170-00</w:t>
        </w:r>
      </w:hyperlink>
      <w:r w:rsidR="00470D6B" w:rsidRPr="000A2192">
        <w:rPr>
          <w:rFonts w:asciiTheme="minorHAnsi" w:hAnsiTheme="minorHAnsi" w:cstheme="minorHAnsi"/>
        </w:rPr>
        <w:t xml:space="preserve"> on how to handle </w:t>
      </w:r>
      <w:proofErr w:type="gramStart"/>
      <w:r w:rsidR="00470D6B" w:rsidRPr="000A2192">
        <w:rPr>
          <w:rFonts w:asciiTheme="minorHAnsi" w:hAnsiTheme="minorHAnsi" w:cstheme="minorHAnsi"/>
        </w:rPr>
        <w:t>complaints,</w:t>
      </w:r>
      <w:proofErr w:type="gramEnd"/>
      <w:r w:rsidR="00470D6B" w:rsidRPr="000A2192">
        <w:rPr>
          <w:rFonts w:asciiTheme="minorHAnsi" w:hAnsiTheme="minorHAnsi" w:cstheme="minorHAnsi"/>
        </w:rPr>
        <w:t xml:space="preserve"> debriefs and protests.</w:t>
      </w:r>
    </w:p>
    <w:p w14:paraId="786294C5" w14:textId="77777777" w:rsidR="00470D6B" w:rsidRPr="000A2192" w:rsidRDefault="00470D6B" w:rsidP="00470D6B">
      <w:pPr>
        <w:pStyle w:val="ListParagraph"/>
        <w:rPr>
          <w:rFonts w:asciiTheme="minorHAnsi" w:hAnsiTheme="minorHAnsi" w:cstheme="minorHAnsi"/>
          <w:b/>
        </w:rPr>
      </w:pPr>
    </w:p>
    <w:p w14:paraId="4C3CFC62" w14:textId="195BCD76" w:rsidR="00470D6B" w:rsidRDefault="00470D6B" w:rsidP="00E4319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b/>
        </w:rPr>
        <w:t>AWARD WORK ORDER (aka 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r w:rsidRPr="000A2192">
        <w:rPr>
          <w:rFonts w:asciiTheme="minorHAnsi" w:hAnsiTheme="minorHAnsi" w:cstheme="minorHAnsi"/>
          <w:b/>
        </w:rPr>
        <w:t xml:space="preserve"> Tier Contract):</w:t>
      </w:r>
      <w:r w:rsidRPr="000A2192">
        <w:rPr>
          <w:rFonts w:asciiTheme="minorHAnsi" w:hAnsiTheme="minorHAnsi" w:cstheme="minorHAnsi"/>
        </w:rPr>
        <w:t xml:space="preserve">  Negotiate and execute a work order (see sample, wage theft certification, &amp; processes explained in Option 1).  Upon execution of the Work Order, work on the project may commence.</w:t>
      </w:r>
    </w:p>
    <w:p w14:paraId="381C0131" w14:textId="77777777" w:rsidR="00E43199" w:rsidRPr="00E43199" w:rsidRDefault="00E43199" w:rsidP="00E43199">
      <w:pPr>
        <w:pStyle w:val="ListParagraph"/>
        <w:rPr>
          <w:rFonts w:asciiTheme="minorHAnsi" w:hAnsiTheme="minorHAnsi" w:cstheme="minorHAnsi"/>
        </w:rPr>
      </w:pPr>
    </w:p>
    <w:p w14:paraId="25C3C9DA" w14:textId="6F2D615A" w:rsidR="008614ED" w:rsidRDefault="00E43199" w:rsidP="00973C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</w:t>
      </w:r>
      <w:r w:rsidR="00470D6B" w:rsidRPr="000A2192">
        <w:rPr>
          <w:rFonts w:asciiTheme="minorHAnsi" w:hAnsiTheme="minorHAnsi" w:cstheme="minorHAnsi"/>
          <w:b/>
        </w:rPr>
        <w:t xml:space="preserve">ote: </w:t>
      </w:r>
      <w:r w:rsidR="00470D6B" w:rsidRPr="000A2192">
        <w:rPr>
          <w:rFonts w:asciiTheme="minorHAnsi" w:hAnsiTheme="minorHAnsi" w:cstheme="minorHAnsi"/>
        </w:rPr>
        <w:t xml:space="preserve">The documents included in this handbook are </w:t>
      </w:r>
      <w:r w:rsidR="00470D6B" w:rsidRPr="000A2192">
        <w:rPr>
          <w:rFonts w:asciiTheme="minorHAnsi" w:hAnsiTheme="minorHAnsi" w:cstheme="minorHAnsi"/>
          <w:u w:val="single"/>
        </w:rPr>
        <w:t>samples</w:t>
      </w:r>
      <w:r w:rsidR="00470D6B" w:rsidRPr="000A2192">
        <w:rPr>
          <w:rFonts w:asciiTheme="minorHAnsi" w:hAnsiTheme="minorHAnsi" w:cstheme="minorHAnsi"/>
        </w:rPr>
        <w:t xml:space="preserve"> and </w:t>
      </w:r>
      <w:proofErr w:type="gramStart"/>
      <w:r w:rsidR="00470D6B" w:rsidRPr="000A2192">
        <w:rPr>
          <w:rFonts w:asciiTheme="minorHAnsi" w:hAnsiTheme="minorHAnsi" w:cstheme="minorHAnsi"/>
          <w:u w:val="single"/>
        </w:rPr>
        <w:t>should</w:t>
      </w:r>
      <w:r w:rsidR="00470D6B" w:rsidRPr="000A2192">
        <w:rPr>
          <w:rFonts w:asciiTheme="minorHAnsi" w:hAnsiTheme="minorHAnsi" w:cstheme="minorHAnsi"/>
        </w:rPr>
        <w:t xml:space="preserve"> </w:t>
      </w:r>
      <w:r w:rsidR="00470D6B" w:rsidRPr="000A2192">
        <w:rPr>
          <w:rFonts w:asciiTheme="minorHAnsi" w:hAnsiTheme="minorHAnsi" w:cstheme="minorHAnsi"/>
          <w:u w:val="single"/>
        </w:rPr>
        <w:t>be</w:t>
      </w:r>
      <w:r w:rsidR="00470D6B" w:rsidRPr="000A2192">
        <w:rPr>
          <w:rFonts w:asciiTheme="minorHAnsi" w:hAnsiTheme="minorHAnsi" w:cstheme="minorHAnsi"/>
        </w:rPr>
        <w:t xml:space="preserve"> </w:t>
      </w:r>
      <w:r w:rsidR="00470D6B" w:rsidRPr="000A2192">
        <w:rPr>
          <w:rFonts w:asciiTheme="minorHAnsi" w:hAnsiTheme="minorHAnsi" w:cstheme="minorHAnsi"/>
          <w:u w:val="single"/>
        </w:rPr>
        <w:t>amended</w:t>
      </w:r>
      <w:proofErr w:type="gramEnd"/>
      <w:r w:rsidR="00470D6B" w:rsidRPr="000A2192">
        <w:rPr>
          <w:rFonts w:asciiTheme="minorHAnsi" w:hAnsiTheme="minorHAnsi" w:cstheme="minorHAnsi"/>
        </w:rPr>
        <w:t xml:space="preserve"> to meet the </w:t>
      </w:r>
      <w:r>
        <w:rPr>
          <w:rFonts w:asciiTheme="minorHAnsi" w:hAnsiTheme="minorHAnsi" w:cstheme="minorHAnsi"/>
        </w:rPr>
        <w:t xml:space="preserve">organization and </w:t>
      </w:r>
      <w:r w:rsidR="00470D6B" w:rsidRPr="000A2192">
        <w:rPr>
          <w:rFonts w:asciiTheme="minorHAnsi" w:hAnsiTheme="minorHAnsi" w:cstheme="minorHAnsi"/>
        </w:rPr>
        <w:t>project needs.  Work with your internal contracts</w:t>
      </w:r>
      <w:r w:rsidR="00262E0C">
        <w:rPr>
          <w:rFonts w:asciiTheme="minorHAnsi" w:hAnsiTheme="minorHAnsi" w:cstheme="minorHAnsi"/>
        </w:rPr>
        <w:t xml:space="preserve"> or project</w:t>
      </w:r>
      <w:r w:rsidR="00470D6B" w:rsidRPr="000A2192">
        <w:rPr>
          <w:rFonts w:asciiTheme="minorHAnsi" w:hAnsiTheme="minorHAnsi" w:cstheme="minorHAnsi"/>
        </w:rPr>
        <w:t xml:space="preserve"> team</w:t>
      </w:r>
      <w:r w:rsidR="00262E0C">
        <w:rPr>
          <w:rFonts w:asciiTheme="minorHAnsi" w:hAnsiTheme="minorHAnsi" w:cstheme="minorHAnsi"/>
        </w:rPr>
        <w:t xml:space="preserve"> to complete. DES is available for assistance</w:t>
      </w:r>
      <w:r w:rsidR="00470D6B" w:rsidRPr="000A2192">
        <w:rPr>
          <w:rFonts w:asciiTheme="minorHAnsi" w:hAnsiTheme="minorHAnsi" w:cstheme="minorHAnsi"/>
        </w:rPr>
        <w:t>.</w:t>
      </w:r>
    </w:p>
    <w:p w14:paraId="25939281" w14:textId="229E19A6" w:rsidR="00973CD9" w:rsidRPr="000A2192" w:rsidRDefault="00973CD9" w:rsidP="008614ED">
      <w:pPr>
        <w:spacing w:after="0" w:line="240" w:lineRule="auto"/>
        <w:rPr>
          <w:rFonts w:asciiTheme="minorHAnsi" w:hAnsiTheme="minorHAnsi" w:cstheme="minorHAnsi"/>
        </w:rPr>
      </w:pPr>
      <w:bookmarkStart w:id="0" w:name="NowWhat"/>
      <w:r w:rsidRPr="00262E0C">
        <w:rPr>
          <w:rFonts w:asciiTheme="minorHAnsi" w:hAnsiTheme="minorHAnsi" w:cstheme="minorHAnsi"/>
          <w:b/>
          <w:u w:val="single"/>
        </w:rPr>
        <w:t xml:space="preserve">NOW </w:t>
      </w:r>
      <w:r w:rsidR="007541A6" w:rsidRPr="00262E0C">
        <w:rPr>
          <w:rFonts w:asciiTheme="minorHAnsi" w:hAnsiTheme="minorHAnsi" w:cstheme="minorHAnsi"/>
          <w:b/>
          <w:u w:val="single"/>
        </w:rPr>
        <w:t>WHAT?</w:t>
      </w:r>
      <w:r w:rsidR="007541A6" w:rsidRPr="000A2192">
        <w:rPr>
          <w:rFonts w:asciiTheme="minorHAnsi" w:hAnsiTheme="minorHAnsi" w:cstheme="minorHAnsi"/>
        </w:rPr>
        <w:t xml:space="preserve"> Now that you have a work order in place, there are a couple of things to keep in mind. </w:t>
      </w:r>
    </w:p>
    <w:p w14:paraId="264ABBF7" w14:textId="77777777" w:rsidR="007541A6" w:rsidRPr="000A2192" w:rsidRDefault="007541A6" w:rsidP="008614ED">
      <w:pPr>
        <w:spacing w:after="0" w:line="240" w:lineRule="auto"/>
        <w:rPr>
          <w:rFonts w:asciiTheme="minorHAnsi" w:hAnsiTheme="minorHAnsi" w:cstheme="minorHAnsi"/>
        </w:rPr>
      </w:pPr>
    </w:p>
    <w:bookmarkEnd w:id="0"/>
    <w:p w14:paraId="6323671E" w14:textId="4A512209" w:rsidR="00541FAD" w:rsidRPr="000A2192" w:rsidRDefault="00541FAD" w:rsidP="008614E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Document Requirements</w:t>
      </w:r>
    </w:p>
    <w:p w14:paraId="6037C935" w14:textId="6A6B6DA7" w:rsidR="00541FAD" w:rsidRPr="000A2192" w:rsidRDefault="00541FAD" w:rsidP="008614ED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The solicitation and selection process </w:t>
      </w:r>
      <w:proofErr w:type="gramStart"/>
      <w:r w:rsidRPr="000A2192">
        <w:rPr>
          <w:rFonts w:asciiTheme="minorHAnsi" w:hAnsiTheme="minorHAnsi" w:cstheme="minorHAnsi"/>
        </w:rPr>
        <w:t>must be document</w:t>
      </w:r>
      <w:r w:rsidR="006A2897" w:rsidRPr="000A2192">
        <w:rPr>
          <w:rFonts w:asciiTheme="minorHAnsi" w:hAnsiTheme="minorHAnsi" w:cstheme="minorHAnsi"/>
        </w:rPr>
        <w:t>ed</w:t>
      </w:r>
      <w:proofErr w:type="gramEnd"/>
      <w:r w:rsidRPr="000A2192">
        <w:rPr>
          <w:rFonts w:asciiTheme="minorHAnsi" w:hAnsiTheme="minorHAnsi" w:cstheme="minorHAnsi"/>
        </w:rPr>
        <w:t xml:space="preserve"> and files retained for audit purpose</w:t>
      </w:r>
      <w:r w:rsidR="006A2897" w:rsidRPr="000A2192">
        <w:rPr>
          <w:rFonts w:asciiTheme="minorHAnsi" w:hAnsiTheme="minorHAnsi" w:cstheme="minorHAnsi"/>
        </w:rPr>
        <w:t xml:space="preserve">s.  At a minimum, purchaser </w:t>
      </w:r>
      <w:r w:rsidR="00262E0C">
        <w:rPr>
          <w:rFonts w:asciiTheme="minorHAnsi" w:hAnsiTheme="minorHAnsi" w:cstheme="minorHAnsi"/>
        </w:rPr>
        <w:t>should</w:t>
      </w:r>
      <w:r w:rsidRPr="000A2192">
        <w:rPr>
          <w:rFonts w:asciiTheme="minorHAnsi" w:hAnsiTheme="minorHAnsi" w:cstheme="minorHAnsi"/>
        </w:rPr>
        <w:t xml:space="preserve"> </w:t>
      </w:r>
      <w:r w:rsidR="006A2897" w:rsidRPr="000A2192">
        <w:rPr>
          <w:rFonts w:asciiTheme="minorHAnsi" w:hAnsiTheme="minorHAnsi" w:cstheme="minorHAnsi"/>
        </w:rPr>
        <w:t>retain</w:t>
      </w:r>
      <w:r w:rsidRPr="000A2192">
        <w:rPr>
          <w:rFonts w:asciiTheme="minorHAnsi" w:hAnsiTheme="minorHAnsi" w:cstheme="minorHAnsi"/>
        </w:rPr>
        <w:t xml:space="preserve"> a copy </w:t>
      </w:r>
      <w:proofErr w:type="gramStart"/>
      <w:r w:rsidRPr="000A2192">
        <w:rPr>
          <w:rFonts w:asciiTheme="minorHAnsi" w:hAnsiTheme="minorHAnsi" w:cstheme="minorHAnsi"/>
        </w:rPr>
        <w:t>of</w:t>
      </w:r>
      <w:proofErr w:type="gramEnd"/>
      <w:r w:rsidRPr="000A2192">
        <w:rPr>
          <w:rFonts w:asciiTheme="minorHAnsi" w:hAnsiTheme="minorHAnsi" w:cstheme="minorHAnsi"/>
        </w:rPr>
        <w:t>:</w:t>
      </w:r>
    </w:p>
    <w:p w14:paraId="572ED1E4" w14:textId="77777777" w:rsidR="00541FAD" w:rsidRPr="000A2192" w:rsidRDefault="00B219C4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Posted </w:t>
      </w:r>
      <w:r w:rsidR="00541FAD" w:rsidRPr="000A2192">
        <w:rPr>
          <w:rFonts w:asciiTheme="minorHAnsi" w:hAnsiTheme="minorHAnsi" w:cstheme="minorHAnsi"/>
        </w:rPr>
        <w:t xml:space="preserve">Tier 2 solicitation </w:t>
      </w:r>
      <w:r w:rsidRPr="000A2192">
        <w:rPr>
          <w:rFonts w:asciiTheme="minorHAnsi" w:hAnsiTheme="minorHAnsi" w:cstheme="minorHAnsi"/>
        </w:rPr>
        <w:t>document</w:t>
      </w:r>
      <w:r w:rsidR="00541FAD" w:rsidRPr="000A2192">
        <w:rPr>
          <w:rFonts w:asciiTheme="minorHAnsi" w:hAnsiTheme="minorHAnsi" w:cstheme="minorHAnsi"/>
        </w:rPr>
        <w:t>;</w:t>
      </w:r>
    </w:p>
    <w:p w14:paraId="3A36F74A" w14:textId="77777777" w:rsidR="00B219C4" w:rsidRPr="000A2192" w:rsidRDefault="00B219C4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Any solicitation amendments (as applicable);</w:t>
      </w:r>
    </w:p>
    <w:p w14:paraId="69B99517" w14:textId="77777777" w:rsidR="00541FAD" w:rsidRPr="000A2192" w:rsidRDefault="00541FAD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Responses submitted;</w:t>
      </w:r>
    </w:p>
    <w:p w14:paraId="0F9990F0" w14:textId="77777777" w:rsidR="00541FAD" w:rsidRPr="000A2192" w:rsidRDefault="00541FAD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Evaluation criteria &amp; tools used to determine the awarded vendor</w:t>
      </w:r>
      <w:r w:rsidR="008614ED" w:rsidRPr="000A2192">
        <w:rPr>
          <w:rFonts w:asciiTheme="minorHAnsi" w:hAnsiTheme="minorHAnsi" w:cstheme="minorHAnsi"/>
        </w:rPr>
        <w:t>;</w:t>
      </w:r>
    </w:p>
    <w:p w14:paraId="115A0B27" w14:textId="77777777" w:rsidR="00541FAD" w:rsidRPr="000A2192" w:rsidRDefault="00B219C4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Contract/Work Order</w:t>
      </w:r>
      <w:r w:rsidR="00541FAD" w:rsidRPr="000A2192">
        <w:rPr>
          <w:rFonts w:asciiTheme="minorHAnsi" w:hAnsiTheme="minorHAnsi" w:cstheme="minorHAnsi"/>
        </w:rPr>
        <w:t xml:space="preserve"> sent to the selected vendor;</w:t>
      </w:r>
    </w:p>
    <w:p w14:paraId="466A80FA" w14:textId="77777777" w:rsidR="008614ED" w:rsidRPr="000A2192" w:rsidRDefault="00541FAD" w:rsidP="008614ED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Any additional documentation that adds clarity to the procurement.</w:t>
      </w:r>
    </w:p>
    <w:p w14:paraId="7EE2DE4B" w14:textId="77777777" w:rsidR="007E3364" w:rsidRPr="000A2192" w:rsidRDefault="007E3364" w:rsidP="007E3364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 xml:space="preserve">Rules around </w:t>
      </w:r>
      <w:proofErr w:type="gramStart"/>
      <w:r w:rsidRPr="000A2192">
        <w:rPr>
          <w:rFonts w:asciiTheme="minorHAnsi" w:hAnsiTheme="minorHAnsi" w:cstheme="minorHAnsi"/>
          <w:u w:val="single"/>
        </w:rPr>
        <w:t>2</w:t>
      </w:r>
      <w:r w:rsidRPr="000A2192">
        <w:rPr>
          <w:rFonts w:asciiTheme="minorHAnsi" w:hAnsiTheme="minorHAnsi" w:cstheme="minorHAnsi"/>
          <w:u w:val="single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u w:val="single"/>
        </w:rPr>
        <w:t xml:space="preserve"> Tier Contract</w:t>
      </w:r>
      <w:r w:rsidR="00654794" w:rsidRPr="000A2192">
        <w:rPr>
          <w:rFonts w:asciiTheme="minorHAnsi" w:hAnsiTheme="minorHAnsi" w:cstheme="minorHAnsi"/>
          <w:u w:val="single"/>
        </w:rPr>
        <w:t>s</w:t>
      </w:r>
    </w:p>
    <w:p w14:paraId="4B1D6EAA" w14:textId="77777777" w:rsidR="002A11D8" w:rsidRPr="000A2192" w:rsidRDefault="002A11D8" w:rsidP="007E107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After the expiration or termination of the Tier 1 Master Contract, the Terms &amp; Conditions will continue to </w:t>
      </w:r>
      <w:r w:rsidR="0044491F" w:rsidRPr="000A2192">
        <w:rPr>
          <w:rFonts w:asciiTheme="minorHAnsi" w:hAnsiTheme="minorHAnsi" w:cstheme="minorHAnsi"/>
        </w:rPr>
        <w:t>apply</w:t>
      </w:r>
      <w:r w:rsidRPr="000A2192">
        <w:rPr>
          <w:rFonts w:asciiTheme="minorHAnsi" w:hAnsiTheme="minorHAnsi" w:cstheme="minorHAnsi"/>
        </w:rPr>
        <w:t xml:space="preserve"> to any active 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Contracts/Workers, however:</w:t>
      </w:r>
    </w:p>
    <w:p w14:paraId="432B5BCE" w14:textId="77777777" w:rsidR="002A11D8" w:rsidRPr="000A2192" w:rsidRDefault="002A11D8" w:rsidP="002A11D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New 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</w:t>
      </w:r>
      <w:r w:rsidR="0044491F" w:rsidRPr="000A2192">
        <w:rPr>
          <w:rFonts w:asciiTheme="minorHAnsi" w:hAnsiTheme="minorHAnsi" w:cstheme="minorHAnsi"/>
        </w:rPr>
        <w:t>Contracts</w:t>
      </w:r>
      <w:r w:rsidRPr="000A2192">
        <w:rPr>
          <w:rFonts w:asciiTheme="minorHAnsi" w:hAnsiTheme="minorHAnsi" w:cstheme="minorHAnsi"/>
        </w:rPr>
        <w:t>/Work Orders cannot be entered into</w:t>
      </w:r>
    </w:p>
    <w:p w14:paraId="716DC4D3" w14:textId="77777777" w:rsidR="007E1072" w:rsidRPr="000A2192" w:rsidRDefault="002A11D8" w:rsidP="002A11D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Current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</w:rPr>
        <w:t xml:space="preserve"> Tier Contracts/Work Orders cannot be extended.</w:t>
      </w:r>
    </w:p>
    <w:p w14:paraId="1B24CE70" w14:textId="77777777" w:rsidR="002A11D8" w:rsidRPr="000A2192" w:rsidRDefault="002A11D8" w:rsidP="002A11D8">
      <w:pPr>
        <w:pStyle w:val="ListParagraph"/>
        <w:rPr>
          <w:rFonts w:asciiTheme="minorHAnsi" w:hAnsiTheme="minorHAnsi" w:cstheme="minorHAnsi"/>
        </w:rPr>
      </w:pPr>
    </w:p>
    <w:p w14:paraId="6E1054DC" w14:textId="77777777" w:rsidR="008614ED" w:rsidRPr="000A2192" w:rsidRDefault="008614ED" w:rsidP="008614E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Contractor Management</w:t>
      </w:r>
    </w:p>
    <w:p w14:paraId="54C63730" w14:textId="77777777" w:rsidR="00262E0C" w:rsidRDefault="007541A6" w:rsidP="008614ED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Management of the work order </w:t>
      </w:r>
      <w:r w:rsidR="008614ED" w:rsidRPr="000A2192">
        <w:rPr>
          <w:rFonts w:asciiTheme="minorHAnsi" w:hAnsiTheme="minorHAnsi" w:cstheme="minorHAnsi"/>
        </w:rPr>
        <w:t xml:space="preserve">lies solely with the Purchaser.  Any </w:t>
      </w:r>
      <w:r w:rsidR="00262E0C">
        <w:rPr>
          <w:rFonts w:asciiTheme="minorHAnsi" w:hAnsiTheme="minorHAnsi" w:cstheme="minorHAnsi"/>
        </w:rPr>
        <w:t>work order</w:t>
      </w:r>
      <w:r w:rsidR="008614ED" w:rsidRPr="000A2192">
        <w:rPr>
          <w:rFonts w:asciiTheme="minorHAnsi" w:hAnsiTheme="minorHAnsi" w:cstheme="minorHAnsi"/>
        </w:rPr>
        <w:t xml:space="preserve"> </w:t>
      </w:r>
      <w:r w:rsidR="00262E0C">
        <w:rPr>
          <w:rFonts w:asciiTheme="minorHAnsi" w:hAnsiTheme="minorHAnsi" w:cstheme="minorHAnsi"/>
        </w:rPr>
        <w:t>changes</w:t>
      </w:r>
      <w:r w:rsidR="008614ED" w:rsidRPr="000A2192">
        <w:rPr>
          <w:rFonts w:asciiTheme="minorHAnsi" w:hAnsiTheme="minorHAnsi" w:cstheme="minorHAnsi"/>
        </w:rPr>
        <w:t xml:space="preserve"> necessary </w:t>
      </w:r>
      <w:proofErr w:type="gramStart"/>
      <w:r w:rsidR="008614ED" w:rsidRPr="000A2192">
        <w:rPr>
          <w:rFonts w:asciiTheme="minorHAnsi" w:hAnsiTheme="minorHAnsi" w:cstheme="minorHAnsi"/>
        </w:rPr>
        <w:t>should be completed</w:t>
      </w:r>
      <w:proofErr w:type="gramEnd"/>
      <w:r w:rsidR="008614ED" w:rsidRPr="000A2192">
        <w:rPr>
          <w:rFonts w:asciiTheme="minorHAnsi" w:hAnsiTheme="minorHAnsi" w:cstheme="minorHAnsi"/>
        </w:rPr>
        <w:t xml:space="preserve"> via a</w:t>
      </w:r>
      <w:r w:rsidR="00262E0C">
        <w:rPr>
          <w:rFonts w:asciiTheme="minorHAnsi" w:hAnsiTheme="minorHAnsi" w:cstheme="minorHAnsi"/>
        </w:rPr>
        <w:t>n</w:t>
      </w:r>
      <w:r w:rsidR="008614ED" w:rsidRPr="000A2192">
        <w:rPr>
          <w:rFonts w:asciiTheme="minorHAnsi" w:hAnsiTheme="minorHAnsi" w:cstheme="minorHAnsi"/>
        </w:rPr>
        <w:t xml:space="preserve"> amendment</w:t>
      </w:r>
      <w:r w:rsidRPr="000A2192">
        <w:rPr>
          <w:rFonts w:asciiTheme="minorHAnsi" w:hAnsiTheme="minorHAnsi" w:cstheme="minorHAnsi"/>
        </w:rPr>
        <w:t xml:space="preserve">. </w:t>
      </w:r>
      <w:r w:rsidRPr="000A2192">
        <w:rPr>
          <w:rFonts w:asciiTheme="minorHAnsi" w:hAnsiTheme="minorHAnsi" w:cstheme="minorHAnsi"/>
          <w:i/>
        </w:rPr>
        <w:t xml:space="preserve"> A </w:t>
      </w:r>
      <w:proofErr w:type="gramStart"/>
      <w:r w:rsidRPr="000A2192">
        <w:rPr>
          <w:rFonts w:asciiTheme="minorHAnsi" w:hAnsiTheme="minorHAnsi" w:cstheme="minorHAnsi"/>
          <w:i/>
          <w:u w:val="single"/>
        </w:rPr>
        <w:t>sample</w:t>
      </w:r>
      <w:r w:rsidRPr="000A2192">
        <w:rPr>
          <w:rFonts w:asciiTheme="minorHAnsi" w:hAnsiTheme="minorHAnsi" w:cstheme="minorHAnsi"/>
          <w:i/>
        </w:rPr>
        <w:t xml:space="preserve"> work order amendment</w:t>
      </w:r>
      <w:proofErr w:type="gramEnd"/>
      <w:r w:rsidRPr="000A2192">
        <w:rPr>
          <w:rFonts w:asciiTheme="minorHAnsi" w:hAnsiTheme="minorHAnsi" w:cstheme="minorHAnsi"/>
          <w:i/>
        </w:rPr>
        <w:t xml:space="preserve"> is included as </w:t>
      </w:r>
      <w:hyperlink w:anchor="AttachE" w:history="1">
        <w:r w:rsidRPr="000A2192">
          <w:rPr>
            <w:rStyle w:val="Hyperlink"/>
            <w:rFonts w:asciiTheme="minorHAnsi" w:hAnsiTheme="minorHAnsi" w:cstheme="minorHAnsi"/>
            <w:i/>
          </w:rPr>
          <w:t>Attachment E - Sample Work Order Amendment</w:t>
        </w:r>
      </w:hyperlink>
      <w:r w:rsidRPr="000A2192">
        <w:rPr>
          <w:rFonts w:asciiTheme="minorHAnsi" w:hAnsiTheme="minorHAnsi" w:cstheme="minorHAnsi"/>
          <w:i/>
        </w:rPr>
        <w:t xml:space="preserve"> in this handbook</w:t>
      </w:r>
      <w:r w:rsidR="008614ED" w:rsidRPr="000A2192">
        <w:rPr>
          <w:rFonts w:asciiTheme="minorHAnsi" w:hAnsiTheme="minorHAnsi" w:cstheme="minorHAnsi"/>
        </w:rPr>
        <w:t xml:space="preserve">. </w:t>
      </w:r>
    </w:p>
    <w:p w14:paraId="640EAD76" w14:textId="140F2947" w:rsidR="008614ED" w:rsidRPr="000A2192" w:rsidRDefault="00262E0C" w:rsidP="00262E0C">
      <w:pPr>
        <w:rPr>
          <w:rFonts w:asciiTheme="minorHAnsi" w:hAnsiTheme="minorHAnsi" w:cstheme="minorHAnsi"/>
        </w:rPr>
      </w:pPr>
      <w:r w:rsidRPr="00262E0C">
        <w:rPr>
          <w:rFonts w:asciiTheme="minorHAnsi" w:hAnsiTheme="minorHAnsi" w:cstheme="minorHAnsi"/>
          <w:b/>
          <w:i/>
        </w:rPr>
        <w:t>Note:</w:t>
      </w:r>
      <w:r w:rsidRPr="00262E0C">
        <w:rPr>
          <w:rFonts w:asciiTheme="minorHAnsi" w:hAnsiTheme="minorHAnsi" w:cstheme="minorHAnsi"/>
          <w:i/>
        </w:rPr>
        <w:t xml:space="preserve"> </w:t>
      </w:r>
      <w:r w:rsidRPr="00262E0C">
        <w:rPr>
          <w:rFonts w:asciiTheme="minorHAnsi" w:hAnsiTheme="minorHAnsi" w:cstheme="minorHAnsi"/>
          <w:b/>
          <w:i/>
        </w:rPr>
        <w:t xml:space="preserve"> </w:t>
      </w:r>
      <w:r w:rsidRPr="00262E0C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262E0C">
        <w:rPr>
          <w:rFonts w:asciiTheme="minorHAnsi" w:hAnsiTheme="minorHAnsi" w:cstheme="minorHAnsi"/>
          <w:i/>
        </w:rPr>
        <w:t>can be edited</w:t>
      </w:r>
      <w:proofErr w:type="gramEnd"/>
      <w:r w:rsidRPr="00262E0C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included in the forms included below.</w:t>
      </w:r>
    </w:p>
    <w:p w14:paraId="22216634" w14:textId="77777777" w:rsidR="008614ED" w:rsidRPr="000A2192" w:rsidRDefault="008614ED" w:rsidP="008614E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Contractor Performance</w:t>
      </w:r>
    </w:p>
    <w:p w14:paraId="765AA6AA" w14:textId="77777777" w:rsidR="008614ED" w:rsidRPr="000A2192" w:rsidRDefault="008614ED" w:rsidP="008614ED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Contractor performs work and submits proper invoices for payment in accordance with contract terms.  Upon completion of work, Purchasers may complete a DES Vendor Performance Report </w:t>
      </w:r>
      <w:r w:rsidR="006A2897" w:rsidRPr="000A2192">
        <w:rPr>
          <w:rFonts w:asciiTheme="minorHAnsi" w:hAnsiTheme="minorHAnsi" w:cstheme="minorHAnsi"/>
        </w:rPr>
        <w:t>Card</w:t>
      </w:r>
      <w:r w:rsidRPr="000A2192">
        <w:rPr>
          <w:rFonts w:asciiTheme="minorHAnsi" w:hAnsiTheme="minorHAnsi" w:cstheme="minorHAnsi"/>
        </w:rPr>
        <w:t xml:space="preserve"> available on the Contract Portal Page.  DES may track performance for administrative purposes and share </w:t>
      </w:r>
      <w:r w:rsidR="006A2897" w:rsidRPr="000A2192">
        <w:rPr>
          <w:rFonts w:asciiTheme="minorHAnsi" w:hAnsiTheme="minorHAnsi" w:cstheme="minorHAnsi"/>
        </w:rPr>
        <w:t xml:space="preserve">this feedback </w:t>
      </w:r>
      <w:r w:rsidRPr="000A2192">
        <w:rPr>
          <w:rFonts w:asciiTheme="minorHAnsi" w:hAnsiTheme="minorHAnsi" w:cstheme="minorHAnsi"/>
        </w:rPr>
        <w:t>with other customers.</w:t>
      </w:r>
    </w:p>
    <w:p w14:paraId="0EB8B66E" w14:textId="77777777" w:rsidR="0044491F" w:rsidRPr="000A2192" w:rsidRDefault="0044491F" w:rsidP="008614ED">
      <w:pPr>
        <w:spacing w:after="0" w:line="240" w:lineRule="auto"/>
        <w:rPr>
          <w:rFonts w:asciiTheme="minorHAnsi" w:hAnsiTheme="minorHAnsi" w:cstheme="minorHAnsi"/>
        </w:rPr>
      </w:pPr>
    </w:p>
    <w:p w14:paraId="5F3B5860" w14:textId="09953C8D" w:rsidR="0044491F" w:rsidRPr="000A2192" w:rsidRDefault="0044491F" w:rsidP="00F7233F">
      <w:pPr>
        <w:keepNext/>
        <w:spacing w:after="0" w:line="240" w:lineRule="auto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Updates </w:t>
      </w:r>
    </w:p>
    <w:p w14:paraId="3D4099F5" w14:textId="085AFE6A" w:rsidR="007541A6" w:rsidRPr="000A2192" w:rsidRDefault="007541A6" w:rsidP="00F7233F">
      <w:pPr>
        <w:keepNext/>
        <w:tabs>
          <w:tab w:val="left" w:pos="2160"/>
          <w:tab w:val="left" w:pos="7200"/>
        </w:tabs>
        <w:spacing w:after="0" w:line="240" w:lineRule="auto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Date</w:t>
      </w:r>
      <w:r w:rsidRPr="000A2192">
        <w:rPr>
          <w:rFonts w:asciiTheme="minorHAnsi" w:hAnsiTheme="minorHAnsi" w:cstheme="minorHAnsi"/>
          <w:b/>
        </w:rPr>
        <w:tab/>
        <w:t>Change</w:t>
      </w:r>
      <w:r w:rsidR="00262E0C">
        <w:rPr>
          <w:rFonts w:asciiTheme="minorHAnsi" w:hAnsiTheme="minorHAnsi" w:cstheme="minorHAnsi"/>
          <w:b/>
        </w:rPr>
        <w:t xml:space="preserve"> (Completed by)</w:t>
      </w:r>
    </w:p>
    <w:p w14:paraId="56285514" w14:textId="1A749122" w:rsidR="00533844" w:rsidRDefault="007541A6" w:rsidP="00533844">
      <w:pPr>
        <w:tabs>
          <w:tab w:val="left" w:pos="2160"/>
          <w:tab w:val="left" w:pos="7200"/>
        </w:tabs>
        <w:spacing w:after="0" w:line="240" w:lineRule="auto"/>
        <w:rPr>
          <w:rFonts w:asciiTheme="minorHAnsi" w:hAnsiTheme="minorHAnsi" w:cstheme="minorHAnsi"/>
        </w:rPr>
      </w:pPr>
      <w:r w:rsidRPr="00533844">
        <w:rPr>
          <w:rFonts w:asciiTheme="minorHAnsi" w:hAnsiTheme="minorHAnsi" w:cstheme="minorHAnsi"/>
        </w:rPr>
        <w:t>4/11/19</w:t>
      </w:r>
      <w:r w:rsidRPr="00533844">
        <w:rPr>
          <w:rFonts w:asciiTheme="minorHAnsi" w:hAnsiTheme="minorHAnsi" w:cstheme="minorHAnsi"/>
        </w:rPr>
        <w:tab/>
        <w:t>Updated to address f</w:t>
      </w:r>
      <w:r w:rsidR="00262E0C">
        <w:rPr>
          <w:rFonts w:asciiTheme="minorHAnsi" w:hAnsiTheme="minorHAnsi" w:cstheme="minorHAnsi"/>
        </w:rPr>
        <w:t>eedback and questions received. (</w:t>
      </w:r>
      <w:r w:rsidR="00533844">
        <w:rPr>
          <w:rFonts w:asciiTheme="minorHAnsi" w:hAnsiTheme="minorHAnsi" w:cstheme="minorHAnsi"/>
        </w:rPr>
        <w:t>R. Field</w:t>
      </w:r>
      <w:r w:rsidR="00262E0C">
        <w:rPr>
          <w:rFonts w:asciiTheme="minorHAnsi" w:hAnsiTheme="minorHAnsi" w:cstheme="minorHAnsi"/>
        </w:rPr>
        <w:t>)</w:t>
      </w:r>
    </w:p>
    <w:p w14:paraId="7AC20BB1" w14:textId="43A2735F" w:rsidR="007541A6" w:rsidRPr="00533844" w:rsidRDefault="007541A6" w:rsidP="00262E0C">
      <w:pPr>
        <w:tabs>
          <w:tab w:val="left" w:pos="2160"/>
          <w:tab w:val="left" w:pos="7200"/>
        </w:tabs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533844">
        <w:rPr>
          <w:rFonts w:asciiTheme="minorHAnsi" w:hAnsiTheme="minorHAnsi" w:cstheme="minorHAnsi"/>
        </w:rPr>
        <w:lastRenderedPageBreak/>
        <w:t>10/23/17</w:t>
      </w:r>
      <w:r w:rsidRPr="00533844">
        <w:rPr>
          <w:rFonts w:asciiTheme="minorHAnsi" w:hAnsiTheme="minorHAnsi" w:cstheme="minorHAnsi"/>
        </w:rPr>
        <w:tab/>
        <w:t>Added information about selec</w:t>
      </w:r>
      <w:r w:rsidR="00533844">
        <w:rPr>
          <w:rFonts w:asciiTheme="minorHAnsi" w:hAnsiTheme="minorHAnsi" w:cstheme="minorHAnsi"/>
        </w:rPr>
        <w:t>ting commodity codes</w:t>
      </w:r>
      <w:r w:rsidR="00262E0C">
        <w:rPr>
          <w:rFonts w:asciiTheme="minorHAnsi" w:hAnsiTheme="minorHAnsi" w:cstheme="minorHAnsi"/>
        </w:rPr>
        <w:t xml:space="preserve"> when posting to WEBS (R. Field)</w:t>
      </w:r>
    </w:p>
    <w:p w14:paraId="3C784420" w14:textId="16FFCB9F" w:rsidR="007541A6" w:rsidRPr="00533844" w:rsidRDefault="007541A6" w:rsidP="00533844">
      <w:pPr>
        <w:tabs>
          <w:tab w:val="left" w:pos="2160"/>
          <w:tab w:val="left" w:pos="7200"/>
        </w:tabs>
        <w:spacing w:after="0" w:line="240" w:lineRule="auto"/>
        <w:rPr>
          <w:rFonts w:asciiTheme="minorHAnsi" w:hAnsiTheme="minorHAnsi" w:cstheme="minorHAnsi"/>
        </w:rPr>
      </w:pPr>
      <w:r w:rsidRPr="00533844">
        <w:rPr>
          <w:rFonts w:asciiTheme="minorHAnsi" w:hAnsiTheme="minorHAnsi" w:cstheme="minorHAnsi"/>
        </w:rPr>
        <w:t>9/12/17</w:t>
      </w:r>
      <w:r w:rsidRPr="00533844">
        <w:rPr>
          <w:rFonts w:asciiTheme="minorHAnsi" w:hAnsiTheme="minorHAnsi" w:cstheme="minorHAnsi"/>
        </w:rPr>
        <w:tab/>
        <w:t>Added requirements around wage theft.</w:t>
      </w:r>
      <w:r w:rsidR="00262E0C">
        <w:rPr>
          <w:rFonts w:asciiTheme="minorHAnsi" w:hAnsiTheme="minorHAnsi" w:cstheme="minorHAnsi"/>
        </w:rPr>
        <w:t xml:space="preserve"> (</w:t>
      </w:r>
      <w:r w:rsidRPr="00533844">
        <w:rPr>
          <w:rFonts w:asciiTheme="minorHAnsi" w:hAnsiTheme="minorHAnsi" w:cstheme="minorHAnsi"/>
        </w:rPr>
        <w:t xml:space="preserve">R. </w:t>
      </w:r>
      <w:r w:rsidR="00533844">
        <w:rPr>
          <w:rFonts w:asciiTheme="minorHAnsi" w:hAnsiTheme="minorHAnsi" w:cstheme="minorHAnsi"/>
        </w:rPr>
        <w:t>F</w:t>
      </w:r>
      <w:r w:rsidRPr="00533844">
        <w:rPr>
          <w:rFonts w:asciiTheme="minorHAnsi" w:hAnsiTheme="minorHAnsi" w:cstheme="minorHAnsi"/>
        </w:rPr>
        <w:t>ield</w:t>
      </w:r>
      <w:r w:rsidR="00262E0C">
        <w:rPr>
          <w:rFonts w:asciiTheme="minorHAnsi" w:hAnsiTheme="minorHAnsi" w:cstheme="minorHAnsi"/>
        </w:rPr>
        <w:t>)</w:t>
      </w:r>
    </w:p>
    <w:p w14:paraId="7D5DC22D" w14:textId="10C0CC1B" w:rsidR="00B90A04" w:rsidRPr="000A2192" w:rsidRDefault="00B90A04" w:rsidP="008614ED">
      <w:pPr>
        <w:spacing w:after="0" w:line="240" w:lineRule="auto"/>
        <w:rPr>
          <w:rFonts w:asciiTheme="minorHAnsi" w:hAnsiTheme="minorHAnsi" w:cstheme="minorHAnsi"/>
        </w:rPr>
      </w:pPr>
    </w:p>
    <w:p w14:paraId="492BA554" w14:textId="77777777" w:rsidR="00445BCF" w:rsidRPr="000A2192" w:rsidRDefault="00445BCF">
      <w:pPr>
        <w:spacing w:after="0" w:line="240" w:lineRule="auto"/>
        <w:rPr>
          <w:rFonts w:asciiTheme="minorHAnsi" w:hAnsiTheme="minorHAnsi" w:cstheme="minorHAnsi"/>
        </w:rPr>
        <w:sectPr w:rsidR="00445BCF" w:rsidRPr="000A2192" w:rsidSect="003C2536">
          <w:headerReference w:type="default" r:id="rId12"/>
          <w:footerReference w:type="default" r:id="rId13"/>
          <w:pgSz w:w="12240" w:h="15840"/>
          <w:pgMar w:top="547" w:right="1440" w:bottom="1440" w:left="1440" w:header="720" w:footer="720" w:gutter="0"/>
          <w:cols w:space="720"/>
          <w:docGrid w:linePitch="360"/>
        </w:sectPr>
      </w:pPr>
    </w:p>
    <w:p w14:paraId="6A725730" w14:textId="1218E47E" w:rsidR="004A41EB" w:rsidRPr="000A2192" w:rsidRDefault="004A41EB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1" w:name="AttachA"/>
      <w:r w:rsidRPr="000A2192">
        <w:rPr>
          <w:rFonts w:asciiTheme="minorHAnsi" w:hAnsiTheme="minorHAnsi" w:cstheme="minorHAnsi"/>
          <w:b/>
        </w:rPr>
        <w:lastRenderedPageBreak/>
        <w:t>Attachment A – 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r w:rsidRPr="000A2192">
        <w:rPr>
          <w:rFonts w:asciiTheme="minorHAnsi" w:hAnsiTheme="minorHAnsi" w:cstheme="minorHAnsi"/>
          <w:b/>
        </w:rPr>
        <w:t xml:space="preserve"> Tier Solicitation</w:t>
      </w:r>
    </w:p>
    <w:bookmarkEnd w:id="1"/>
    <w:bookmarkStart w:id="2" w:name="_MON_1618648849"/>
    <w:bookmarkEnd w:id="2"/>
    <w:p w14:paraId="159D76D6" w14:textId="2C4C5B61" w:rsidR="000A2192" w:rsidRPr="000A2192" w:rsidRDefault="00086A59" w:rsidP="00DD7D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n-AU"/>
        </w:rPr>
      </w:pPr>
      <w:r>
        <w:object w:dxaOrig="1499" w:dyaOrig="1022" w14:anchorId="0C51B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Document: This embedded document is Attachment A - 2nd Tier Solicitation." style="width:75pt;height:51pt" o:ole="">
            <v:imagedata r:id="rId14" o:title=""/>
          </v:shape>
          <o:OLEObject Type="Embed" ProgID="Word.Document.12" ShapeID="_x0000_i1025" DrawAspect="Icon" ObjectID="_1618651563" r:id="rId15">
            <o:FieldCodes>\s</o:FieldCodes>
          </o:OLEObject>
        </w:object>
      </w:r>
      <w:r w:rsidR="00726904">
        <w:rPr>
          <w:rFonts w:asciiTheme="minorHAnsi" w:eastAsia="Times New Roman" w:hAnsiTheme="minorHAnsi" w:cstheme="minorHAnsi"/>
          <w:lang w:eastAsia="en-AU"/>
        </w:rPr>
        <w:br w:type="textWrapping" w:clear="all"/>
      </w:r>
    </w:p>
    <w:p w14:paraId="7AAF736C" w14:textId="0FF81E06" w:rsidR="00F21C06" w:rsidRPr="000A2192" w:rsidRDefault="00F21C06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3" w:name="AttachB"/>
      <w:r w:rsidRPr="000A2192">
        <w:rPr>
          <w:rFonts w:asciiTheme="minorHAnsi" w:hAnsiTheme="minorHAnsi" w:cstheme="minorHAnsi"/>
          <w:b/>
        </w:rPr>
        <w:t>Attachment B – Solicitation Amendment</w:t>
      </w:r>
    </w:p>
    <w:bookmarkEnd w:id="3"/>
    <w:bookmarkStart w:id="4" w:name="_MON_1616572378"/>
    <w:bookmarkEnd w:id="4"/>
    <w:p w14:paraId="4D0763B9" w14:textId="22EA74C3" w:rsidR="00F21C06" w:rsidRDefault="00F7233F" w:rsidP="00DD7D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440" w:dyaOrig="932" w14:anchorId="128107D4">
          <v:shape id="_x0000_i1026" type="#_x0000_t75" alt="Embedded Document: This embedded document is Attachment B - Solicitation Amendment." style="width:1in;height:46.5pt" o:ole="">
            <v:imagedata r:id="rId16" o:title=""/>
          </v:shape>
          <o:OLEObject Type="Embed" ProgID="Word.Document.12" ShapeID="_x0000_i1026" DrawAspect="Icon" ObjectID="_1618651564" r:id="rId17">
            <o:FieldCodes>\s</o:FieldCodes>
          </o:OLEObject>
        </w:object>
      </w:r>
    </w:p>
    <w:p w14:paraId="16B52503" w14:textId="77777777" w:rsidR="000A2192" w:rsidRPr="000A2192" w:rsidRDefault="000A2192" w:rsidP="00DD7D45">
      <w:pPr>
        <w:spacing w:after="0" w:line="240" w:lineRule="auto"/>
        <w:rPr>
          <w:rFonts w:asciiTheme="minorHAnsi" w:hAnsiTheme="minorHAnsi" w:cstheme="minorHAnsi"/>
        </w:rPr>
      </w:pPr>
    </w:p>
    <w:p w14:paraId="4F62F4C2" w14:textId="18757805" w:rsidR="00B90A04" w:rsidRPr="000A2192" w:rsidRDefault="00445BCF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5" w:name="AttachC"/>
      <w:r w:rsidRPr="000A2192">
        <w:rPr>
          <w:rFonts w:asciiTheme="minorHAnsi" w:hAnsiTheme="minorHAnsi" w:cstheme="minorHAnsi"/>
          <w:b/>
        </w:rPr>
        <w:t xml:space="preserve">Attachment </w:t>
      </w:r>
      <w:r w:rsidR="00F21C06" w:rsidRPr="000A2192">
        <w:rPr>
          <w:rFonts w:asciiTheme="minorHAnsi" w:hAnsiTheme="minorHAnsi" w:cstheme="minorHAnsi"/>
          <w:b/>
        </w:rPr>
        <w:t>C</w:t>
      </w:r>
      <w:r w:rsidRPr="000A2192">
        <w:rPr>
          <w:rFonts w:asciiTheme="minorHAnsi" w:hAnsiTheme="minorHAnsi" w:cstheme="minorHAnsi"/>
          <w:b/>
        </w:rPr>
        <w:t xml:space="preserve"> – Sample Work Order</w:t>
      </w:r>
    </w:p>
    <w:bookmarkEnd w:id="5"/>
    <w:bookmarkStart w:id="6" w:name="_MON_1616572389"/>
    <w:bookmarkEnd w:id="6"/>
    <w:p w14:paraId="0666FB64" w14:textId="253DE16C" w:rsidR="00445BCF" w:rsidRPr="000A2192" w:rsidRDefault="00086A59" w:rsidP="00DD7D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537" w:dyaOrig="994" w14:anchorId="11F3BE13">
          <v:shape id="_x0000_i1027" type="#_x0000_t75" alt="Embedded Document: This embedded document is Attachment C - Sample Work Order." style="width:76.5pt;height:49.5pt" o:ole="">
            <v:imagedata r:id="rId18" o:title=""/>
          </v:shape>
          <o:OLEObject Type="Embed" ProgID="Word.Document.12" ShapeID="_x0000_i1027" DrawAspect="Icon" ObjectID="_1618651565" r:id="rId19">
            <o:FieldCodes>\s</o:FieldCodes>
          </o:OLEObject>
        </w:object>
      </w:r>
    </w:p>
    <w:p w14:paraId="4FCD4444" w14:textId="685A780F" w:rsidR="0044491F" w:rsidRPr="000A2192" w:rsidRDefault="006C289E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7" w:name="AttachD"/>
      <w:r w:rsidRPr="000A2192">
        <w:rPr>
          <w:rFonts w:asciiTheme="minorHAnsi" w:hAnsiTheme="minorHAnsi" w:cstheme="minorHAnsi"/>
          <w:b/>
        </w:rPr>
        <w:t xml:space="preserve">Attachment </w:t>
      </w:r>
      <w:r w:rsidR="00F21C06" w:rsidRPr="000A2192">
        <w:rPr>
          <w:rFonts w:asciiTheme="minorHAnsi" w:hAnsiTheme="minorHAnsi" w:cstheme="minorHAnsi"/>
          <w:b/>
        </w:rPr>
        <w:t>D</w:t>
      </w:r>
      <w:r w:rsidRPr="000A2192">
        <w:rPr>
          <w:rFonts w:asciiTheme="minorHAnsi" w:hAnsiTheme="minorHAnsi" w:cstheme="minorHAnsi"/>
          <w:b/>
        </w:rPr>
        <w:t xml:space="preserve"> – Wage Theft Certification</w:t>
      </w:r>
    </w:p>
    <w:bookmarkEnd w:id="7"/>
    <w:bookmarkStart w:id="8" w:name="_MON_1616502616"/>
    <w:bookmarkEnd w:id="8"/>
    <w:p w14:paraId="5EB61520" w14:textId="73B8C449" w:rsidR="006C289E" w:rsidRDefault="00F43570" w:rsidP="00DD7D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499" w:dyaOrig="1022" w14:anchorId="514E5733">
          <v:shape id="_x0000_i1028" type="#_x0000_t75" alt="Embedded Document: This embedded document is Attachment D - Wage Theft Certification." style="width:75pt;height:51pt" o:ole="">
            <v:imagedata r:id="rId20" o:title=""/>
          </v:shape>
          <o:OLEObject Type="Embed" ProgID="Word.Document.12" ShapeID="_x0000_i1028" DrawAspect="Icon" ObjectID="_1618651566" r:id="rId21">
            <o:FieldCodes>\s</o:FieldCodes>
          </o:OLEObject>
        </w:object>
      </w:r>
    </w:p>
    <w:p w14:paraId="5BABB5D3" w14:textId="7F251F38" w:rsidR="006C289E" w:rsidRPr="000A2192" w:rsidRDefault="006C289E" w:rsidP="00DD7D45">
      <w:pPr>
        <w:spacing w:after="0" w:line="240" w:lineRule="auto"/>
        <w:rPr>
          <w:rFonts w:asciiTheme="minorHAnsi" w:hAnsiTheme="minorHAnsi" w:cstheme="minorHAnsi"/>
        </w:rPr>
      </w:pPr>
    </w:p>
    <w:p w14:paraId="636F82DF" w14:textId="363EFFDB" w:rsidR="007541A6" w:rsidRPr="009A7AED" w:rsidRDefault="007541A6" w:rsidP="007541A6">
      <w:pPr>
        <w:spacing w:after="0" w:line="240" w:lineRule="auto"/>
        <w:rPr>
          <w:rFonts w:asciiTheme="minorHAnsi" w:hAnsiTheme="minorHAnsi" w:cstheme="minorHAnsi"/>
          <w:b/>
        </w:rPr>
      </w:pPr>
      <w:bookmarkStart w:id="9" w:name="AttachE"/>
      <w:r w:rsidRPr="000A2192">
        <w:rPr>
          <w:rFonts w:asciiTheme="minorHAnsi" w:hAnsiTheme="minorHAnsi" w:cstheme="minorHAnsi"/>
          <w:b/>
        </w:rPr>
        <w:t>Attachment E – Work Order Amendment</w:t>
      </w:r>
      <w:bookmarkEnd w:id="9"/>
    </w:p>
    <w:bookmarkStart w:id="10" w:name="_GoBack"/>
    <w:bookmarkStart w:id="11" w:name="_MON_1616572400"/>
    <w:bookmarkEnd w:id="11"/>
    <w:p w14:paraId="47FC8C90" w14:textId="6FE34576" w:rsidR="007541A6" w:rsidRPr="000A2192" w:rsidRDefault="004428E1" w:rsidP="007541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537" w:dyaOrig="994" w14:anchorId="024C1D7F">
          <v:shape id="_x0000_i1031" type="#_x0000_t75" alt="Embedded Document: This embedded document is Attachment E - Work Order Amendment." style="width:76.5pt;height:49.5pt" o:ole="">
            <v:imagedata r:id="rId22" o:title=""/>
          </v:shape>
          <o:OLEObject Type="Embed" ProgID="Word.Document.12" ShapeID="_x0000_i1031" DrawAspect="Icon" ObjectID="_1618651567" r:id="rId23">
            <o:FieldCodes>\s</o:FieldCodes>
          </o:OLEObject>
        </w:object>
      </w:r>
      <w:bookmarkEnd w:id="10"/>
    </w:p>
    <w:sectPr w:rsidR="007541A6" w:rsidRPr="000A2192" w:rsidSect="003C2536">
      <w:headerReference w:type="default" r:id="rId24"/>
      <w:pgSz w:w="12240" w:h="15840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7EFE9" w14:textId="77777777" w:rsidR="004A41EB" w:rsidRDefault="004A41EB" w:rsidP="006F1A2B">
      <w:pPr>
        <w:spacing w:after="0" w:line="240" w:lineRule="auto"/>
      </w:pPr>
      <w:r>
        <w:separator/>
      </w:r>
    </w:p>
  </w:endnote>
  <w:endnote w:type="continuationSeparator" w:id="0">
    <w:p w14:paraId="14B53760" w14:textId="77777777" w:rsidR="004A41EB" w:rsidRDefault="004A41EB" w:rsidP="006F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9FB6" w14:textId="470C75E2" w:rsidR="004A41EB" w:rsidRPr="008614ED" w:rsidRDefault="004A41EB" w:rsidP="00EC424D">
    <w:pPr>
      <w:pStyle w:val="Footer"/>
      <w:rPr>
        <w:rFonts w:asciiTheme="minorHAnsi" w:hAnsiTheme="minorHAnsi"/>
      </w:rPr>
    </w:pPr>
    <w:r w:rsidRPr="008614ED">
      <w:rPr>
        <w:rFonts w:asciiTheme="minorHAnsi" w:hAnsiTheme="minorHAnsi"/>
        <w:noProof/>
      </w:rPr>
      <mc:AlternateContent>
        <mc:Choice Requires="wps">
          <w:drawing>
            <wp:inline distT="0" distB="0" distL="0" distR="0" wp14:anchorId="58D6A4C9" wp14:editId="3D7C989F">
              <wp:extent cx="6309360" cy="0"/>
              <wp:effectExtent l="0" t="19050" r="34290" b="19050"/>
              <wp:docPr id="4" name="AutoShape 1" descr="Footer 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2E3B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Footer watermark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" strokecolor="#f99d31" strokeweight="3pt">
              <w10:anchorlock/>
            </v:shape>
          </w:pict>
        </mc:Fallback>
      </mc:AlternateContent>
    </w:r>
    <w:r w:rsidRPr="008614ED">
      <w:rPr>
        <w:rFonts w:asciiTheme="minorHAnsi" w:hAnsiTheme="minorHAnsi"/>
      </w:rPr>
      <w:t xml:space="preserve">Rev </w:t>
    </w:r>
    <w:r w:rsidR="00E43199">
      <w:rPr>
        <w:rFonts w:asciiTheme="minorHAnsi" w:hAnsiTheme="minorHAnsi"/>
      </w:rPr>
      <w:t>5</w:t>
    </w:r>
    <w:r w:rsidR="00660043">
      <w:rPr>
        <w:rFonts w:asciiTheme="minorHAnsi" w:hAnsiTheme="minorHAnsi"/>
      </w:rPr>
      <w:t>/2</w:t>
    </w:r>
    <w:r>
      <w:rPr>
        <w:rFonts w:asciiTheme="minorHAnsi" w:hAnsiTheme="minorHAnsi"/>
      </w:rPr>
      <w:t>/19</w:t>
    </w:r>
    <w:r w:rsidRPr="008614ED">
      <w:rPr>
        <w:rFonts w:asciiTheme="minorHAnsi" w:hAnsiTheme="minorHAnsi"/>
      </w:rPr>
      <w:tab/>
    </w:r>
    <w:r w:rsidRPr="008614ED">
      <w:rPr>
        <w:rFonts w:asciiTheme="minorHAnsi" w:hAnsiTheme="minorHAnsi"/>
      </w:rPr>
      <w:tab/>
      <w:t xml:space="preserve">Page </w:t>
    </w:r>
    <w:r w:rsidRPr="008614ED">
      <w:rPr>
        <w:rFonts w:asciiTheme="minorHAnsi" w:hAnsiTheme="minorHAnsi"/>
        <w:b/>
      </w:rPr>
      <w:fldChar w:fldCharType="begin"/>
    </w:r>
    <w:r w:rsidRPr="008614ED">
      <w:rPr>
        <w:rFonts w:asciiTheme="minorHAnsi" w:hAnsiTheme="minorHAnsi"/>
        <w:b/>
      </w:rPr>
      <w:instrText xml:space="preserve"> PAGE  \* Arabic  \* MERGEFORMAT </w:instrText>
    </w:r>
    <w:r w:rsidRPr="008614ED">
      <w:rPr>
        <w:rFonts w:asciiTheme="minorHAnsi" w:hAnsiTheme="minorHAnsi"/>
        <w:b/>
      </w:rPr>
      <w:fldChar w:fldCharType="separate"/>
    </w:r>
    <w:r w:rsidR="004428E1">
      <w:rPr>
        <w:rFonts w:asciiTheme="minorHAnsi" w:hAnsiTheme="minorHAnsi"/>
        <w:b/>
        <w:noProof/>
      </w:rPr>
      <w:t>5</w:t>
    </w:r>
    <w:r w:rsidRPr="008614ED">
      <w:rPr>
        <w:rFonts w:asciiTheme="minorHAnsi" w:hAnsiTheme="minorHAnsi"/>
        <w:b/>
      </w:rPr>
      <w:fldChar w:fldCharType="end"/>
    </w:r>
    <w:r w:rsidRPr="008614ED">
      <w:rPr>
        <w:rFonts w:asciiTheme="minorHAnsi" w:hAnsiTheme="minorHAnsi"/>
      </w:rPr>
      <w:t xml:space="preserve"> of </w:t>
    </w:r>
    <w:r w:rsidRPr="008614ED">
      <w:rPr>
        <w:rFonts w:asciiTheme="minorHAnsi" w:hAnsiTheme="minorHAnsi"/>
        <w:b/>
      </w:rPr>
      <w:fldChar w:fldCharType="begin"/>
    </w:r>
    <w:r w:rsidRPr="008614ED">
      <w:rPr>
        <w:rFonts w:asciiTheme="minorHAnsi" w:hAnsiTheme="minorHAnsi"/>
        <w:b/>
      </w:rPr>
      <w:instrText xml:space="preserve"> NUMPAGES  \* Arabic  \* MERGEFORMAT </w:instrText>
    </w:r>
    <w:r w:rsidRPr="008614ED">
      <w:rPr>
        <w:rFonts w:asciiTheme="minorHAnsi" w:hAnsiTheme="minorHAnsi"/>
        <w:b/>
      </w:rPr>
      <w:fldChar w:fldCharType="separate"/>
    </w:r>
    <w:r w:rsidR="004428E1">
      <w:rPr>
        <w:rFonts w:asciiTheme="minorHAnsi" w:hAnsiTheme="minorHAnsi"/>
        <w:b/>
        <w:noProof/>
      </w:rPr>
      <w:t>6</w:t>
    </w:r>
    <w:r w:rsidRPr="008614ED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C28DB" w14:textId="77777777" w:rsidR="004A41EB" w:rsidRDefault="004A41EB" w:rsidP="006F1A2B">
      <w:pPr>
        <w:spacing w:after="0" w:line="240" w:lineRule="auto"/>
      </w:pPr>
      <w:r>
        <w:separator/>
      </w:r>
    </w:p>
  </w:footnote>
  <w:footnote w:type="continuationSeparator" w:id="0">
    <w:p w14:paraId="5C72F6CA" w14:textId="77777777" w:rsidR="004A41EB" w:rsidRDefault="004A41EB" w:rsidP="006F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213F" w14:textId="54EE6194" w:rsidR="004A41EB" w:rsidRDefault="004A41EB">
    <w:pPr>
      <w:pStyle w:val="Header"/>
    </w:pPr>
    <w:r w:rsidRPr="000E1DDC">
      <w:rPr>
        <w:rFonts w:ascii="Arial" w:hAnsi="Arial" w:cs="Arial"/>
        <w:noProof/>
        <w:sz w:val="16"/>
        <w:szCs w:val="16"/>
      </w:rPr>
      <w:drawing>
        <wp:inline distT="0" distB="0" distL="0" distR="0" wp14:anchorId="3A161C04" wp14:editId="7D3DAB47">
          <wp:extent cx="2428875" cy="466725"/>
          <wp:effectExtent l="0" t="0" r="9525" b="9525"/>
          <wp:docPr id="8" name="Picture 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12C73" w14:textId="77777777" w:rsidR="004A41EB" w:rsidRDefault="004A4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08B5" w14:textId="28634635" w:rsidR="000A2192" w:rsidRDefault="000A2192">
    <w:pPr>
      <w:pStyle w:val="Header"/>
    </w:pPr>
    <w:r w:rsidRPr="000E1DDC">
      <w:rPr>
        <w:rFonts w:ascii="Arial" w:hAnsi="Arial" w:cs="Arial"/>
        <w:noProof/>
        <w:sz w:val="16"/>
        <w:szCs w:val="16"/>
      </w:rPr>
      <w:drawing>
        <wp:inline distT="0" distB="0" distL="0" distR="0" wp14:anchorId="7F00CC76" wp14:editId="5CB0BA5C">
          <wp:extent cx="2428875" cy="466725"/>
          <wp:effectExtent l="0" t="0" r="9525" b="9525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92A56" w14:textId="77777777" w:rsidR="006E0F18" w:rsidRDefault="006E0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90E"/>
    <w:multiLevelType w:val="hybridMultilevel"/>
    <w:tmpl w:val="B9160566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B74F4"/>
    <w:multiLevelType w:val="hybridMultilevel"/>
    <w:tmpl w:val="F2EC10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C0D7718"/>
    <w:multiLevelType w:val="hybridMultilevel"/>
    <w:tmpl w:val="FDAEC69E"/>
    <w:lvl w:ilvl="0" w:tplc="29A284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1ABE"/>
    <w:multiLevelType w:val="hybridMultilevel"/>
    <w:tmpl w:val="27264A8C"/>
    <w:lvl w:ilvl="0" w:tplc="C37C045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142456C"/>
    <w:multiLevelType w:val="hybridMultilevel"/>
    <w:tmpl w:val="F31E9012"/>
    <w:lvl w:ilvl="0" w:tplc="4FA28F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AC19C3"/>
    <w:multiLevelType w:val="hybridMultilevel"/>
    <w:tmpl w:val="F3AA5DA8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06D5A"/>
    <w:multiLevelType w:val="hybridMultilevel"/>
    <w:tmpl w:val="EF449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A26373"/>
    <w:multiLevelType w:val="multilevel"/>
    <w:tmpl w:val="CFEC42A0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8043CE"/>
    <w:multiLevelType w:val="hybridMultilevel"/>
    <w:tmpl w:val="D5BC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33DF2"/>
    <w:multiLevelType w:val="hybridMultilevel"/>
    <w:tmpl w:val="D77C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F475A"/>
    <w:multiLevelType w:val="hybridMultilevel"/>
    <w:tmpl w:val="D364274E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4074"/>
    <w:multiLevelType w:val="hybridMultilevel"/>
    <w:tmpl w:val="B6EA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8408B"/>
    <w:multiLevelType w:val="hybridMultilevel"/>
    <w:tmpl w:val="94F8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F35D2"/>
    <w:multiLevelType w:val="hybridMultilevel"/>
    <w:tmpl w:val="356E08AA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8B3"/>
    <w:multiLevelType w:val="hybridMultilevel"/>
    <w:tmpl w:val="91A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7DEA"/>
    <w:multiLevelType w:val="hybridMultilevel"/>
    <w:tmpl w:val="AFCC9DC4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E6084"/>
    <w:multiLevelType w:val="hybridMultilevel"/>
    <w:tmpl w:val="74D8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32E083A"/>
    <w:multiLevelType w:val="hybridMultilevel"/>
    <w:tmpl w:val="99B8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4351"/>
    <w:multiLevelType w:val="hybridMultilevel"/>
    <w:tmpl w:val="EB76A89C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1BB2EDB2">
      <w:numFmt w:val="bullet"/>
      <w:lvlText w:val="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F57815"/>
    <w:multiLevelType w:val="hybridMultilevel"/>
    <w:tmpl w:val="808AD430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299F"/>
    <w:multiLevelType w:val="hybridMultilevel"/>
    <w:tmpl w:val="7486AB5A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603CD"/>
    <w:multiLevelType w:val="hybridMultilevel"/>
    <w:tmpl w:val="06C89FE4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E26904"/>
    <w:multiLevelType w:val="hybridMultilevel"/>
    <w:tmpl w:val="0C72C708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2417D8"/>
    <w:multiLevelType w:val="hybridMultilevel"/>
    <w:tmpl w:val="65A83466"/>
    <w:lvl w:ilvl="0" w:tplc="964A0C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564"/>
    <w:multiLevelType w:val="hybridMultilevel"/>
    <w:tmpl w:val="91587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C272C0"/>
    <w:multiLevelType w:val="hybridMultilevel"/>
    <w:tmpl w:val="20F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15213"/>
    <w:multiLevelType w:val="hybridMultilevel"/>
    <w:tmpl w:val="F314DBBC"/>
    <w:lvl w:ilvl="0" w:tplc="B62EB5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79F4"/>
    <w:multiLevelType w:val="hybridMultilevel"/>
    <w:tmpl w:val="A47A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0B0"/>
    <w:multiLevelType w:val="hybridMultilevel"/>
    <w:tmpl w:val="1D301E56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4"/>
  </w:num>
  <w:num w:numId="5">
    <w:abstractNumId w:val="23"/>
  </w:num>
  <w:num w:numId="6">
    <w:abstractNumId w:val="15"/>
  </w:num>
  <w:num w:numId="7">
    <w:abstractNumId w:val="0"/>
  </w:num>
  <w:num w:numId="8">
    <w:abstractNumId w:val="22"/>
  </w:num>
  <w:num w:numId="9">
    <w:abstractNumId w:val="1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2"/>
  </w:num>
  <w:num w:numId="17">
    <w:abstractNumId w:val="24"/>
  </w:num>
  <w:num w:numId="18">
    <w:abstractNumId w:val="3"/>
  </w:num>
  <w:num w:numId="19">
    <w:abstractNumId w:val="26"/>
  </w:num>
  <w:num w:numId="20">
    <w:abstractNumId w:val="11"/>
  </w:num>
  <w:num w:numId="21">
    <w:abstractNumId w:val="14"/>
  </w:num>
  <w:num w:numId="22">
    <w:abstractNumId w:val="1"/>
  </w:num>
  <w:num w:numId="23">
    <w:abstractNumId w:val="9"/>
  </w:num>
  <w:num w:numId="24">
    <w:abstractNumId w:val="25"/>
  </w:num>
  <w:num w:numId="25">
    <w:abstractNumId w:val="16"/>
  </w:num>
  <w:num w:numId="26">
    <w:abstractNumId w:val="27"/>
  </w:num>
  <w:num w:numId="27">
    <w:abstractNumId w:val="7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2B"/>
    <w:rsid w:val="00012F0C"/>
    <w:rsid w:val="00022D0A"/>
    <w:rsid w:val="00022FC8"/>
    <w:rsid w:val="00045A4F"/>
    <w:rsid w:val="00060E31"/>
    <w:rsid w:val="00073691"/>
    <w:rsid w:val="00074176"/>
    <w:rsid w:val="00085E5A"/>
    <w:rsid w:val="00086A59"/>
    <w:rsid w:val="000A2192"/>
    <w:rsid w:val="000B71C0"/>
    <w:rsid w:val="000E1DDC"/>
    <w:rsid w:val="000F2381"/>
    <w:rsid w:val="000F2698"/>
    <w:rsid w:val="00104739"/>
    <w:rsid w:val="00115388"/>
    <w:rsid w:val="001215CD"/>
    <w:rsid w:val="00133C4D"/>
    <w:rsid w:val="001739CE"/>
    <w:rsid w:val="00187B62"/>
    <w:rsid w:val="001A7BCD"/>
    <w:rsid w:val="001B3703"/>
    <w:rsid w:val="001B3D7E"/>
    <w:rsid w:val="001B455E"/>
    <w:rsid w:val="001B6C6F"/>
    <w:rsid w:val="001E12F5"/>
    <w:rsid w:val="001E3E88"/>
    <w:rsid w:val="00206168"/>
    <w:rsid w:val="002161BB"/>
    <w:rsid w:val="00221EFE"/>
    <w:rsid w:val="00232777"/>
    <w:rsid w:val="00234DC8"/>
    <w:rsid w:val="00235763"/>
    <w:rsid w:val="00242A96"/>
    <w:rsid w:val="002606BD"/>
    <w:rsid w:val="0026195D"/>
    <w:rsid w:val="00262E0C"/>
    <w:rsid w:val="0027347F"/>
    <w:rsid w:val="002758A6"/>
    <w:rsid w:val="002971F8"/>
    <w:rsid w:val="00297424"/>
    <w:rsid w:val="002A11D8"/>
    <w:rsid w:val="002A2E4E"/>
    <w:rsid w:val="002C66CA"/>
    <w:rsid w:val="002D1C8F"/>
    <w:rsid w:val="002D6328"/>
    <w:rsid w:val="002D7462"/>
    <w:rsid w:val="003155F6"/>
    <w:rsid w:val="00325EAB"/>
    <w:rsid w:val="003321B1"/>
    <w:rsid w:val="00341ECB"/>
    <w:rsid w:val="00345A05"/>
    <w:rsid w:val="00351A29"/>
    <w:rsid w:val="003C2536"/>
    <w:rsid w:val="00401B48"/>
    <w:rsid w:val="004074BF"/>
    <w:rsid w:val="00416E32"/>
    <w:rsid w:val="004178A4"/>
    <w:rsid w:val="00430CD1"/>
    <w:rsid w:val="004428E1"/>
    <w:rsid w:val="0044491F"/>
    <w:rsid w:val="00445BCF"/>
    <w:rsid w:val="004570DB"/>
    <w:rsid w:val="0046284D"/>
    <w:rsid w:val="00465237"/>
    <w:rsid w:val="00470D6B"/>
    <w:rsid w:val="004736B2"/>
    <w:rsid w:val="00473869"/>
    <w:rsid w:val="004938DC"/>
    <w:rsid w:val="00494DB0"/>
    <w:rsid w:val="004A41EB"/>
    <w:rsid w:val="004B7B73"/>
    <w:rsid w:val="004F1727"/>
    <w:rsid w:val="004F3AB8"/>
    <w:rsid w:val="0051416C"/>
    <w:rsid w:val="00521D82"/>
    <w:rsid w:val="00533844"/>
    <w:rsid w:val="00536EE3"/>
    <w:rsid w:val="00541FAD"/>
    <w:rsid w:val="0054782C"/>
    <w:rsid w:val="00567DBC"/>
    <w:rsid w:val="00576E34"/>
    <w:rsid w:val="00577AA3"/>
    <w:rsid w:val="005970A2"/>
    <w:rsid w:val="005B71B9"/>
    <w:rsid w:val="005D19DF"/>
    <w:rsid w:val="005D5278"/>
    <w:rsid w:val="005D6500"/>
    <w:rsid w:val="00612F1D"/>
    <w:rsid w:val="006241C5"/>
    <w:rsid w:val="00635EAB"/>
    <w:rsid w:val="00652A32"/>
    <w:rsid w:val="00654794"/>
    <w:rsid w:val="0065525E"/>
    <w:rsid w:val="00660043"/>
    <w:rsid w:val="0066235B"/>
    <w:rsid w:val="00671FBB"/>
    <w:rsid w:val="00673B91"/>
    <w:rsid w:val="00685B0B"/>
    <w:rsid w:val="00692A6C"/>
    <w:rsid w:val="00692E33"/>
    <w:rsid w:val="006A2897"/>
    <w:rsid w:val="006B3F0B"/>
    <w:rsid w:val="006B41B8"/>
    <w:rsid w:val="006C289E"/>
    <w:rsid w:val="006E0F18"/>
    <w:rsid w:val="006E5819"/>
    <w:rsid w:val="006F1A2B"/>
    <w:rsid w:val="006F763E"/>
    <w:rsid w:val="00726904"/>
    <w:rsid w:val="00736423"/>
    <w:rsid w:val="00742DD2"/>
    <w:rsid w:val="007541A6"/>
    <w:rsid w:val="00756420"/>
    <w:rsid w:val="007724F9"/>
    <w:rsid w:val="00777A95"/>
    <w:rsid w:val="0079002A"/>
    <w:rsid w:val="007D614E"/>
    <w:rsid w:val="007E1072"/>
    <w:rsid w:val="007E3364"/>
    <w:rsid w:val="007F6E6F"/>
    <w:rsid w:val="00821DBF"/>
    <w:rsid w:val="008234F4"/>
    <w:rsid w:val="00842633"/>
    <w:rsid w:val="008614ED"/>
    <w:rsid w:val="00862950"/>
    <w:rsid w:val="00863573"/>
    <w:rsid w:val="00884B5D"/>
    <w:rsid w:val="00891118"/>
    <w:rsid w:val="00893AFE"/>
    <w:rsid w:val="008A4227"/>
    <w:rsid w:val="008B1098"/>
    <w:rsid w:val="008B22F6"/>
    <w:rsid w:val="008D6BB1"/>
    <w:rsid w:val="009001BE"/>
    <w:rsid w:val="0092547D"/>
    <w:rsid w:val="00950C79"/>
    <w:rsid w:val="00953FF7"/>
    <w:rsid w:val="00957C7F"/>
    <w:rsid w:val="0096218A"/>
    <w:rsid w:val="00973CD9"/>
    <w:rsid w:val="00985C62"/>
    <w:rsid w:val="009A1793"/>
    <w:rsid w:val="009A34B0"/>
    <w:rsid w:val="009A5BCA"/>
    <w:rsid w:val="009A7AED"/>
    <w:rsid w:val="009B2258"/>
    <w:rsid w:val="009B44FD"/>
    <w:rsid w:val="009C3899"/>
    <w:rsid w:val="009D1420"/>
    <w:rsid w:val="009D6182"/>
    <w:rsid w:val="009E63EB"/>
    <w:rsid w:val="00A1619F"/>
    <w:rsid w:val="00A550D7"/>
    <w:rsid w:val="00A55C06"/>
    <w:rsid w:val="00A60CF7"/>
    <w:rsid w:val="00A7375E"/>
    <w:rsid w:val="00A81FD1"/>
    <w:rsid w:val="00AA0994"/>
    <w:rsid w:val="00AE7662"/>
    <w:rsid w:val="00AF074D"/>
    <w:rsid w:val="00B102EA"/>
    <w:rsid w:val="00B219C4"/>
    <w:rsid w:val="00B22857"/>
    <w:rsid w:val="00B30D5C"/>
    <w:rsid w:val="00B3662E"/>
    <w:rsid w:val="00B36CD8"/>
    <w:rsid w:val="00B43C9C"/>
    <w:rsid w:val="00B46E47"/>
    <w:rsid w:val="00B5585A"/>
    <w:rsid w:val="00B633E3"/>
    <w:rsid w:val="00B73D5B"/>
    <w:rsid w:val="00B84C29"/>
    <w:rsid w:val="00B90A04"/>
    <w:rsid w:val="00B92F3E"/>
    <w:rsid w:val="00BA380C"/>
    <w:rsid w:val="00BB220A"/>
    <w:rsid w:val="00BC233F"/>
    <w:rsid w:val="00BC6259"/>
    <w:rsid w:val="00BD1598"/>
    <w:rsid w:val="00BE5907"/>
    <w:rsid w:val="00C078EF"/>
    <w:rsid w:val="00C15021"/>
    <w:rsid w:val="00C22D25"/>
    <w:rsid w:val="00C300C9"/>
    <w:rsid w:val="00C33892"/>
    <w:rsid w:val="00C6629F"/>
    <w:rsid w:val="00C83D4F"/>
    <w:rsid w:val="00C96DF0"/>
    <w:rsid w:val="00CA73FB"/>
    <w:rsid w:val="00CD2DE9"/>
    <w:rsid w:val="00CE2811"/>
    <w:rsid w:val="00CE738C"/>
    <w:rsid w:val="00CF4651"/>
    <w:rsid w:val="00D316E2"/>
    <w:rsid w:val="00D41673"/>
    <w:rsid w:val="00D75A37"/>
    <w:rsid w:val="00D97200"/>
    <w:rsid w:val="00DA3AEB"/>
    <w:rsid w:val="00DB4BEA"/>
    <w:rsid w:val="00DC4A15"/>
    <w:rsid w:val="00DD7D45"/>
    <w:rsid w:val="00DE1FD9"/>
    <w:rsid w:val="00DF3F10"/>
    <w:rsid w:val="00DF61FF"/>
    <w:rsid w:val="00E14ECA"/>
    <w:rsid w:val="00E15F9E"/>
    <w:rsid w:val="00E21991"/>
    <w:rsid w:val="00E32CDA"/>
    <w:rsid w:val="00E350B9"/>
    <w:rsid w:val="00E3535A"/>
    <w:rsid w:val="00E43199"/>
    <w:rsid w:val="00E4410C"/>
    <w:rsid w:val="00E60449"/>
    <w:rsid w:val="00E707E1"/>
    <w:rsid w:val="00E80008"/>
    <w:rsid w:val="00E91CAA"/>
    <w:rsid w:val="00E92CEC"/>
    <w:rsid w:val="00E94AE6"/>
    <w:rsid w:val="00EC424D"/>
    <w:rsid w:val="00F03B06"/>
    <w:rsid w:val="00F105AB"/>
    <w:rsid w:val="00F15A83"/>
    <w:rsid w:val="00F16736"/>
    <w:rsid w:val="00F21C06"/>
    <w:rsid w:val="00F22D4D"/>
    <w:rsid w:val="00F43570"/>
    <w:rsid w:val="00F64FD2"/>
    <w:rsid w:val="00F7036D"/>
    <w:rsid w:val="00F7233F"/>
    <w:rsid w:val="00F74180"/>
    <w:rsid w:val="00F76F27"/>
    <w:rsid w:val="00F96501"/>
    <w:rsid w:val="00FB3102"/>
    <w:rsid w:val="00FD6E0D"/>
    <w:rsid w:val="00FE5505"/>
    <w:rsid w:val="00FE7009"/>
    <w:rsid w:val="00FF0F7C"/>
    <w:rsid w:val="00FF2B5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298CA1A4"/>
  <w15:chartTrackingRefBased/>
  <w15:docId w15:val="{A535860A-C523-47CF-BA8D-6636A529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24F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2B"/>
  </w:style>
  <w:style w:type="paragraph" w:styleId="Footer">
    <w:name w:val="footer"/>
    <w:basedOn w:val="Normal"/>
    <w:link w:val="FooterChar"/>
    <w:uiPriority w:val="99"/>
    <w:unhideWhenUsed/>
    <w:rsid w:val="006F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2B"/>
  </w:style>
  <w:style w:type="paragraph" w:styleId="BalloonText">
    <w:name w:val="Balloon Text"/>
    <w:basedOn w:val="Normal"/>
    <w:link w:val="BalloonTextChar"/>
    <w:uiPriority w:val="99"/>
    <w:semiHidden/>
    <w:unhideWhenUsed/>
    <w:rsid w:val="006F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A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24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7724F9"/>
    <w:rPr>
      <w:color w:val="0000D4"/>
      <w:u w:val="single"/>
    </w:rPr>
  </w:style>
  <w:style w:type="paragraph" w:styleId="BodyText3">
    <w:name w:val="Body Text 3"/>
    <w:basedOn w:val="Normal"/>
    <w:link w:val="BodyText3Char"/>
    <w:rsid w:val="007724F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3Char">
    <w:name w:val="Body Text 3 Char"/>
    <w:link w:val="BodyText3"/>
    <w:rsid w:val="007724F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arrative3">
    <w:name w:val="Narrative 3"/>
    <w:basedOn w:val="Normal"/>
    <w:rsid w:val="007724F9"/>
    <w:pPr>
      <w:tabs>
        <w:tab w:val="left" w:pos="-720"/>
        <w:tab w:val="left" w:pos="720"/>
        <w:tab w:val="left" w:pos="1440"/>
        <w:tab w:val="left" w:pos="1728"/>
        <w:tab w:val="left" w:pos="2160"/>
        <w:tab w:val="left" w:pos="2880"/>
        <w:tab w:val="left" w:pos="3600"/>
      </w:tabs>
      <w:spacing w:before="120" w:after="0" w:line="240" w:lineRule="auto"/>
      <w:ind w:left="1440"/>
    </w:pPr>
    <w:rPr>
      <w:rFonts w:ascii="Times New Roman" w:eastAsia="Times New Roman" w:hAnsi="Times New Roman"/>
      <w:szCs w:val="20"/>
    </w:rPr>
  </w:style>
  <w:style w:type="paragraph" w:customStyle="1" w:styleId="Narrative4">
    <w:name w:val="Narrative 4"/>
    <w:basedOn w:val="Normal"/>
    <w:rsid w:val="007724F9"/>
    <w:pPr>
      <w:tabs>
        <w:tab w:val="left" w:pos="-720"/>
      </w:tabs>
      <w:spacing w:before="120" w:after="0" w:line="240" w:lineRule="auto"/>
      <w:ind w:left="2160"/>
    </w:pPr>
    <w:rPr>
      <w:rFonts w:ascii="Times New Roman" w:eastAsia="Times New Roman" w:hAnsi="Times New Roman"/>
      <w:color w:val="000000"/>
      <w:szCs w:val="20"/>
    </w:rPr>
  </w:style>
  <w:style w:type="character" w:customStyle="1" w:styleId="Heading1Char">
    <w:name w:val="Heading 1 Char"/>
    <w:link w:val="Heading1"/>
    <w:uiPriority w:val="9"/>
    <w:rsid w:val="00CF46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C22D25"/>
    <w:pPr>
      <w:tabs>
        <w:tab w:val="center" w:pos="4680"/>
      </w:tabs>
      <w:spacing w:before="60"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FollowedHyperlink">
    <w:name w:val="FollowedHyperlink"/>
    <w:uiPriority w:val="99"/>
    <w:semiHidden/>
    <w:unhideWhenUsed/>
    <w:rsid w:val="00673B9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3B91"/>
    <w:pPr>
      <w:spacing w:after="0" w:line="240" w:lineRule="auto"/>
      <w:ind w:left="720"/>
      <w:contextualSpacing/>
    </w:pPr>
    <w:rPr>
      <w:rFonts w:ascii="Arial" w:eastAsia="Times New Roman" w:hAnsi="Arial"/>
      <w:lang w:bidi="en-US"/>
    </w:rPr>
  </w:style>
  <w:style w:type="table" w:styleId="TableGrid">
    <w:name w:val="Table Grid"/>
    <w:basedOn w:val="TableNormal"/>
    <w:uiPriority w:val="59"/>
    <w:rsid w:val="00FF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7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8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8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386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45B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C2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89E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C28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A41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21C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541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package" Target="embeddings/Microsoft_Word_Document1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.wa.gov/sites/default/files/public/documents/About/Procurement_reform/Policies/DES-170-00ComplaintsProtests.pdf?=3ca36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23" Type="http://schemas.openxmlformats.org/officeDocument/2006/relationships/package" Target="embeddings/Microsoft_Word_Document4.docx"/><Relationship Id="rId10" Type="http://schemas.openxmlformats.org/officeDocument/2006/relationships/image" Target="media/image2.png"/><Relationship Id="rId19" Type="http://schemas.openxmlformats.org/officeDocument/2006/relationships/package" Target="embeddings/Microsoft_Word_Document2.docx"/><Relationship Id="rId4" Type="http://schemas.openxmlformats.org/officeDocument/2006/relationships/settings" Target="settings.xml"/><Relationship Id="rId9" Type="http://schemas.openxmlformats.org/officeDocument/2006/relationships/hyperlink" Target="https://fortress.wa.gov/es/webscust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720F-2B7F-4C90-AE2D-789A2772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9908</CharactersWithSpaces>
  <SharedDoc>false</SharedDoc>
  <HLinks>
    <vt:vector size="102" baseType="variant">
      <vt:variant>
        <vt:i4>524384</vt:i4>
      </vt:variant>
      <vt:variant>
        <vt:i4>144</vt:i4>
      </vt:variant>
      <vt:variant>
        <vt:i4>0</vt:i4>
      </vt:variant>
      <vt:variant>
        <vt:i4>5</vt:i4>
      </vt:variant>
      <vt:variant>
        <vt:lpwstr>mailto:Betsy2resolve@msn.com</vt:lpwstr>
      </vt:variant>
      <vt:variant>
        <vt:lpwstr/>
      </vt:variant>
      <vt:variant>
        <vt:i4>4063301</vt:i4>
      </vt:variant>
      <vt:variant>
        <vt:i4>132</vt:i4>
      </vt:variant>
      <vt:variant>
        <vt:i4>0</vt:i4>
      </vt:variant>
      <vt:variant>
        <vt:i4>5</vt:i4>
      </vt:variant>
      <vt:variant>
        <vt:lpwstr>mailto:kimr@sterling-llp.com</vt:lpwstr>
      </vt:variant>
      <vt:variant>
        <vt:lpwstr/>
      </vt:variant>
      <vt:variant>
        <vt:i4>7340119</vt:i4>
      </vt:variant>
      <vt:variant>
        <vt:i4>123</vt:i4>
      </vt:variant>
      <vt:variant>
        <vt:i4>0</vt:i4>
      </vt:variant>
      <vt:variant>
        <vt:i4>5</vt:i4>
      </vt:variant>
      <vt:variant>
        <vt:lpwstr>mailto:marshaf@aol.com</vt:lpwstr>
      </vt:variant>
      <vt:variant>
        <vt:lpwstr/>
      </vt:variant>
      <vt:variant>
        <vt:i4>6291520</vt:i4>
      </vt:variant>
      <vt:variant>
        <vt:i4>114</vt:i4>
      </vt:variant>
      <vt:variant>
        <vt:i4>0</vt:i4>
      </vt:variant>
      <vt:variant>
        <vt:i4>5</vt:i4>
      </vt:variant>
      <vt:variant>
        <vt:lpwstr>mailto:bullockbobby@gmail.com</vt:lpwstr>
      </vt:variant>
      <vt:variant>
        <vt:lpwstr/>
      </vt:variant>
      <vt:variant>
        <vt:i4>6946880</vt:i4>
      </vt:variant>
      <vt:variant>
        <vt:i4>105</vt:i4>
      </vt:variant>
      <vt:variant>
        <vt:i4>0</vt:i4>
      </vt:variant>
      <vt:variant>
        <vt:i4>5</vt:i4>
      </vt:variant>
      <vt:variant>
        <vt:lpwstr>mailto:jvachon@pubknow.com</vt:lpwstr>
      </vt:variant>
      <vt:variant>
        <vt:lpwstr/>
      </vt:variant>
      <vt:variant>
        <vt:i4>4194410</vt:i4>
      </vt:variant>
      <vt:variant>
        <vt:i4>96</vt:i4>
      </vt:variant>
      <vt:variant>
        <vt:i4>0</vt:i4>
      </vt:variant>
      <vt:variant>
        <vt:i4>5</vt:i4>
      </vt:variant>
      <vt:variant>
        <vt:lpwstr>mailto:DBoland@PointB.com</vt:lpwstr>
      </vt:variant>
      <vt:variant>
        <vt:lpwstr/>
      </vt:variant>
      <vt:variant>
        <vt:i4>6094951</vt:i4>
      </vt:variant>
      <vt:variant>
        <vt:i4>87</vt:i4>
      </vt:variant>
      <vt:variant>
        <vt:i4>0</vt:i4>
      </vt:variant>
      <vt:variant>
        <vt:i4>5</vt:i4>
      </vt:variant>
      <vt:variant>
        <vt:lpwstr>mailto:dean@peoplefirm.com</vt:lpwstr>
      </vt:variant>
      <vt:variant>
        <vt:lpwstr/>
      </vt:variant>
      <vt:variant>
        <vt:i4>7733341</vt:i4>
      </vt:variant>
      <vt:variant>
        <vt:i4>78</vt:i4>
      </vt:variant>
      <vt:variant>
        <vt:i4>0</vt:i4>
      </vt:variant>
      <vt:variant>
        <vt:i4>5</vt:i4>
      </vt:variant>
      <vt:variant>
        <vt:lpwstr>mailto:kferguson@massingenuity.com</vt:lpwstr>
      </vt:variant>
      <vt:variant>
        <vt:lpwstr/>
      </vt:variant>
      <vt:variant>
        <vt:i4>8257600</vt:i4>
      </vt:variant>
      <vt:variant>
        <vt:i4>69</vt:i4>
      </vt:variant>
      <vt:variant>
        <vt:i4>0</vt:i4>
      </vt:variant>
      <vt:variant>
        <vt:i4>5</vt:i4>
      </vt:variant>
      <vt:variant>
        <vt:lpwstr>mailto:robertjeffers@gmail.com</vt:lpwstr>
      </vt:variant>
      <vt:variant>
        <vt:lpwstr/>
      </vt:variant>
      <vt:variant>
        <vt:i4>2883608</vt:i4>
      </vt:variant>
      <vt:variant>
        <vt:i4>60</vt:i4>
      </vt:variant>
      <vt:variant>
        <vt:i4>0</vt:i4>
      </vt:variant>
      <vt:variant>
        <vt:i4>5</vt:i4>
      </vt:variant>
      <vt:variant>
        <vt:lpwstr>mailto:bcarr@liberumnow.com</vt:lpwstr>
      </vt:variant>
      <vt:variant>
        <vt:lpwstr/>
      </vt:variant>
      <vt:variant>
        <vt:i4>1376292</vt:i4>
      </vt:variant>
      <vt:variant>
        <vt:i4>51</vt:i4>
      </vt:variant>
      <vt:variant>
        <vt:i4>0</vt:i4>
      </vt:variant>
      <vt:variant>
        <vt:i4>5</vt:i4>
      </vt:variant>
      <vt:variant>
        <vt:lpwstr>mailto:slater@coraggiogroup.com</vt:lpwstr>
      </vt:variant>
      <vt:variant>
        <vt:lpwstr/>
      </vt:variant>
      <vt:variant>
        <vt:i4>4653157</vt:i4>
      </vt:variant>
      <vt:variant>
        <vt:i4>42</vt:i4>
      </vt:variant>
      <vt:variant>
        <vt:i4>0</vt:i4>
      </vt:variant>
      <vt:variant>
        <vt:i4>5</vt:i4>
      </vt:variant>
      <vt:variant>
        <vt:lpwstr>mailto:bob@collwisdom.com</vt:lpwstr>
      </vt:variant>
      <vt:variant>
        <vt:lpwstr/>
      </vt:variant>
      <vt:variant>
        <vt:i4>3997696</vt:i4>
      </vt:variant>
      <vt:variant>
        <vt:i4>33</vt:i4>
      </vt:variant>
      <vt:variant>
        <vt:i4>0</vt:i4>
      </vt:variant>
      <vt:variant>
        <vt:i4>5</vt:i4>
      </vt:variant>
      <vt:variant>
        <vt:lpwstr>mailto:jan@jandwyerbang.com</vt:lpwstr>
      </vt:variant>
      <vt:variant>
        <vt:lpwstr/>
      </vt:variant>
      <vt:variant>
        <vt:i4>720944</vt:i4>
      </vt:variant>
      <vt:variant>
        <vt:i4>24</vt:i4>
      </vt:variant>
      <vt:variant>
        <vt:i4>0</vt:i4>
      </vt:variant>
      <vt:variant>
        <vt:i4>5</vt:i4>
      </vt:variant>
      <vt:variant>
        <vt:lpwstr>mailto:katek@athenaplace.com</vt:lpwstr>
      </vt:variant>
      <vt:variant>
        <vt:lpwstr/>
      </vt:variant>
      <vt:variant>
        <vt:i4>1966129</vt:i4>
      </vt:variant>
      <vt:variant>
        <vt:i4>21</vt:i4>
      </vt:variant>
      <vt:variant>
        <vt:i4>0</vt:i4>
      </vt:variant>
      <vt:variant>
        <vt:i4>5</vt:i4>
      </vt:variant>
      <vt:variant>
        <vt:lpwstr>mailto:dheaney@pcgus.com</vt:lpwstr>
      </vt:variant>
      <vt:variant>
        <vt:lpwstr/>
      </vt:variant>
      <vt:variant>
        <vt:i4>2424939</vt:i4>
      </vt:variant>
      <vt:variant>
        <vt:i4>18</vt:i4>
      </vt:variant>
      <vt:variant>
        <vt:i4>0</vt:i4>
      </vt:variant>
      <vt:variant>
        <vt:i4>5</vt:i4>
      </vt:variant>
      <vt:variant>
        <vt:lpwstr>http://www.des.wa.gov/</vt:lpwstr>
      </vt:variant>
      <vt:variant>
        <vt:lpwstr/>
      </vt:variant>
      <vt:variant>
        <vt:i4>3866638</vt:i4>
      </vt:variant>
      <vt:variant>
        <vt:i4>15</vt:i4>
      </vt:variant>
      <vt:variant>
        <vt:i4>0</vt:i4>
      </vt:variant>
      <vt:variant>
        <vt:i4>5</vt:i4>
      </vt:variant>
      <vt:variant>
        <vt:lpwstr>mailto:veronica.field@des.wa.gov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Disken, Marci A. (DES)</dc:creator>
  <cp:keywords/>
  <cp:lastModifiedBy>Monzon, Robert (DES)</cp:lastModifiedBy>
  <cp:revision>6</cp:revision>
  <dcterms:created xsi:type="dcterms:W3CDTF">2019-05-03T20:14:00Z</dcterms:created>
  <dcterms:modified xsi:type="dcterms:W3CDTF">2019-05-06T19:30:00Z</dcterms:modified>
</cp:coreProperties>
</file>