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823B4B" w:rsidP="00161B5A">
      <w:pPr>
        <w:pStyle w:val="Heading1"/>
        <w:pBdr>
          <w:between w:val="single" w:sz="4" w:space="1" w:color="auto"/>
        </w:pBdr>
        <w:spacing w:after="0"/>
      </w:pPr>
      <w:r>
        <w:t>#</w:t>
      </w:r>
      <w:r w:rsidR="00F95D59">
        <w:t>04215</w:t>
      </w:r>
      <w:r>
        <w:t xml:space="preserve"> </w:t>
      </w:r>
      <w:r w:rsidR="00007B02">
        <w:t xml:space="preserve">– </w:t>
      </w:r>
      <w:r w:rsidR="00F95D59">
        <w:t>Mediation Services</w:t>
      </w:r>
    </w:p>
    <w:p w:rsidR="00092AB7" w:rsidRPr="003F5D5E" w:rsidRDefault="00EC292D" w:rsidP="003F5D5E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Not To Exceed (NTE) Rates</w:t>
      </w:r>
      <w:r w:rsidR="00823B4B">
        <w:rPr>
          <w:b w:val="0"/>
        </w:rPr>
        <w:t xml:space="preserve"> </w:t>
      </w:r>
      <w:r w:rsidR="00E427C0">
        <w:rPr>
          <w:b w:val="0"/>
        </w:rPr>
        <w:t xml:space="preserve">for </w:t>
      </w:r>
      <w:r w:rsidR="00823B4B">
        <w:rPr>
          <w:b w:val="0"/>
        </w:rPr>
        <w:t xml:space="preserve">Tier 1 Pre-Qualified </w:t>
      </w:r>
      <w:r>
        <w:rPr>
          <w:b w:val="0"/>
        </w:rPr>
        <w:t>Contractors</w:t>
      </w:r>
    </w:p>
    <w:p w:rsidR="0005383F" w:rsidRDefault="0005383F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05383F" w:rsidRDefault="00F95D59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Below are the Tier 1 awarded vendors for Master Contract #04215 – Mediation Services.  These rates reflect the </w:t>
      </w:r>
      <w:r w:rsidRPr="00F95D59">
        <w:rPr>
          <w:rFonts w:asciiTheme="majorHAnsi" w:hAnsiTheme="majorHAnsi" w:cstheme="majorHAnsi"/>
          <w:sz w:val="20"/>
          <w:szCs w:val="20"/>
        </w:rPr>
        <w:t>maximum</w:t>
      </w:r>
      <w:r>
        <w:rPr>
          <w:rFonts w:asciiTheme="majorHAnsi" w:hAnsiTheme="majorHAnsi" w:cstheme="majorHAnsi"/>
          <w:sz w:val="20"/>
          <w:szCs w:val="20"/>
        </w:rPr>
        <w:t xml:space="preserve"> rate a vendor can charge in any Tier 2 work order (under rapid selection or Tier 2 Solicitation).  </w:t>
      </w:r>
      <w:r w:rsidR="0005383F" w:rsidRPr="00F95D59">
        <w:rPr>
          <w:rFonts w:asciiTheme="majorHAnsi" w:hAnsiTheme="majorHAnsi" w:cstheme="majorHAnsi"/>
          <w:sz w:val="20"/>
          <w:szCs w:val="20"/>
        </w:rPr>
        <w:t>If</w:t>
      </w:r>
      <w:r w:rsidR="0005383F" w:rsidRPr="0005383F">
        <w:rPr>
          <w:rFonts w:asciiTheme="majorHAnsi" w:hAnsiTheme="majorHAnsi" w:cstheme="majorHAnsi"/>
          <w:sz w:val="20"/>
          <w:szCs w:val="20"/>
        </w:rPr>
        <w:t xml:space="preserve"> you need additional contract information, check out the </w:t>
      </w:r>
      <w:r>
        <w:rPr>
          <w:rFonts w:asciiTheme="majorHAnsi" w:hAnsiTheme="majorHAnsi" w:cstheme="majorHAnsi"/>
          <w:sz w:val="20"/>
          <w:szCs w:val="20"/>
        </w:rPr>
        <w:t xml:space="preserve">Vendors </w:t>
      </w:r>
      <w:r w:rsidR="0005383F" w:rsidRPr="0005383F">
        <w:rPr>
          <w:rFonts w:asciiTheme="majorHAnsi" w:hAnsiTheme="majorHAnsi" w:cstheme="majorHAnsi"/>
          <w:sz w:val="20"/>
          <w:szCs w:val="20"/>
        </w:rPr>
        <w:t>Contract &amp; Amendments Doc</w:t>
      </w:r>
      <w:r>
        <w:rPr>
          <w:rFonts w:asciiTheme="majorHAnsi" w:hAnsiTheme="majorHAnsi" w:cstheme="majorHAnsi"/>
          <w:sz w:val="20"/>
          <w:szCs w:val="20"/>
        </w:rPr>
        <w:t xml:space="preserve"> (Vendor Name – K &amp; Amd) on the contract’s webpage</w:t>
      </w:r>
      <w:r w:rsidR="0005383F" w:rsidRPr="0005383F">
        <w:rPr>
          <w:rFonts w:asciiTheme="majorHAnsi" w:hAnsiTheme="majorHAnsi" w:cstheme="majorHAnsi"/>
          <w:sz w:val="20"/>
          <w:szCs w:val="20"/>
        </w:rPr>
        <w:t>.</w:t>
      </w:r>
    </w:p>
    <w:p w:rsidR="00FE7FB2" w:rsidRDefault="00FE7FB2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9F2633" w:rsidRPr="009F2633" w:rsidRDefault="009F2633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Bidders provided solo and co-mediation rates.  The decision to use co-mediation lies solely with the customer.  If co-mediation is not available from a specific vendor</w:t>
      </w:r>
      <w:r w:rsidR="00AA5B68">
        <w:rPr>
          <w:rFonts w:asciiTheme="majorHAnsi" w:hAnsiTheme="majorHAnsi" w:cstheme="majorHAnsi"/>
          <w:sz w:val="20"/>
          <w:szCs w:val="20"/>
        </w:rPr>
        <w:t>, the Co-Mediation rate is marked with an N/A</w:t>
      </w:r>
      <w:r w:rsidR="00696E39">
        <w:rPr>
          <w:rFonts w:asciiTheme="majorHAnsi" w:hAnsiTheme="majorHAnsi" w:cstheme="majorHAnsi"/>
          <w:sz w:val="20"/>
          <w:szCs w:val="20"/>
        </w:rPr>
        <w:t xml:space="preserve">. </w:t>
      </w:r>
      <w:r w:rsidR="00AA5B68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b/>
          <w:sz w:val="20"/>
          <w:szCs w:val="20"/>
        </w:rPr>
        <w:t xml:space="preserve">Rates include all cost components </w:t>
      </w:r>
      <w:r w:rsidRPr="009F2633">
        <w:rPr>
          <w:rFonts w:asciiTheme="majorHAnsi" w:hAnsiTheme="majorHAnsi" w:cstheme="majorHAnsi"/>
          <w:b/>
          <w:sz w:val="20"/>
          <w:szCs w:val="20"/>
          <w:u w:val="single"/>
        </w:rPr>
        <w:t>including</w:t>
      </w:r>
      <w:r>
        <w:rPr>
          <w:rFonts w:asciiTheme="majorHAnsi" w:hAnsiTheme="majorHAnsi" w:cstheme="majorHAnsi"/>
          <w:b/>
          <w:sz w:val="20"/>
          <w:szCs w:val="20"/>
        </w:rPr>
        <w:t xml:space="preserve"> travel expenses.</w:t>
      </w:r>
    </w:p>
    <w:p w:rsidR="009F2633" w:rsidRDefault="009F2633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E7FB2" w:rsidRDefault="00FE7FB2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Awards were made in any of the following 3 regions, made up of the counties listed below. Bidders could apply for award in any or all of the regions.</w:t>
      </w:r>
    </w:p>
    <w:p w:rsidR="00FE7FB2" w:rsidRDefault="00FE7FB2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98"/>
        <w:gridCol w:w="1530"/>
        <w:gridCol w:w="1440"/>
        <w:gridCol w:w="450"/>
        <w:gridCol w:w="1170"/>
        <w:gridCol w:w="1260"/>
        <w:gridCol w:w="1440"/>
      </w:tblGrid>
      <w:tr w:rsidR="009F2633" w:rsidTr="009F2633"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33" w:rsidRPr="00FE7FB2" w:rsidRDefault="009F2633" w:rsidP="009F263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7FB2">
              <w:rPr>
                <w:rFonts w:asciiTheme="majorHAnsi" w:hAnsiTheme="majorHAnsi" w:cstheme="majorHAnsi"/>
                <w:b/>
                <w:sz w:val="20"/>
                <w:szCs w:val="20"/>
              </w:rPr>
              <w:t>Region 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9F2633" w:rsidRPr="00FE7FB2" w:rsidRDefault="009F2633" w:rsidP="009F263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7FB2">
              <w:rPr>
                <w:rFonts w:asciiTheme="majorHAnsi" w:hAnsiTheme="majorHAnsi" w:cstheme="majorHAnsi"/>
                <w:b/>
                <w:sz w:val="20"/>
                <w:szCs w:val="20"/>
              </w:rPr>
              <w:t>Region 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633">
              <w:rPr>
                <w:rFonts w:asciiTheme="majorHAnsi" w:hAnsiTheme="majorHAnsi" w:cstheme="majorHAnsi"/>
                <w:b/>
                <w:sz w:val="20"/>
                <w:szCs w:val="20"/>
              </w:rPr>
              <w:t>Region 3</w:t>
            </w:r>
          </w:p>
        </w:tc>
      </w:tr>
      <w:tr w:rsidR="009F2633" w:rsidTr="009F2633"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Island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San Juan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Skagit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Snohomish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Whatcom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Clallam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Clark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Cowlitz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Grays Harbor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Jefferson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Kitsap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F2633">
              <w:rPr>
                <w:rFonts w:asciiTheme="majorHAnsi" w:hAnsiTheme="majorHAnsi" w:cstheme="majorHAnsi"/>
                <w:sz w:val="20"/>
                <w:szCs w:val="20"/>
              </w:rPr>
              <w:t>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9F2633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2633">
              <w:rPr>
                <w:rFonts w:asciiTheme="majorHAnsi" w:hAnsiTheme="majorHAnsi" w:cstheme="majorHAnsi"/>
                <w:sz w:val="20"/>
                <w:szCs w:val="20"/>
              </w:rPr>
              <w:t>Mason</w:t>
            </w:r>
            <w:r w:rsidRPr="009F2633">
              <w:rPr>
                <w:rFonts w:asciiTheme="majorHAnsi" w:hAnsiTheme="majorHAnsi" w:cstheme="majorHAnsi"/>
                <w:sz w:val="20"/>
                <w:szCs w:val="20"/>
              </w:rPr>
              <w:br/>
              <w:t>Pacific</w:t>
            </w:r>
            <w:r w:rsidRPr="009F2633">
              <w:rPr>
                <w:rFonts w:asciiTheme="majorHAnsi" w:hAnsiTheme="majorHAnsi" w:cstheme="majorHAnsi"/>
                <w:sz w:val="20"/>
                <w:szCs w:val="20"/>
              </w:rPr>
              <w:br/>
              <w:t>Pierce</w:t>
            </w:r>
            <w:r w:rsidRPr="009F2633">
              <w:rPr>
                <w:rFonts w:asciiTheme="majorHAnsi" w:hAnsiTheme="majorHAnsi" w:cstheme="majorHAnsi"/>
                <w:sz w:val="20"/>
                <w:szCs w:val="20"/>
              </w:rPr>
              <w:br/>
              <w:t>Skamania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Thurston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Wahkiukum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Adams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Asotin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Benton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Chelan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Columbia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Douglas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Ferry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2633" w:rsidRP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Garfield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Grant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Franklin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Kittitas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Klickitat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Lincoln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Okanogan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2633" w:rsidRDefault="009F2633" w:rsidP="009F263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Pend Oreille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Spokane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Stevens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Walla Walla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Whitman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Yakima</w:t>
            </w:r>
          </w:p>
        </w:tc>
      </w:tr>
    </w:tbl>
    <w:p w:rsidR="00A31508" w:rsidRDefault="00A31508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A31508" w:rsidRDefault="00A31508" w:rsidP="00A31508">
      <w:bookmarkStart w:id="0" w:name="_GoBack"/>
      <w:bookmarkEnd w:id="0"/>
      <w:r>
        <w:br w:type="page"/>
      </w:r>
    </w:p>
    <w:p w:rsidR="00FE7FB2" w:rsidRDefault="00FE7FB2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E7FB2" w:rsidRPr="009F2633" w:rsidRDefault="009F2633" w:rsidP="009F2633">
      <w:pPr>
        <w:pStyle w:val="Heading1"/>
        <w:pBdr>
          <w:between w:val="single" w:sz="4" w:space="1" w:color="auto"/>
        </w:pBdr>
        <w:spacing w:after="0"/>
      </w:pPr>
      <w:r>
        <w:t>Region 1 Awards</w:t>
      </w:r>
    </w:p>
    <w:tbl>
      <w:tblPr>
        <w:tblStyle w:val="TableGrid"/>
        <w:tblpPr w:leftFromText="180" w:rightFromText="180" w:vertAnchor="text" w:horzAnchor="margin" w:tblpY="53"/>
        <w:tblW w:w="18090" w:type="dxa"/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1440"/>
        <w:gridCol w:w="1440"/>
        <w:gridCol w:w="1080"/>
        <w:gridCol w:w="990"/>
        <w:gridCol w:w="2610"/>
        <w:gridCol w:w="3600"/>
        <w:gridCol w:w="1440"/>
      </w:tblGrid>
      <w:tr w:rsidR="00A31508" w:rsidRPr="001F0941" w:rsidTr="00696E39">
        <w:tc>
          <w:tcPr>
            <w:tcW w:w="378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Vendor Name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Solo Mediation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Co-Mediation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Pr="009E0395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0395">
              <w:rPr>
                <w:rFonts w:asciiTheme="majorHAnsi" w:hAnsiTheme="majorHAnsi" w:cstheme="majorHAnsi"/>
                <w:b/>
                <w:sz w:val="20"/>
                <w:szCs w:val="20"/>
              </w:rPr>
              <w:t>OMWBE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(8/29/17)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Small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Veteran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Accord &amp; Collaboration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W2F0020260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31508" w:rsidRPr="004354FC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Denise Dee Knapp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Denise.knapp@comcast.net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E31FC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206.367.1994</w:t>
            </w:r>
          </w:p>
        </w:tc>
      </w:tr>
      <w:tr w:rsidR="00A31508" w:rsidRPr="001F0941" w:rsidTr="00696E39">
        <w:tc>
          <w:tcPr>
            <w:tcW w:w="3780" w:type="dxa"/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Achieve Consulting Team Inc.</w:t>
            </w:r>
          </w:p>
        </w:tc>
        <w:tc>
          <w:tcPr>
            <w:tcW w:w="1710" w:type="dxa"/>
          </w:tcPr>
          <w:p w:rsidR="00A31508" w:rsidRPr="001F0941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$450</w:t>
            </w:r>
          </w:p>
        </w:tc>
        <w:tc>
          <w:tcPr>
            <w:tcW w:w="1440" w:type="dxa"/>
          </w:tcPr>
          <w:p w:rsidR="00A31508" w:rsidRPr="001F0941" w:rsidRDefault="00A31508" w:rsidP="000C6AA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$800</w:t>
            </w:r>
          </w:p>
        </w:tc>
        <w:tc>
          <w:tcPr>
            <w:tcW w:w="1440" w:type="dxa"/>
          </w:tcPr>
          <w:p w:rsidR="00A31508" w:rsidRPr="004354FC" w:rsidRDefault="00A31508" w:rsidP="000C6AA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31508" w:rsidRPr="004354FC" w:rsidRDefault="00A31508" w:rsidP="00AA5B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A31508" w:rsidRPr="004354FC" w:rsidRDefault="00A31508" w:rsidP="000C6A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A31508" w:rsidRPr="001F0941" w:rsidRDefault="00A31508" w:rsidP="000C6A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DT Raymond North</w:t>
            </w:r>
          </w:p>
        </w:tc>
        <w:tc>
          <w:tcPr>
            <w:tcW w:w="3600" w:type="dxa"/>
          </w:tcPr>
          <w:p w:rsidR="00A31508" w:rsidRPr="001F0941" w:rsidRDefault="00FF302A" w:rsidP="000C6A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dt@act.vocmail.com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E31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360.943.1171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Alhadeff &amp; Forbes Mediation Affiliate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0C6AA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Alan Alhadeff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0C6AA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alan@mediationservices.net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E31FC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206.963.0920</w:t>
            </w:r>
          </w:p>
        </w:tc>
      </w:tr>
      <w:tr w:rsidR="00A31508" w:rsidRPr="001F0941" w:rsidTr="00696E39">
        <w:tc>
          <w:tcPr>
            <w:tcW w:w="3780" w:type="dxa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(Hiscock David K dba) Ballard Law Office</w:t>
            </w:r>
          </w:p>
        </w:tc>
        <w:tc>
          <w:tcPr>
            <w:tcW w:w="1710" w:type="dxa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1440" w:type="dxa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David K Hiscock</w:t>
            </w:r>
          </w:p>
        </w:tc>
        <w:tc>
          <w:tcPr>
            <w:tcW w:w="3600" w:type="dxa"/>
          </w:tcPr>
          <w:p w:rsidR="00A31508" w:rsidRPr="001F0941" w:rsidRDefault="00FF302A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BallardLawOffice@gmail.com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E31FC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206.789.9551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(Diamond Deborah A dba) D Diamond Consulting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W2F0021592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Deborah Diamond</w:t>
            </w:r>
          </w:p>
          <w:p w:rsidR="00A31508" w:rsidRPr="00AA5B68" w:rsidRDefault="00A31508" w:rsidP="00AA5B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ddiamondconsulting@msn.com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8154D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206.200.3236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auto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Dehkhoda &amp; Qadri, P.C. </w:t>
            </w:r>
            <w:r w:rsidR="00F15D5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dba Wong Fleming</w:t>
            </w:r>
            <w:r w:rsidR="00F15D5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440" w:type="dxa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MBE/WBE – Not WA Cert.</w:t>
            </w:r>
          </w:p>
        </w:tc>
        <w:tc>
          <w:tcPr>
            <w:tcW w:w="1080" w:type="dxa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Ramina Dehkhoda-Steele</w:t>
            </w:r>
          </w:p>
        </w:tc>
        <w:tc>
          <w:tcPr>
            <w:tcW w:w="3600" w:type="dxa"/>
            <w:shd w:val="clear" w:color="auto" w:fill="auto"/>
          </w:tcPr>
          <w:p w:rsidR="00A31508" w:rsidRPr="001F0941" w:rsidRDefault="00FF302A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rdekhoda@wongfleming.com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425.869.4040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Dispute Solutions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Bellows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Default="00FF302A" w:rsidP="00FE7FB2">
            <w:hyperlink r:id="rId16" w:history="1">
              <w:r w:rsidR="00A31508" w:rsidRPr="00AA5B6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scott@disputesolutions.org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503.345.9343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ECO Resource Group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W2F0024376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Sandra Davis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Sandra@ecoresourcegroup.com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206.855.0590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Farallon Consulting, L.L.C.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Andrea Braeutigam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abraeutigam@farallonconsulting.com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425.394.4412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Kearns &amp; West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$400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Debra Nudelman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dnudelman@kearnswest.com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503.221.1650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Mediation First,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Nancy Highness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njh422@aol.com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206.399.1805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Orelia Hines Mediation Services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$135</w:t>
            </w:r>
          </w:p>
          <w:p w:rsidR="00A31508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Orelia Hines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orelia.hines@gmail.com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253.332.3083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Prentice Mediation,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Selden Prentice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seldenpre@comcast.net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815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206.715.0341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(Manzanera Jorge dba) Skagit Mediation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M5M0024194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Jorge Manzanera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3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jmanzanera@skagitmediation.com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360.333.2261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696E39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Tringle</w:t>
            </w:r>
            <w:r w:rsidR="00A31508">
              <w:rPr>
                <w:rFonts w:asciiTheme="majorHAnsi" w:hAnsiTheme="majorHAnsi" w:cstheme="majorHAnsi"/>
                <w:sz w:val="20"/>
                <w:szCs w:val="20"/>
              </w:rPr>
              <w:t xml:space="preserve"> Associates, Inc.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$225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$450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FF302A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Zinn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Pr="003315B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szinn@triangleassociates.com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FE7F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206.583.0655</w:t>
            </w:r>
            <w:r w:rsidR="00FF302A">
              <w:rPr>
                <w:rFonts w:asciiTheme="majorHAnsi" w:hAnsiTheme="majorHAnsi" w:cstheme="majorHAnsi"/>
                <w:sz w:val="20"/>
                <w:szCs w:val="20"/>
              </w:rPr>
              <w:br/>
              <w:t>x116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 State Dispute Resolution Center (dba Resolution 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>Washington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FE7FB2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Jody Suhrbier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1508" w:rsidRPr="001F0941" w:rsidRDefault="00FF302A" w:rsidP="00FE7FB2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jsuhrbier@mediatethurston.org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FE7FB2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360.956.1155</w:t>
            </w:r>
          </w:p>
        </w:tc>
      </w:tr>
      <w:tr w:rsidR="00A31508" w:rsidRPr="001F0941" w:rsidTr="00696E39">
        <w:tc>
          <w:tcPr>
            <w:tcW w:w="3780" w:type="dxa"/>
            <w:shd w:val="clear" w:color="auto" w:fill="FFFFFF" w:themeFill="background1"/>
          </w:tcPr>
          <w:p w:rsidR="00A31508" w:rsidRPr="001F0941" w:rsidRDefault="00A31508" w:rsidP="00F15D5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(BeMiller Elizabeth R dba) </w:t>
            </w:r>
            <w:r w:rsidR="00F15D5C">
              <w:rPr>
                <w:rFonts w:asciiTheme="majorHAnsi" w:hAnsiTheme="majorHAnsi" w:cstheme="majorHAnsi"/>
                <w:sz w:val="20"/>
                <w:szCs w:val="20"/>
              </w:rPr>
              <w:t>Workplace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Resolution</w:t>
            </w:r>
            <w:r w:rsidR="00F15D5C">
              <w:rPr>
                <w:rFonts w:asciiTheme="majorHAnsi" w:hAnsiTheme="majorHAnsi" w:cstheme="majorHAnsi"/>
                <w:sz w:val="20"/>
                <w:szCs w:val="20"/>
              </w:rPr>
              <w:t>s,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</w:t>
            </w:r>
          </w:p>
          <w:p w:rsidR="00A31508" w:rsidRPr="001F0941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3F5D5E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FE7FB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Betsy BeMiller</w:t>
            </w:r>
          </w:p>
        </w:tc>
        <w:tc>
          <w:tcPr>
            <w:tcW w:w="3600" w:type="dxa"/>
            <w:shd w:val="clear" w:color="auto" w:fill="FFFFFF" w:themeFill="background1"/>
          </w:tcPr>
          <w:p w:rsidR="00A31508" w:rsidRPr="001F0941" w:rsidRDefault="00FF302A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betsy@workplace-resolutions.com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FE7FB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253.941.0822</w:t>
            </w:r>
          </w:p>
        </w:tc>
      </w:tr>
    </w:tbl>
    <w:p w:rsidR="003F5D5E" w:rsidRDefault="003F5D5E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31508" w:rsidRDefault="00A31508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31508" w:rsidRPr="009F2633" w:rsidRDefault="00A31508" w:rsidP="00A31508">
      <w:pPr>
        <w:pStyle w:val="Heading1"/>
        <w:pBdr>
          <w:between w:val="single" w:sz="4" w:space="1" w:color="auto"/>
        </w:pBdr>
        <w:spacing w:after="0"/>
      </w:pPr>
      <w:r>
        <w:t>Region 2 Awards</w:t>
      </w:r>
    </w:p>
    <w:tbl>
      <w:tblPr>
        <w:tblStyle w:val="TableGrid"/>
        <w:tblpPr w:leftFromText="180" w:rightFromText="180" w:vertAnchor="text" w:horzAnchor="margin" w:tblpY="53"/>
        <w:tblW w:w="17995" w:type="dxa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1440"/>
        <w:gridCol w:w="1440"/>
        <w:gridCol w:w="1080"/>
        <w:gridCol w:w="990"/>
        <w:gridCol w:w="2610"/>
        <w:gridCol w:w="3510"/>
        <w:gridCol w:w="1440"/>
      </w:tblGrid>
      <w:tr w:rsidR="00A31508" w:rsidRPr="001F0941" w:rsidTr="00A31508">
        <w:tc>
          <w:tcPr>
            <w:tcW w:w="3775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Vendor Name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Solo Mediation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Co-Mediation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Pr="009E0395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0395">
              <w:rPr>
                <w:rFonts w:asciiTheme="majorHAnsi" w:hAnsiTheme="majorHAnsi" w:cstheme="majorHAnsi"/>
                <w:b/>
                <w:sz w:val="20"/>
                <w:szCs w:val="20"/>
              </w:rPr>
              <w:t>OMWBE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(8/29/17)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Small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Veteran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Accord &amp; Collaboration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W2F0020260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Denise Dee Knapp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Denise.knapp@comcast.net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206.367.1994</w:t>
            </w:r>
          </w:p>
        </w:tc>
      </w:tr>
      <w:tr w:rsidR="00A31508" w:rsidRPr="001F0941" w:rsidTr="00A31508">
        <w:tc>
          <w:tcPr>
            <w:tcW w:w="3775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Achieve Consulting Team Inc.</w:t>
            </w:r>
          </w:p>
        </w:tc>
        <w:tc>
          <w:tcPr>
            <w:tcW w:w="1710" w:type="dxa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440" w:type="dxa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$400</w:t>
            </w:r>
          </w:p>
        </w:tc>
        <w:tc>
          <w:tcPr>
            <w:tcW w:w="1440" w:type="dxa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DT Raymond North</w:t>
            </w:r>
          </w:p>
        </w:tc>
        <w:tc>
          <w:tcPr>
            <w:tcW w:w="3510" w:type="dxa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dt@act.vocmail.com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360.943.1171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Alhadeff &amp; Forbes Mediation Affiliate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$280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Alan Alhadeff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9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alan@mediationservices.net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206.963.0920</w:t>
            </w:r>
          </w:p>
        </w:tc>
      </w:tr>
      <w:tr w:rsidR="00A31508" w:rsidRPr="001F0941" w:rsidTr="00A31508">
        <w:tc>
          <w:tcPr>
            <w:tcW w:w="3775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(Hiscock David K dba) Ballard Law Office</w:t>
            </w:r>
          </w:p>
        </w:tc>
        <w:tc>
          <w:tcPr>
            <w:tcW w:w="1710" w:type="dxa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1440" w:type="dxa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David K Hiscock</w:t>
            </w:r>
          </w:p>
        </w:tc>
        <w:tc>
          <w:tcPr>
            <w:tcW w:w="3510" w:type="dxa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0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BallardLawOffice@gmail.com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206.789.9551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(Diamond Deborah A dba) D Diamond Consulting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W2F0021592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Deborah Diamond</w:t>
            </w:r>
          </w:p>
          <w:p w:rsidR="00A31508" w:rsidRPr="00AA5B68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1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ddiamondconsulting@msn.com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206.200.3236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Dispute Solutions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Bellows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Default="00FF302A" w:rsidP="009D5EAD">
            <w:hyperlink r:id="rId32" w:history="1">
              <w:r w:rsidR="00A31508" w:rsidRPr="00AA5B6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scott@disputesolutions.org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503.345.9343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ECO Resource Group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W2F0024376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Sandra Davis</w:t>
            </w:r>
          </w:p>
        </w:tc>
        <w:tc>
          <w:tcPr>
            <w:tcW w:w="3510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Sandra@ecoresourcegroup.com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206.855.0590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Farallon Consulting, L.L.C.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Andrea Braeutigam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abraeutigam@farallonconsulting.com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425.394.4412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Kearns &amp; West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$400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Debra Nudelman</w:t>
            </w:r>
          </w:p>
        </w:tc>
        <w:tc>
          <w:tcPr>
            <w:tcW w:w="3510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5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dnudelman@kearnswest.com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503.221.1650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Mediation First,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Nancy Highness</w:t>
            </w:r>
          </w:p>
        </w:tc>
        <w:tc>
          <w:tcPr>
            <w:tcW w:w="3510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njh422@aol.com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206.399.1805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Orelia Hines Mediation Services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$135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Orelia Hines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orelia.hines@gmail.com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253.332.3083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Prentice Mediation,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$225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Selden Prentice</w:t>
            </w:r>
          </w:p>
        </w:tc>
        <w:tc>
          <w:tcPr>
            <w:tcW w:w="3510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seldenpre@comcast.net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206.715.0341</w:t>
            </w:r>
          </w:p>
        </w:tc>
      </w:tr>
      <w:tr w:rsidR="00FF302A" w:rsidRPr="001F0941" w:rsidTr="00A31508">
        <w:tc>
          <w:tcPr>
            <w:tcW w:w="3775" w:type="dxa"/>
            <w:shd w:val="clear" w:color="auto" w:fill="FFFFFF" w:themeFill="background1"/>
          </w:tcPr>
          <w:p w:rsidR="00FF302A" w:rsidRPr="001F0941" w:rsidRDefault="00FF302A" w:rsidP="00FF302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Tringle Associates, Inc.</w:t>
            </w:r>
          </w:p>
        </w:tc>
        <w:tc>
          <w:tcPr>
            <w:tcW w:w="1710" w:type="dxa"/>
            <w:shd w:val="clear" w:color="auto" w:fill="FFFFFF" w:themeFill="background1"/>
          </w:tcPr>
          <w:p w:rsidR="00FF302A" w:rsidRPr="001F0941" w:rsidRDefault="00FF302A" w:rsidP="00FF302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$235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FFFFFF" w:themeFill="background1"/>
          </w:tcPr>
          <w:p w:rsidR="00FF302A" w:rsidRPr="001F0941" w:rsidRDefault="00FF302A" w:rsidP="00FF302A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$470</w:t>
            </w:r>
          </w:p>
        </w:tc>
        <w:tc>
          <w:tcPr>
            <w:tcW w:w="1440" w:type="dxa"/>
            <w:shd w:val="clear" w:color="auto" w:fill="FFFFFF" w:themeFill="background1"/>
          </w:tcPr>
          <w:p w:rsidR="00FF302A" w:rsidRPr="004354FC" w:rsidRDefault="00FF302A" w:rsidP="00FF302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F302A" w:rsidRPr="004354FC" w:rsidRDefault="00FF302A" w:rsidP="00FF30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FF302A" w:rsidRPr="004354FC" w:rsidRDefault="00FF302A" w:rsidP="00FF30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Zinn</w:t>
            </w:r>
          </w:p>
        </w:tc>
        <w:tc>
          <w:tcPr>
            <w:tcW w:w="3510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Pr="003315B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szinn@triangleassociates.com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206.583.0655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x116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 State Dispute Resolution Center (dba Resolution 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>Washington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Jody Suhrbier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jsuhrbier@mediatethurston.org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360.956.1155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F15D5C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(BeMiller Elizabeth R dba) Workplace Resolutions,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FFFFFF" w:themeFill="background1"/>
          </w:tcPr>
          <w:p w:rsidR="00A31508" w:rsidRPr="003F5D5E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108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Betsy BeMiller</w:t>
            </w:r>
          </w:p>
        </w:tc>
        <w:tc>
          <w:tcPr>
            <w:tcW w:w="3510" w:type="dxa"/>
            <w:shd w:val="clear" w:color="auto" w:fill="FFFFFF" w:themeFill="background1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betsy@workplace-resolutions.com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253.941.0822</w:t>
            </w:r>
          </w:p>
        </w:tc>
      </w:tr>
    </w:tbl>
    <w:p w:rsidR="00A31508" w:rsidRDefault="00A31508" w:rsidP="00A31508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31508" w:rsidRDefault="00A31508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31508" w:rsidRPr="009F2633" w:rsidRDefault="00A31508" w:rsidP="00A31508">
      <w:pPr>
        <w:pStyle w:val="Heading1"/>
        <w:pBdr>
          <w:between w:val="single" w:sz="4" w:space="1" w:color="auto"/>
        </w:pBdr>
        <w:spacing w:after="0"/>
      </w:pPr>
      <w:r>
        <w:t>Region 3 Awards</w:t>
      </w:r>
    </w:p>
    <w:tbl>
      <w:tblPr>
        <w:tblStyle w:val="TableGrid"/>
        <w:tblpPr w:leftFromText="180" w:rightFromText="180" w:vertAnchor="text" w:horzAnchor="margin" w:tblpY="53"/>
        <w:tblW w:w="17995" w:type="dxa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1530"/>
        <w:gridCol w:w="1530"/>
        <w:gridCol w:w="861"/>
        <w:gridCol w:w="1013"/>
        <w:gridCol w:w="2618"/>
        <w:gridCol w:w="3518"/>
        <w:gridCol w:w="1440"/>
      </w:tblGrid>
      <w:tr w:rsidR="00A31508" w:rsidRPr="001F0941" w:rsidTr="00A31508">
        <w:tc>
          <w:tcPr>
            <w:tcW w:w="3775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Vendor Name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31508" w:rsidRPr="001F0941" w:rsidRDefault="00A31508" w:rsidP="00A3150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Solo Mediation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Rate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1508" w:rsidRDefault="00A31508" w:rsidP="00A3150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Co-Mediation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Rate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1508" w:rsidRPr="009E0395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0395">
              <w:rPr>
                <w:rFonts w:asciiTheme="majorHAnsi" w:hAnsiTheme="majorHAnsi" w:cstheme="majorHAnsi"/>
                <w:b/>
                <w:sz w:val="20"/>
                <w:szCs w:val="20"/>
              </w:rPr>
              <w:t>OMWBE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(8/29/17)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Small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Veteran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941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Accord &amp; Collaboration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W2F0020260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Denise Dee Knapp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Denise.knapp@comcast.net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206.367.1994</w:t>
            </w:r>
          </w:p>
        </w:tc>
      </w:tr>
      <w:tr w:rsidR="00A31508" w:rsidRPr="001F0941" w:rsidTr="00A31508">
        <w:tc>
          <w:tcPr>
            <w:tcW w:w="3775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Achieve Consulting Team Inc.</w:t>
            </w:r>
          </w:p>
        </w:tc>
        <w:tc>
          <w:tcPr>
            <w:tcW w:w="1710" w:type="dxa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530" w:type="dxa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$900</w:t>
            </w:r>
          </w:p>
        </w:tc>
        <w:tc>
          <w:tcPr>
            <w:tcW w:w="1530" w:type="dxa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DT Raymond North</w:t>
            </w:r>
          </w:p>
        </w:tc>
        <w:tc>
          <w:tcPr>
            <w:tcW w:w="3518" w:type="dxa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dt@act.vocmail.com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360.943.1171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Alhadeff &amp; Forbes Mediation Affiliate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$320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$480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Alan Alhadeff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4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alan@mediationservices.net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206.963.0920</w:t>
            </w:r>
          </w:p>
        </w:tc>
      </w:tr>
      <w:tr w:rsidR="00A31508" w:rsidRPr="001F0941" w:rsidTr="00A31508">
        <w:tc>
          <w:tcPr>
            <w:tcW w:w="3775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(Hiscock David K dba) Ballard Law Office</w:t>
            </w:r>
          </w:p>
        </w:tc>
        <w:tc>
          <w:tcPr>
            <w:tcW w:w="1710" w:type="dxa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1530" w:type="dxa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David K Hiscock</w:t>
            </w:r>
          </w:p>
        </w:tc>
        <w:tc>
          <w:tcPr>
            <w:tcW w:w="3518" w:type="dxa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BallardLawOffice@gmail.com</w:t>
              </w:r>
            </w:hyperlink>
          </w:p>
        </w:tc>
        <w:tc>
          <w:tcPr>
            <w:tcW w:w="1440" w:type="dxa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206.789.9551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(Diamond Deborah A dba) D Diamond Consulting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W2F0021592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Deborah Diamond</w:t>
            </w:r>
          </w:p>
          <w:p w:rsidR="00A31508" w:rsidRPr="00AA5B68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ddiamondconsulting@msn.com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206.200.3236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Dispute Solutions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Bellows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Default="00FF302A" w:rsidP="009D5EAD">
            <w:hyperlink r:id="rId47" w:history="1">
              <w:r w:rsidR="00A31508" w:rsidRPr="00AA5B6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scott@disputesolutions.org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503.345.9343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ECO Resource Group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$235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W2F0024376</w:t>
            </w:r>
          </w:p>
        </w:tc>
        <w:tc>
          <w:tcPr>
            <w:tcW w:w="861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Sandra Davis</w:t>
            </w:r>
          </w:p>
        </w:tc>
        <w:tc>
          <w:tcPr>
            <w:tcW w:w="3518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8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Sandra@ecoresourcegroup.com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206.855.0590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Farallon Consulting, L.L.C.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$350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Andrea Braeutigam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9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abraeutigam@farallonconsulting.com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425.394.4412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Kearns &amp; West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$400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 – Not WA Cert.</w:t>
            </w:r>
          </w:p>
        </w:tc>
        <w:tc>
          <w:tcPr>
            <w:tcW w:w="861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Debra Nudelman</w:t>
            </w:r>
          </w:p>
        </w:tc>
        <w:tc>
          <w:tcPr>
            <w:tcW w:w="3518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0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dnudelman@kearnswest.com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503.221.1650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Luna Legal LLC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 Luna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mariluna@comcast.net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509.455.4444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Prentice Mediation,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Pr="001F0941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$350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861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</w:tcPr>
          <w:p w:rsidR="00A31508" w:rsidRPr="004354FC" w:rsidRDefault="00A31508" w:rsidP="009D5E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Selden Prentice</w:t>
            </w:r>
          </w:p>
        </w:tc>
        <w:tc>
          <w:tcPr>
            <w:tcW w:w="3518" w:type="dxa"/>
            <w:shd w:val="clear" w:color="auto" w:fill="FFFFFF" w:themeFill="background1"/>
          </w:tcPr>
          <w:p w:rsidR="00A31508" w:rsidRPr="001F0941" w:rsidRDefault="00FF302A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seldenpre@comcast.net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206.715.0341</w:t>
            </w:r>
          </w:p>
        </w:tc>
      </w:tr>
      <w:tr w:rsidR="00FF302A" w:rsidRPr="001F0941" w:rsidTr="00A31508">
        <w:tc>
          <w:tcPr>
            <w:tcW w:w="3775" w:type="dxa"/>
            <w:shd w:val="clear" w:color="auto" w:fill="FFFFFF" w:themeFill="background1"/>
          </w:tcPr>
          <w:p w:rsidR="00FF302A" w:rsidRPr="001F0941" w:rsidRDefault="00FF302A" w:rsidP="00FF302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Tringle Associates, Inc.</w:t>
            </w:r>
          </w:p>
        </w:tc>
        <w:tc>
          <w:tcPr>
            <w:tcW w:w="1710" w:type="dxa"/>
            <w:shd w:val="clear" w:color="auto" w:fill="FFFFFF" w:themeFill="background1"/>
          </w:tcPr>
          <w:p w:rsidR="00FF302A" w:rsidRPr="001F0941" w:rsidRDefault="00FF302A" w:rsidP="00FF302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</w:t>
            </w:r>
          </w:p>
        </w:tc>
        <w:tc>
          <w:tcPr>
            <w:tcW w:w="1530" w:type="dxa"/>
            <w:shd w:val="clear" w:color="auto" w:fill="FFFFFF" w:themeFill="background1"/>
          </w:tcPr>
          <w:p w:rsidR="00FF302A" w:rsidRPr="001F0941" w:rsidRDefault="00FF302A" w:rsidP="00FF302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530" w:type="dxa"/>
            <w:shd w:val="clear" w:color="auto" w:fill="FFFFFF" w:themeFill="background1"/>
          </w:tcPr>
          <w:p w:rsidR="00FF302A" w:rsidRPr="004354FC" w:rsidRDefault="00FF302A" w:rsidP="00FF302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F302A" w:rsidRPr="004354FC" w:rsidRDefault="00FF302A" w:rsidP="00FF30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</w:tcPr>
          <w:p w:rsidR="00FF302A" w:rsidRPr="004354FC" w:rsidRDefault="00FF302A" w:rsidP="00FF30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Zinn</w:t>
            </w:r>
          </w:p>
        </w:tc>
        <w:tc>
          <w:tcPr>
            <w:tcW w:w="3518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3" w:history="1">
              <w:r w:rsidRPr="003315B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szinn@triangleassociates.com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FF302A" w:rsidRPr="001F0941" w:rsidRDefault="00FF302A" w:rsidP="00FF3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206.583.0655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x116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 State Dispute Resolution Center (dba Resolution </w:t>
            </w:r>
            <w:r w:rsidR="00696E39">
              <w:rPr>
                <w:rFonts w:asciiTheme="majorHAnsi" w:hAnsiTheme="majorHAnsi" w:cstheme="majorHAnsi"/>
                <w:sz w:val="20"/>
                <w:szCs w:val="20"/>
              </w:rPr>
              <w:t>Washington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A31508" w:rsidRPr="004354FC" w:rsidRDefault="00A31508" w:rsidP="009D5EAD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Jody Suhrbier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A31508" w:rsidRPr="001F0941" w:rsidRDefault="00FF302A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4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jsuhrbier@mediatethurston.org</w:t>
              </w:r>
            </w:hyperlink>
          </w:p>
        </w:tc>
        <w:tc>
          <w:tcPr>
            <w:tcW w:w="1440" w:type="dxa"/>
            <w:shd w:val="clear" w:color="auto" w:fill="D9D9D9" w:themeFill="background1" w:themeFillShade="D9"/>
          </w:tcPr>
          <w:p w:rsidR="00A31508" w:rsidRPr="001F0941" w:rsidRDefault="00A31508" w:rsidP="009D5EA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360.956.1155</w:t>
            </w:r>
          </w:p>
        </w:tc>
      </w:tr>
      <w:tr w:rsidR="00A31508" w:rsidRPr="001F0941" w:rsidTr="00A31508">
        <w:tc>
          <w:tcPr>
            <w:tcW w:w="3775" w:type="dxa"/>
            <w:shd w:val="clear" w:color="auto" w:fill="FFFFFF" w:themeFill="background1"/>
          </w:tcPr>
          <w:p w:rsidR="00A31508" w:rsidRPr="001F0941" w:rsidRDefault="00F15D5C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(BeMiller Elizabeth R dba) Workplace Resolutions, LLC</w:t>
            </w:r>
          </w:p>
        </w:tc>
        <w:tc>
          <w:tcPr>
            <w:tcW w:w="171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$295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FFFFFF" w:themeFill="background1"/>
          </w:tcPr>
          <w:p w:rsidR="00A31508" w:rsidRPr="003F5D5E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 – Not WA Cert.</w:t>
            </w:r>
          </w:p>
        </w:tc>
        <w:tc>
          <w:tcPr>
            <w:tcW w:w="861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</w:tcPr>
          <w:p w:rsidR="00A31508" w:rsidRPr="004354FC" w:rsidRDefault="00A31508" w:rsidP="009D5EA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Betsy BeMiller</w:t>
            </w:r>
          </w:p>
        </w:tc>
        <w:tc>
          <w:tcPr>
            <w:tcW w:w="3518" w:type="dxa"/>
            <w:shd w:val="clear" w:color="auto" w:fill="FFFFFF" w:themeFill="background1"/>
          </w:tcPr>
          <w:p w:rsidR="00A31508" w:rsidRPr="001F0941" w:rsidRDefault="00FF302A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5" w:history="1">
              <w:r w:rsidR="00A31508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betsy@workplace-resolutions.com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A31508" w:rsidRPr="001F0941" w:rsidRDefault="00A31508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253.941.0822</w:t>
            </w:r>
          </w:p>
        </w:tc>
      </w:tr>
    </w:tbl>
    <w:p w:rsidR="0005383F" w:rsidRDefault="0005383F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8154D6" w:rsidRDefault="008154D6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05A7B" w:rsidRPr="00835167" w:rsidRDefault="00705A7B" w:rsidP="00705A7B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6210"/>
        <w:gridCol w:w="2088"/>
      </w:tblGrid>
      <w:tr w:rsidR="00705A7B" w:rsidRPr="00835167" w:rsidTr="00705A7B">
        <w:tc>
          <w:tcPr>
            <w:tcW w:w="1217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705A7B" w:rsidRPr="00835167" w:rsidTr="00705A7B">
        <w:tc>
          <w:tcPr>
            <w:tcW w:w="1217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10/31/2018</w:t>
            </w:r>
          </w:p>
        </w:tc>
        <w:tc>
          <w:tcPr>
            <w:tcW w:w="6210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Updated POC for Triangle Associates Inc per Vendor’s Request</w:t>
            </w:r>
          </w:p>
        </w:tc>
        <w:tc>
          <w:tcPr>
            <w:tcW w:w="2088" w:type="dxa"/>
          </w:tcPr>
          <w:p w:rsidR="00705A7B" w:rsidRPr="00835167" w:rsidRDefault="00705A7B" w:rsidP="00987D8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:rsidR="008154D6" w:rsidRDefault="008154D6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8154D6" w:rsidRDefault="008154D6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813BAE" w:rsidRPr="00835167" w:rsidRDefault="00813BA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823B4B">
        <w:rPr>
          <w:rFonts w:asciiTheme="majorHAnsi" w:hAnsiTheme="majorHAnsi" w:cstheme="majorHAnsi"/>
          <w:sz w:val="20"/>
          <w:szCs w:val="20"/>
        </w:rPr>
        <w:t>Roni Field</w:t>
      </w:r>
    </w:p>
    <w:p w:rsidR="00813BAE" w:rsidRPr="00835167" w:rsidRDefault="00813BA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823B4B">
        <w:rPr>
          <w:rFonts w:asciiTheme="majorHAnsi" w:hAnsiTheme="majorHAnsi" w:cstheme="majorHAnsi"/>
          <w:sz w:val="20"/>
          <w:szCs w:val="20"/>
        </w:rPr>
        <w:t>360.407.7949</w:t>
      </w:r>
    </w:p>
    <w:p w:rsidR="005652FE" w:rsidRPr="00823B4B" w:rsidRDefault="00813BAE" w:rsidP="00291FD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 w:rsidR="00823B4B">
        <w:rPr>
          <w:rFonts w:asciiTheme="majorHAnsi" w:hAnsiTheme="majorHAnsi" w:cstheme="majorHAnsi"/>
          <w:sz w:val="20"/>
          <w:szCs w:val="20"/>
        </w:rPr>
        <w:t>veronica.field@des.wa.gov</w:t>
      </w:r>
    </w:p>
    <w:sectPr w:rsidR="005652FE" w:rsidRPr="00823B4B" w:rsidSect="00A31508">
      <w:headerReference w:type="default" r:id="rId56"/>
      <w:footerReference w:type="default" r:id="rId57"/>
      <w:headerReference w:type="first" r:id="rId58"/>
      <w:footerReference w:type="first" r:id="rId59"/>
      <w:pgSz w:w="20160" w:h="12240" w:orient="landscape" w:code="5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D6" w:rsidRDefault="008154D6" w:rsidP="0030407E">
      <w:r>
        <w:separator/>
      </w:r>
    </w:p>
  </w:endnote>
  <w:endnote w:type="continuationSeparator" w:id="0">
    <w:p w:rsidR="008154D6" w:rsidRDefault="008154D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D6" w:rsidRPr="0074484A" w:rsidRDefault="008154D6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-31115</wp:posOffset>
              </wp:positionV>
              <wp:extent cx="11430000" cy="0"/>
              <wp:effectExtent l="0" t="19050" r="1905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6E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45pt;width:90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bsIAIAAD0EAAAOAAAAZHJzL2Uyb0RvYy54bWysU82O2yAQvlfqOyDuie3E3U2sOKuVnfSy&#10;bSPt9gEIYBsVAwISJ6r67h1wkna3l6qqD3hgZr75+2b1cOolOnLrhFYlzqYpRlxRzYRqS/z1ZTtZ&#10;YOQ8UYxIrXiJz9zhh/X7d6vBFHymOy0ZtwhAlCsGU+LOe1MkiaMd74mbasMVKBtte+LhatuEWTIA&#10;ei+TWZreJYO2zFhNuXPwWo9KvI74TcOp/9I0jnskSwy5+XjaeO7DmaxXpGgtMZ2glzTIP2TRE6Eg&#10;6A2qJp6ggxV/QPWCWu1046dU94luGkF5rAGqydI31Tx3xPBYCzTHmVub3P+DpZ+PO4sEK/E9Ror0&#10;MKLHg9cxMspCewbjCrCq1M6GAulJPZsnTb85pHTVEdXyaPxyNuAbPZJXLuHiDATZD580AxsC+LFX&#10;p8b2ARK6gE5xJOfbSPjJIwqPWZbPU/gwoldlQoqrp7HOf+S6R0EosfOWiLbzlVYKJq9tFuOQ45Pz&#10;UAk4Xh1CWKW3QspIAKnQUOL5IoNAQeW0FCxo48W2+0padCTAoe1yWc/HKt+YWX1QLKJ1nLDNRfZE&#10;yFGG6FIFPCgN8rlII0m+L9PlZrFZ5JN8dreZ5GldTx63VT6522b3H+p5XVV19iOkluVFJxjjKmR3&#10;JWyW/x0hLqszUu1G2VsfktfosWGQ7PUfk46zDeMcibHX7LyzobdhzMDRaHzZp7AEv9+j1a+tX/8E&#10;AAD//wMAUEsDBBQABgAIAAAAIQBaUYpp3gAAAAoBAAAPAAAAZHJzL2Rvd25yZXYueG1sTI9NT8Mw&#10;DIbvSPyHyEjctnSsdKw0nRAScGEHBkLi5iamjWicqsm28u/JxAFu/nj0+nG1mVwvDjQG61nBYp6B&#10;INbeWG4VvL0+zG5AhIhssPdMCr4pwKY+P6uwNP7IL3TYxVakEA4lKuhiHEopg+7IYZj7gTjtPv3o&#10;MKZ2bKUZ8ZjCXS+vsqyQDi2nCx0OdN+R/trtnYKlJZvj83btHp+i1ottk71/rJS6vJjubkFEmuIf&#10;DCf9pA51cmr8nk0QvYLZdZEnNBX5GsQJWOXLAkTzO5F1Jf+/UP8AAAD//wMAUEsBAi0AFAAGAAgA&#10;AAAhALaDOJL+AAAA4QEAABMAAAAAAAAAAAAAAAAAAAAAAFtDb250ZW50X1R5cGVzXS54bWxQSwEC&#10;LQAUAAYACAAAACEAOP0h/9YAAACUAQAACwAAAAAAAAAAAAAAAAAvAQAAX3JlbHMvLnJlbHNQSwEC&#10;LQAUAAYACAAAACEAjjtW7CACAAA9BAAADgAAAAAAAAAAAAAAAAAuAgAAZHJzL2Uyb0RvYy54bWxQ&#10;SwECLQAUAAYACAAAACEAWlGKad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89E0E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Pr="0074484A">
      <w:rPr>
        <w:sz w:val="20"/>
      </w:rPr>
      <w:t xml:space="preserve">Rev </w:t>
    </w:r>
    <w:r w:rsidR="00FF302A">
      <w:rPr>
        <w:sz w:val="20"/>
      </w:rPr>
      <w:t>10</w:t>
    </w:r>
    <w:r>
      <w:rPr>
        <w:sz w:val="20"/>
      </w:rPr>
      <w:t>/</w:t>
    </w:r>
    <w:r w:rsidR="00FF302A">
      <w:rPr>
        <w:sz w:val="20"/>
      </w:rPr>
      <w:t>31</w:t>
    </w:r>
    <w:r>
      <w:rPr>
        <w:sz w:val="20"/>
      </w:rPr>
      <w:t>/</w:t>
    </w:r>
    <w:r w:rsidRPr="0074484A">
      <w:rPr>
        <w:sz w:val="20"/>
      </w:rPr>
      <w:t>201</w:t>
    </w:r>
    <w:r w:rsidR="00FF302A">
      <w:rPr>
        <w:sz w:val="20"/>
      </w:rPr>
      <w:t>8</w:t>
    </w:r>
    <w:r w:rsidRPr="0074484A">
      <w:rPr>
        <w:sz w:val="20"/>
      </w:rPr>
      <w:tab/>
    </w:r>
    <w:r w:rsidRPr="0074484A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484A">
      <w:rPr>
        <w:sz w:val="20"/>
      </w:rPr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FF302A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FF302A">
      <w:rPr>
        <w:b/>
        <w:noProof/>
        <w:sz w:val="20"/>
      </w:rPr>
      <w:t>5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D6" w:rsidRPr="0074484A" w:rsidRDefault="008154D6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DD252" wp14:editId="076A87DB">
              <wp:simplePos x="0" y="0"/>
              <wp:positionH relativeFrom="column">
                <wp:posOffset>-53340</wp:posOffset>
              </wp:positionH>
              <wp:positionV relativeFrom="paragraph">
                <wp:posOffset>-76835</wp:posOffset>
              </wp:positionV>
              <wp:extent cx="11430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5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-6.05pt;width:90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XaIAIAAD0EAAAOAAAAZHJzL2Uyb0RvYy54bWysU82O2yAQvlfqOyDuie3E3SZWnNXKTnrZ&#10;diPt9gEIYBsVAwISJ6r67h1wkna3l6qqD3hgZr75+2Z1f+olOnLrhFYlzqYpRlxRzYRqS/z1ZTtZ&#10;YOQ8UYxIrXiJz9zh+/X7d6vBFHymOy0ZtwhAlCsGU+LOe1MkiaMd74mbasMVKBtte+LhatuEWTIA&#10;ei+TWZreJYO2zFhNuXPwWo9KvI74TcOpf2oaxz2SJYbcfDxtPPfhTNYrUrSWmE7QSxrkH7LoiVAQ&#10;9AZVE0/QwYo/oHpBrXa68VOq+0Q3jaA81gDVZOmbap47YnisBZrjzK1N7v/B0i/HnUWCwewwUqSH&#10;ET0cvI6RURbaMxhXgFWldjYUSE/q2Txq+s0hpauOqJZH45ezAd/okbxyCRdnIMh++KwZ2BDAj706&#10;NbYPkNAFdIojOd9Gwk8eUXjMsnyewocRvSoTUlw9jXX+E9c9CkKJnbdEtJ2vtFIweW2zGIccH52H&#10;SsDx6hDCKr0VUkYCSIWGEs8XGQQKKqelYEEbL7bdV9KiIwEObZfLej5W+cbM6oNiEa3jhG0usidC&#10;jjJElyrgQWmQz0UaSfJ9mS43i80in+Szu80kT+t68rCt8sndNvv4oZ7XVVVnP0JqWV50gjGuQnZX&#10;wmb53xHisjoj1W6UvfUheY0eGwbJXv8x6TjbMM6RGHvNzjsbehvGDByNxpd9Ckvw+z1a/dr69U8A&#10;AAD//wMAUEsDBBQABgAIAAAAIQBESruN3wAAAAsBAAAPAAAAZHJzL2Rvd25yZXYueG1sTI9NT8Mw&#10;DIbvk/gPkZG4bWnGtI/SdEJIwGU7MBASNzc1bUTjVE22lX9PJiHBybL96PXjYju6TpxoCNazBjXL&#10;QBAbX1tuNLy9Pk7XIEJErrHzTBq+KcC2vJoUmNf+zC90OsRGpBAOOWpoY+xzKYNpyWGY+Z447T79&#10;4DCmdmhkPeA5hbtOzrNsKR1aThda7OmhJfN1ODoNt5bsAnf7jXt6jsaofZW9f6y0vrke7+9ARBrj&#10;HwwX/aQOZXKq/JHrIDoN0/UikamquQJxAVYbtQRR/Y5kWcj/P5Q/AAAA//8DAFBLAQItABQABgAI&#10;AAAAIQC2gziS/gAAAOEBAAATAAAAAAAAAAAAAAAAAAAAAABbQ29udGVudF9UeXBlc10ueG1sUEsB&#10;Ai0AFAAGAAgAAAAhADj9If/WAAAAlAEAAAsAAAAAAAAAAAAAAAAALwEAAF9yZWxzLy5yZWxzUEsB&#10;Ai0AFAAGAAgAAAAhAMYCFdogAgAAPQQAAA4AAAAAAAAAAAAAAAAALgIAAGRycy9lMm9Eb2MueG1s&#10;UEsBAi0AFAAGAAgAAAAhAERKu43fAAAACwEAAA8AAAAAAAAAAAAAAAAAegQAAGRycy9kb3ducmV2&#10;LnhtbFBLBQYAAAAABAAEAPMAAACGBQAAAAA=&#10;" strokecolor="#f99d31" strokeweight="3pt"/>
          </w:pict>
        </mc:Fallback>
      </mc:AlternateContent>
    </w:r>
    <w:r w:rsidRPr="0074484A">
      <w:rPr>
        <w:sz w:val="20"/>
      </w:rPr>
      <w:t xml:space="preserve">Rev </w:t>
    </w:r>
    <w:r w:rsidR="00FF302A">
      <w:rPr>
        <w:sz w:val="20"/>
      </w:rPr>
      <w:t>10</w:t>
    </w:r>
    <w:r>
      <w:rPr>
        <w:sz w:val="20"/>
      </w:rPr>
      <w:t>/</w:t>
    </w:r>
    <w:r w:rsidR="00FF302A">
      <w:rPr>
        <w:sz w:val="20"/>
      </w:rPr>
      <w:t>31</w:t>
    </w:r>
    <w:r>
      <w:rPr>
        <w:sz w:val="20"/>
      </w:rPr>
      <w:t>/</w:t>
    </w:r>
    <w:r w:rsidRPr="0074484A">
      <w:rPr>
        <w:sz w:val="20"/>
      </w:rPr>
      <w:t>201</w:t>
    </w:r>
    <w:r w:rsidR="00FF302A">
      <w:rPr>
        <w:sz w:val="20"/>
      </w:rPr>
      <w:t>8</w:t>
    </w:r>
    <w:r w:rsidRPr="0074484A">
      <w:rPr>
        <w:sz w:val="20"/>
      </w:rPr>
      <w:tab/>
    </w:r>
    <w:r w:rsidRPr="0074484A">
      <w:rPr>
        <w:sz w:val="20"/>
      </w:rPr>
      <w:tab/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484A">
      <w:rPr>
        <w:sz w:val="20"/>
      </w:rPr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FF302A">
      <w:rPr>
        <w:b/>
        <w:noProof/>
        <w:sz w:val="20"/>
      </w:rPr>
      <w:t>1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FF302A">
      <w:rPr>
        <w:b/>
        <w:noProof/>
        <w:sz w:val="20"/>
      </w:rPr>
      <w:t>5</w:t>
    </w:r>
    <w:r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D6" w:rsidRDefault="008154D6" w:rsidP="0030407E">
      <w:r>
        <w:separator/>
      </w:r>
    </w:p>
  </w:footnote>
  <w:footnote w:type="continuationSeparator" w:id="0">
    <w:p w:rsidR="008154D6" w:rsidRDefault="008154D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D6" w:rsidRPr="005A060E" w:rsidRDefault="008154D6">
    <w:pPr>
      <w:pStyle w:val="Header"/>
      <w:rPr>
        <w:sz w:val="20"/>
      </w:rPr>
    </w:pPr>
    <w:r>
      <w:rPr>
        <w:sz w:val="20"/>
      </w:rPr>
      <w:t>#054215 – Mediation Services</w:t>
    </w:r>
  </w:p>
  <w:p w:rsidR="008154D6" w:rsidRDefault="008154D6">
    <w:pPr>
      <w:pStyle w:val="Header"/>
    </w:pPr>
    <w:r>
      <w:rPr>
        <w:sz w:val="20"/>
      </w:rPr>
      <w:t>Rates &amp; Points of Contact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D6" w:rsidRDefault="008154D6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  <w:p w:rsidR="008154D6" w:rsidRDefault="008154D6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782"/>
    <w:rsid w:val="00042FBC"/>
    <w:rsid w:val="00045550"/>
    <w:rsid w:val="00046FC8"/>
    <w:rsid w:val="00047AFD"/>
    <w:rsid w:val="000537C4"/>
    <w:rsid w:val="0005383F"/>
    <w:rsid w:val="000611DC"/>
    <w:rsid w:val="0006155B"/>
    <w:rsid w:val="000822DF"/>
    <w:rsid w:val="00092AB7"/>
    <w:rsid w:val="00097558"/>
    <w:rsid w:val="000C6AA2"/>
    <w:rsid w:val="000E4E7B"/>
    <w:rsid w:val="000F53C5"/>
    <w:rsid w:val="00102BA9"/>
    <w:rsid w:val="0013386C"/>
    <w:rsid w:val="00145C14"/>
    <w:rsid w:val="001477A8"/>
    <w:rsid w:val="0015786E"/>
    <w:rsid w:val="00161B5A"/>
    <w:rsid w:val="00165F84"/>
    <w:rsid w:val="001924C4"/>
    <w:rsid w:val="001B6617"/>
    <w:rsid w:val="001E031F"/>
    <w:rsid w:val="001F0941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B4D49"/>
    <w:rsid w:val="002C1BE0"/>
    <w:rsid w:val="002C518C"/>
    <w:rsid w:val="002C5B4E"/>
    <w:rsid w:val="002E402B"/>
    <w:rsid w:val="0030247C"/>
    <w:rsid w:val="0030407E"/>
    <w:rsid w:val="003245EF"/>
    <w:rsid w:val="00332798"/>
    <w:rsid w:val="00335525"/>
    <w:rsid w:val="003474D3"/>
    <w:rsid w:val="003635CB"/>
    <w:rsid w:val="00393AC3"/>
    <w:rsid w:val="003C3D6C"/>
    <w:rsid w:val="003C74F3"/>
    <w:rsid w:val="003D1D95"/>
    <w:rsid w:val="003D7E6B"/>
    <w:rsid w:val="003E00EC"/>
    <w:rsid w:val="003E33EA"/>
    <w:rsid w:val="003F5D5E"/>
    <w:rsid w:val="0040066B"/>
    <w:rsid w:val="00413D92"/>
    <w:rsid w:val="004159B7"/>
    <w:rsid w:val="00432CAA"/>
    <w:rsid w:val="004354FC"/>
    <w:rsid w:val="00442F31"/>
    <w:rsid w:val="0045592B"/>
    <w:rsid w:val="004620DB"/>
    <w:rsid w:val="00466A41"/>
    <w:rsid w:val="00470147"/>
    <w:rsid w:val="00477D53"/>
    <w:rsid w:val="0048267D"/>
    <w:rsid w:val="004860F2"/>
    <w:rsid w:val="00497516"/>
    <w:rsid w:val="004A0D53"/>
    <w:rsid w:val="004B07C3"/>
    <w:rsid w:val="004C2C6C"/>
    <w:rsid w:val="004F0FA8"/>
    <w:rsid w:val="004F1118"/>
    <w:rsid w:val="00500499"/>
    <w:rsid w:val="00501E1F"/>
    <w:rsid w:val="00515A5C"/>
    <w:rsid w:val="00517E0A"/>
    <w:rsid w:val="005524C9"/>
    <w:rsid w:val="00562C76"/>
    <w:rsid w:val="005652FE"/>
    <w:rsid w:val="0058034A"/>
    <w:rsid w:val="00586BB6"/>
    <w:rsid w:val="00586FBE"/>
    <w:rsid w:val="005908A0"/>
    <w:rsid w:val="005A060E"/>
    <w:rsid w:val="005A7533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07BA"/>
    <w:rsid w:val="0069690A"/>
    <w:rsid w:val="00696E39"/>
    <w:rsid w:val="006B712B"/>
    <w:rsid w:val="006D6D5C"/>
    <w:rsid w:val="006E1288"/>
    <w:rsid w:val="006E429E"/>
    <w:rsid w:val="006E5559"/>
    <w:rsid w:val="006F3347"/>
    <w:rsid w:val="006F5046"/>
    <w:rsid w:val="006F6AB7"/>
    <w:rsid w:val="00705A7B"/>
    <w:rsid w:val="007078E5"/>
    <w:rsid w:val="00726A60"/>
    <w:rsid w:val="0074484A"/>
    <w:rsid w:val="007469A1"/>
    <w:rsid w:val="0076147F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154D6"/>
    <w:rsid w:val="00823B4B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22E6E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95265"/>
    <w:rsid w:val="009B77B0"/>
    <w:rsid w:val="009C7C1F"/>
    <w:rsid w:val="009D13A1"/>
    <w:rsid w:val="009E0395"/>
    <w:rsid w:val="009E786D"/>
    <w:rsid w:val="009F2633"/>
    <w:rsid w:val="009F45B0"/>
    <w:rsid w:val="00A02E2B"/>
    <w:rsid w:val="00A063B9"/>
    <w:rsid w:val="00A1280C"/>
    <w:rsid w:val="00A31508"/>
    <w:rsid w:val="00A374B0"/>
    <w:rsid w:val="00A40CAD"/>
    <w:rsid w:val="00A605F6"/>
    <w:rsid w:val="00A64E75"/>
    <w:rsid w:val="00A72518"/>
    <w:rsid w:val="00AA2D02"/>
    <w:rsid w:val="00AA5B68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61F06"/>
    <w:rsid w:val="00B82587"/>
    <w:rsid w:val="00B963EB"/>
    <w:rsid w:val="00BA0D17"/>
    <w:rsid w:val="00BA212C"/>
    <w:rsid w:val="00BA5AF0"/>
    <w:rsid w:val="00BC6E2E"/>
    <w:rsid w:val="00BE61E5"/>
    <w:rsid w:val="00C061CF"/>
    <w:rsid w:val="00C0774A"/>
    <w:rsid w:val="00C85887"/>
    <w:rsid w:val="00CA639F"/>
    <w:rsid w:val="00CD7C2C"/>
    <w:rsid w:val="00CF7FAB"/>
    <w:rsid w:val="00D14F6F"/>
    <w:rsid w:val="00D51FE8"/>
    <w:rsid w:val="00D533E1"/>
    <w:rsid w:val="00D64C22"/>
    <w:rsid w:val="00D669CA"/>
    <w:rsid w:val="00D715F5"/>
    <w:rsid w:val="00DB41E7"/>
    <w:rsid w:val="00DB6EFC"/>
    <w:rsid w:val="00DC678D"/>
    <w:rsid w:val="00DE104F"/>
    <w:rsid w:val="00DE44BE"/>
    <w:rsid w:val="00E1400C"/>
    <w:rsid w:val="00E20E55"/>
    <w:rsid w:val="00E25086"/>
    <w:rsid w:val="00E25175"/>
    <w:rsid w:val="00E31FCB"/>
    <w:rsid w:val="00E34920"/>
    <w:rsid w:val="00E427C0"/>
    <w:rsid w:val="00E83693"/>
    <w:rsid w:val="00E92664"/>
    <w:rsid w:val="00EA72E8"/>
    <w:rsid w:val="00EB02B1"/>
    <w:rsid w:val="00EB3D80"/>
    <w:rsid w:val="00EC292D"/>
    <w:rsid w:val="00EE20C7"/>
    <w:rsid w:val="00EE3676"/>
    <w:rsid w:val="00F03B8F"/>
    <w:rsid w:val="00F1100E"/>
    <w:rsid w:val="00F15D5C"/>
    <w:rsid w:val="00F20C1A"/>
    <w:rsid w:val="00F46BAC"/>
    <w:rsid w:val="00F93483"/>
    <w:rsid w:val="00F95D59"/>
    <w:rsid w:val="00FA0DDB"/>
    <w:rsid w:val="00FA73A7"/>
    <w:rsid w:val="00FC1908"/>
    <w:rsid w:val="00FD4D75"/>
    <w:rsid w:val="00FE3910"/>
    <w:rsid w:val="00FE7FB2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99d31"/>
    </o:shapedefaults>
    <o:shapelayout v:ext="edit">
      <o:idmap v:ext="edit" data="1"/>
    </o:shapelayout>
  </w:shapeDefaults>
  <w:decimalSymbol w:val="."/>
  <w:listSeparator w:val=","/>
  <w14:docId w14:val="1F5B713F"/>
  <w15:docId w15:val="{52904945-EFD2-4927-B15B-FC92489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lardLawOffice@gmail.com" TargetMode="External"/><Relationship Id="rId18" Type="http://schemas.openxmlformats.org/officeDocument/2006/relationships/hyperlink" Target="mailto:abraeutigam@farallonconsulting.com" TargetMode="External"/><Relationship Id="rId26" Type="http://schemas.openxmlformats.org/officeDocument/2006/relationships/hyperlink" Target="mailto:betsy@workplace-resolutions.com" TargetMode="External"/><Relationship Id="rId39" Type="http://schemas.openxmlformats.org/officeDocument/2006/relationships/hyperlink" Target="mailto:szinn@triangleassociates.com" TargetMode="External"/><Relationship Id="rId21" Type="http://schemas.openxmlformats.org/officeDocument/2006/relationships/hyperlink" Target="mailto:orelia.hines@gmail.com" TargetMode="External"/><Relationship Id="rId34" Type="http://schemas.openxmlformats.org/officeDocument/2006/relationships/hyperlink" Target="mailto:abraeutigam@farallonconsulting.com" TargetMode="External"/><Relationship Id="rId42" Type="http://schemas.openxmlformats.org/officeDocument/2006/relationships/hyperlink" Target="mailto:Denise.knapp@comcast.net" TargetMode="External"/><Relationship Id="rId47" Type="http://schemas.openxmlformats.org/officeDocument/2006/relationships/hyperlink" Target="mailto:scott@disputesolutions.org" TargetMode="External"/><Relationship Id="rId50" Type="http://schemas.openxmlformats.org/officeDocument/2006/relationships/hyperlink" Target="mailto:dnudelman@kearnswest.com" TargetMode="External"/><Relationship Id="rId55" Type="http://schemas.openxmlformats.org/officeDocument/2006/relationships/hyperlink" Target="mailto:betsy@workplace-resolutions.co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cott@disputesolutions.org" TargetMode="External"/><Relationship Id="rId20" Type="http://schemas.openxmlformats.org/officeDocument/2006/relationships/hyperlink" Target="mailto:njh422@aol.com" TargetMode="External"/><Relationship Id="rId29" Type="http://schemas.openxmlformats.org/officeDocument/2006/relationships/hyperlink" Target="mailto:alan@mediationservices.net" TargetMode="External"/><Relationship Id="rId41" Type="http://schemas.openxmlformats.org/officeDocument/2006/relationships/hyperlink" Target="mailto:betsy@workplace-resolutions.com" TargetMode="External"/><Relationship Id="rId54" Type="http://schemas.openxmlformats.org/officeDocument/2006/relationships/hyperlink" Target="mailto:jsuhrbier@mediatethurst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t@act.vocmail.com" TargetMode="External"/><Relationship Id="rId24" Type="http://schemas.openxmlformats.org/officeDocument/2006/relationships/hyperlink" Target="mailto:szinn@triangleassociates.com" TargetMode="External"/><Relationship Id="rId32" Type="http://schemas.openxmlformats.org/officeDocument/2006/relationships/hyperlink" Target="mailto:scott@disputesolutions.org" TargetMode="External"/><Relationship Id="rId37" Type="http://schemas.openxmlformats.org/officeDocument/2006/relationships/hyperlink" Target="mailto:orelia.hines@gmail.com" TargetMode="External"/><Relationship Id="rId40" Type="http://schemas.openxmlformats.org/officeDocument/2006/relationships/hyperlink" Target="mailto:jsuhrbier@mediatethurston.org" TargetMode="External"/><Relationship Id="rId45" Type="http://schemas.openxmlformats.org/officeDocument/2006/relationships/hyperlink" Target="mailto:BallardLawOffice@gmail.com" TargetMode="External"/><Relationship Id="rId53" Type="http://schemas.openxmlformats.org/officeDocument/2006/relationships/hyperlink" Target="mailto:szinn@triangleassociates.com" TargetMode="External"/><Relationship Id="rId58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rdekhoda@wongfleming.com" TargetMode="External"/><Relationship Id="rId23" Type="http://schemas.openxmlformats.org/officeDocument/2006/relationships/hyperlink" Target="mailto:jmanzanera@skagitmediation.com" TargetMode="External"/><Relationship Id="rId28" Type="http://schemas.openxmlformats.org/officeDocument/2006/relationships/hyperlink" Target="mailto:dt@act.vocmail.com" TargetMode="External"/><Relationship Id="rId36" Type="http://schemas.openxmlformats.org/officeDocument/2006/relationships/hyperlink" Target="mailto:njh422@aol.com" TargetMode="External"/><Relationship Id="rId49" Type="http://schemas.openxmlformats.org/officeDocument/2006/relationships/hyperlink" Target="mailto:abraeutigam@farallonconsulting.com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mailto:Denise.knapp@comcast.net" TargetMode="External"/><Relationship Id="rId19" Type="http://schemas.openxmlformats.org/officeDocument/2006/relationships/hyperlink" Target="mailto:dnudelman@kearnswest.com" TargetMode="External"/><Relationship Id="rId31" Type="http://schemas.openxmlformats.org/officeDocument/2006/relationships/hyperlink" Target="mailto:ddiamondconsulting@msn.com" TargetMode="External"/><Relationship Id="rId44" Type="http://schemas.openxmlformats.org/officeDocument/2006/relationships/hyperlink" Target="mailto:alan@mediationservices.net" TargetMode="External"/><Relationship Id="rId52" Type="http://schemas.openxmlformats.org/officeDocument/2006/relationships/hyperlink" Target="mailto:seldenpre@comcast.net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diamondconsulting@msn.com" TargetMode="External"/><Relationship Id="rId22" Type="http://schemas.openxmlformats.org/officeDocument/2006/relationships/hyperlink" Target="mailto:seldenpre@comcast.net" TargetMode="External"/><Relationship Id="rId27" Type="http://schemas.openxmlformats.org/officeDocument/2006/relationships/hyperlink" Target="mailto:Denise.knapp@comcast.net" TargetMode="External"/><Relationship Id="rId30" Type="http://schemas.openxmlformats.org/officeDocument/2006/relationships/hyperlink" Target="mailto:BallardLawOffice@gmail.com" TargetMode="External"/><Relationship Id="rId35" Type="http://schemas.openxmlformats.org/officeDocument/2006/relationships/hyperlink" Target="mailto:dnudelman@kearnswest.com" TargetMode="External"/><Relationship Id="rId43" Type="http://schemas.openxmlformats.org/officeDocument/2006/relationships/hyperlink" Target="mailto:dt@act.vocmail.com" TargetMode="External"/><Relationship Id="rId48" Type="http://schemas.openxmlformats.org/officeDocument/2006/relationships/hyperlink" Target="mailto:Sandra@ecoresourcegroup.com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mariluna@comcast.n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lan@mediationservices.net" TargetMode="External"/><Relationship Id="rId17" Type="http://schemas.openxmlformats.org/officeDocument/2006/relationships/hyperlink" Target="mailto:Sandra@ecoresourcegroup.com" TargetMode="External"/><Relationship Id="rId25" Type="http://schemas.openxmlformats.org/officeDocument/2006/relationships/hyperlink" Target="mailto:jsuhrbier@mediatethurston.org" TargetMode="External"/><Relationship Id="rId33" Type="http://schemas.openxmlformats.org/officeDocument/2006/relationships/hyperlink" Target="mailto:Sandra@ecoresourcegroup.com" TargetMode="External"/><Relationship Id="rId38" Type="http://schemas.openxmlformats.org/officeDocument/2006/relationships/hyperlink" Target="mailto:seldenpre@comcast.net" TargetMode="External"/><Relationship Id="rId46" Type="http://schemas.openxmlformats.org/officeDocument/2006/relationships/hyperlink" Target="mailto:ddiamondconsulting@msn.com" TargetMode="External"/><Relationship Id="rId5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E9370-D4AB-4462-9A19-E0F93065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3</cp:revision>
  <dcterms:created xsi:type="dcterms:W3CDTF">2018-10-31T14:16:00Z</dcterms:created>
  <dcterms:modified xsi:type="dcterms:W3CDTF">2018-10-31T14:17:00Z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