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8CB" w:rsidRDefault="00A208CB" w:rsidP="00A208CB">
      <w:pPr>
        <w:pBdr>
          <w:bottom w:val="single" w:sz="6" w:space="1" w:color="002060"/>
        </w:pBdr>
        <w:textAlignment w:val="baseline"/>
        <w:rPr>
          <w:b/>
          <w:sz w:val="28"/>
          <w:szCs w:val="28"/>
        </w:rPr>
      </w:pPr>
    </w:p>
    <w:p w:rsidR="00A208CB" w:rsidRPr="008742A0" w:rsidRDefault="00A208CB" w:rsidP="00A208CB">
      <w:pPr>
        <w:pBdr>
          <w:bottom w:val="single" w:sz="6" w:space="1" w:color="002060"/>
        </w:pBdr>
        <w:textAlignment w:val="baseline"/>
        <w:rPr>
          <w:b/>
          <w:sz w:val="28"/>
          <w:szCs w:val="28"/>
        </w:rPr>
      </w:pPr>
      <w:r>
        <w:rPr>
          <w:b/>
          <w:sz w:val="28"/>
          <w:szCs w:val="28"/>
        </w:rPr>
        <w:t>Minim</w:t>
      </w:r>
      <w:r w:rsidR="007E7D94">
        <w:rPr>
          <w:b/>
          <w:sz w:val="28"/>
          <w:szCs w:val="28"/>
        </w:rPr>
        <w:t>um Specifications for Bid 07812</w:t>
      </w:r>
      <w:bookmarkStart w:id="0" w:name="_GoBack"/>
      <w:bookmarkEnd w:id="0"/>
    </w:p>
    <w:p w:rsidR="00ED7DF6" w:rsidRDefault="00ED7DF6"/>
    <w:p w:rsidR="007E7D94" w:rsidRPr="006B3A69" w:rsidRDefault="007E7D94" w:rsidP="007E7D94">
      <w:pPr>
        <w:spacing w:before="240" w:after="120"/>
        <w:rPr>
          <w:b/>
        </w:rPr>
      </w:pPr>
      <w:bookmarkStart w:id="1" w:name="_Ref183697535"/>
      <w:bookmarkStart w:id="2" w:name="AppendixEPriceWorksheet"/>
      <w:bookmarkStart w:id="3" w:name="_Toc141063703"/>
      <w:r w:rsidRPr="006B3A69">
        <w:rPr>
          <w:b/>
        </w:rPr>
        <w:t>SPECIFICATIONS</w:t>
      </w:r>
      <w:bookmarkEnd w:id="3"/>
    </w:p>
    <w:p w:rsidR="007E7D94" w:rsidRPr="00076E64" w:rsidRDefault="007E7D94" w:rsidP="007E7D94">
      <w:pPr>
        <w:ind w:left="720"/>
        <w:rPr>
          <w:b/>
        </w:rPr>
      </w:pPr>
      <w:r w:rsidRPr="00076E64">
        <w:rPr>
          <w:b/>
        </w:rPr>
        <w:t xml:space="preserve">The survey equipment </w:t>
      </w:r>
      <w:r>
        <w:rPr>
          <w:b/>
        </w:rPr>
        <w:t xml:space="preserve">and supplies </w:t>
      </w:r>
      <w:r w:rsidRPr="00076E64">
        <w:rPr>
          <w:b/>
        </w:rPr>
        <w:t xml:space="preserve">offered and described herein </w:t>
      </w:r>
      <w:r>
        <w:rPr>
          <w:b/>
        </w:rPr>
        <w:t xml:space="preserve">shall </w:t>
      </w:r>
      <w:r w:rsidRPr="00076E64">
        <w:rPr>
          <w:b/>
        </w:rPr>
        <w:t xml:space="preserve">meet </w:t>
      </w:r>
      <w:r>
        <w:rPr>
          <w:b/>
        </w:rPr>
        <w:t>the manufacturer’s product</w:t>
      </w:r>
      <w:r w:rsidRPr="00076E64">
        <w:rPr>
          <w:b/>
        </w:rPr>
        <w:t xml:space="preserve"> specifications</w:t>
      </w:r>
      <w:r>
        <w:rPr>
          <w:b/>
        </w:rPr>
        <w:t xml:space="preserve"> and contract award shall include the manufacturer’s full product line for survey and mapping equipment and related supplies (except high definition survey equipment shall not be included).</w:t>
      </w:r>
    </w:p>
    <w:p w:rsidR="007E7D94" w:rsidRDefault="007E7D94" w:rsidP="007E7D94"/>
    <w:p w:rsidR="007E7D94" w:rsidRPr="006B3A69" w:rsidRDefault="007E7D94" w:rsidP="007E7D94">
      <w:pPr>
        <w:spacing w:before="240" w:after="120"/>
        <w:rPr>
          <w:b/>
        </w:rPr>
      </w:pPr>
      <w:bookmarkStart w:id="4" w:name="_Toc391715301"/>
      <w:bookmarkStart w:id="5" w:name="_Toc141063704"/>
      <w:r w:rsidRPr="006B3A69">
        <w:rPr>
          <w:b/>
        </w:rPr>
        <w:t>PRICE SHEET</w:t>
      </w:r>
      <w:bookmarkEnd w:id="4"/>
      <w:bookmarkEnd w:id="5"/>
      <w:r>
        <w:rPr>
          <w:b/>
        </w:rPr>
        <w:t>S</w:t>
      </w:r>
    </w:p>
    <w:p w:rsidR="007E7D94" w:rsidRDefault="007E7D94" w:rsidP="007E7D94">
      <w:pPr>
        <w:spacing w:before="120" w:after="60"/>
        <w:ind w:left="720" w:hanging="720"/>
        <w:rPr>
          <w:b/>
        </w:rPr>
      </w:pPr>
      <w:r>
        <w:rPr>
          <w:b/>
        </w:rPr>
        <w:t>1.</w:t>
      </w:r>
      <w:r>
        <w:rPr>
          <w:b/>
        </w:rPr>
        <w:tab/>
      </w:r>
      <w:r w:rsidRPr="00F12F8E">
        <w:rPr>
          <w:b/>
        </w:rPr>
        <w:t>Payment Methods and Term:</w:t>
      </w:r>
    </w:p>
    <w:p w:rsidR="007E7D94" w:rsidRPr="00F12F8E" w:rsidRDefault="007E7D94" w:rsidP="007E7D94">
      <w:pPr>
        <w:ind w:left="720"/>
        <w:rPr>
          <w:color w:val="000000"/>
        </w:rPr>
      </w:pPr>
      <w:r w:rsidRPr="00F12F8E">
        <w:rPr>
          <w:color w:val="000000"/>
        </w:rPr>
        <w:t>Prompt Payment Discount</w:t>
      </w:r>
      <w:r>
        <w:rPr>
          <w:color w:val="000000"/>
        </w:rPr>
        <w:t xml:space="preserve"> _____</w:t>
      </w:r>
      <w:proofErr w:type="gramStart"/>
      <w:r w:rsidRPr="00F12F8E">
        <w:rPr>
          <w:color w:val="000000"/>
        </w:rPr>
        <w:t>%</w:t>
      </w:r>
      <w:proofErr w:type="gramEnd"/>
      <w:r w:rsidRPr="00F12F8E">
        <w:rPr>
          <w:color w:val="000000"/>
        </w:rPr>
        <w:t xml:space="preserve"> 30 days or Net 30 days.  Note: Prompt payment discount periods equal to (or greater than) 30 calendar days will receive consideration and bid pricing will be reduced (for evaluation purposes only) by the amount of that discount(s).  </w:t>
      </w:r>
      <w:r w:rsidRPr="00F12F8E">
        <w:rPr>
          <w:b/>
        </w:rPr>
        <w:t>(</w:t>
      </w:r>
      <w:r>
        <w:t>Reference S</w:t>
      </w:r>
      <w:r w:rsidRPr="00F12F8E">
        <w:t>ection 4.</w:t>
      </w:r>
      <w:r>
        <w:t>9</w:t>
      </w:r>
      <w:r w:rsidRPr="00F12F8E">
        <w:t xml:space="preserve"> </w:t>
      </w:r>
      <w:r>
        <w:t xml:space="preserve">Payment Terms </w:t>
      </w:r>
      <w:r w:rsidRPr="00F12F8E">
        <w:t>of the Solicitation Document)</w:t>
      </w:r>
    </w:p>
    <w:p w:rsidR="007E7D94" w:rsidRPr="00F12F8E" w:rsidRDefault="007E7D94" w:rsidP="007E7D94">
      <w:pPr>
        <w:spacing w:before="120"/>
        <w:ind w:left="720"/>
        <w:rPr>
          <w:color w:val="000000"/>
        </w:rPr>
      </w:pPr>
      <w:r w:rsidRPr="00F12F8E">
        <w:rPr>
          <w:color w:val="000000"/>
        </w:rPr>
        <w:t xml:space="preserve">Purchasing (charge) </w:t>
      </w:r>
      <w:r w:rsidRPr="00866E5F">
        <w:rPr>
          <w:color w:val="000000"/>
        </w:rPr>
        <w:t xml:space="preserve">Cards accepted: Yes ___   No ___.  Payment by Purchasing Card may qualify for Prompt Payment Discount and no additional card fee or processing charge </w:t>
      </w:r>
      <w:proofErr w:type="gramStart"/>
      <w:r w:rsidRPr="00866E5F">
        <w:rPr>
          <w:color w:val="000000"/>
        </w:rPr>
        <w:t>shall be permitted</w:t>
      </w:r>
      <w:proofErr w:type="gramEnd"/>
      <w:r w:rsidRPr="00866E5F">
        <w:rPr>
          <w:color w:val="000000"/>
        </w:rPr>
        <w:t xml:space="preserve">.  </w:t>
      </w:r>
      <w:r>
        <w:rPr>
          <w:color w:val="000000"/>
        </w:rPr>
        <w:t xml:space="preserve">The standard card used by state agencies is VISA.  </w:t>
      </w:r>
      <w:r w:rsidRPr="00866E5F">
        <w:rPr>
          <w:color w:val="000000"/>
        </w:rPr>
        <w:t>Bidder is</w:t>
      </w:r>
      <w:r w:rsidRPr="00F12F8E">
        <w:rPr>
          <w:color w:val="000000"/>
        </w:rPr>
        <w:t xml:space="preserve"> to identify the purchasing (charge) cards they accept:</w:t>
      </w:r>
    </w:p>
    <w:p w:rsidR="007E7D94" w:rsidRPr="00F12F8E" w:rsidRDefault="007E7D94" w:rsidP="007E7D94">
      <w:pPr>
        <w:spacing w:before="120" w:after="120"/>
        <w:ind w:left="720"/>
        <w:rPr>
          <w:color w:val="000000"/>
        </w:rPr>
      </w:pPr>
      <w:r w:rsidRPr="00F12F8E">
        <w:rPr>
          <w:color w:val="000000"/>
        </w:rPr>
        <w:t>____</w:t>
      </w:r>
      <w:r>
        <w:rPr>
          <w:color w:val="000000"/>
        </w:rPr>
        <w:t>__________________________________________</w:t>
      </w:r>
      <w:r w:rsidRPr="00F12F8E">
        <w:rPr>
          <w:color w:val="000000"/>
        </w:rPr>
        <w:t>_________________________________</w:t>
      </w:r>
    </w:p>
    <w:p w:rsidR="007E7D94" w:rsidRDefault="007E7D94" w:rsidP="007E7D94"/>
    <w:p w:rsidR="007E7D94" w:rsidRPr="006B3A69" w:rsidRDefault="007E7D94" w:rsidP="007E7D94">
      <w:pPr>
        <w:spacing w:before="120" w:after="60"/>
        <w:ind w:left="720" w:hanging="720"/>
        <w:rPr>
          <w:b/>
        </w:rPr>
      </w:pPr>
      <w:r>
        <w:rPr>
          <w:b/>
        </w:rPr>
        <w:t>2.</w:t>
      </w:r>
      <w:r>
        <w:rPr>
          <w:b/>
        </w:rPr>
        <w:tab/>
      </w:r>
      <w:r w:rsidRPr="006B3A69">
        <w:rPr>
          <w:b/>
        </w:rPr>
        <w:t>Brand of Survey Equipment Offered:</w:t>
      </w:r>
    </w:p>
    <w:p w:rsidR="007E7D94" w:rsidRPr="00480826" w:rsidRDefault="007E7D94" w:rsidP="007E7D94">
      <w:pPr>
        <w:spacing w:before="120" w:after="120"/>
        <w:ind w:left="1080"/>
      </w:pPr>
      <w:bookmarkStart w:id="6" w:name="_PRICE_SHEETS"/>
      <w:bookmarkEnd w:id="6"/>
      <w:r w:rsidRPr="00480826">
        <w:rPr>
          <w:b/>
        </w:rPr>
        <w:t>Survey equipment and price discount bid for this contract:</w:t>
      </w:r>
      <w:r w:rsidRPr="00480826">
        <w:t xml:space="preserve">  (Bidder may bid only one of the following listed brands of equipment for this contract.)</w:t>
      </w:r>
    </w:p>
    <w:p w:rsidR="007E7D94" w:rsidRPr="00480826" w:rsidRDefault="007E7D94" w:rsidP="007E7D94">
      <w:pPr>
        <w:spacing w:line="360" w:lineRule="auto"/>
        <w:ind w:left="1440"/>
      </w:pPr>
      <w:r w:rsidRPr="00480826">
        <w:t>Trimble brand: ____ (check if bid).</w:t>
      </w:r>
    </w:p>
    <w:p w:rsidR="007E7D94" w:rsidRPr="00480826" w:rsidRDefault="007E7D94" w:rsidP="007E7D94">
      <w:pPr>
        <w:spacing w:line="360" w:lineRule="auto"/>
        <w:ind w:left="1440"/>
      </w:pPr>
      <w:r w:rsidRPr="00480826">
        <w:t>Leica brand: ____ (check if bid).</w:t>
      </w:r>
    </w:p>
    <w:p w:rsidR="007E7D94" w:rsidRPr="00480826" w:rsidRDefault="007E7D94" w:rsidP="007E7D94">
      <w:pPr>
        <w:spacing w:line="360" w:lineRule="auto"/>
        <w:ind w:left="1440"/>
      </w:pPr>
      <w:r w:rsidRPr="00480826">
        <w:t>Topcon brand: ____ (check if bid).</w:t>
      </w:r>
    </w:p>
    <w:p w:rsidR="007E7D94" w:rsidRPr="00480826" w:rsidRDefault="007E7D94" w:rsidP="007E7D94">
      <w:pPr>
        <w:spacing w:after="120"/>
        <w:ind w:left="720" w:hanging="720"/>
      </w:pPr>
      <w:r>
        <w:rPr>
          <w:b/>
        </w:rPr>
        <w:t>3.</w:t>
      </w:r>
      <w:r>
        <w:rPr>
          <w:b/>
        </w:rPr>
        <w:tab/>
      </w:r>
      <w:r w:rsidRPr="00480826">
        <w:rPr>
          <w:b/>
        </w:rPr>
        <w:t xml:space="preserve">Bid Discounts Off List:  </w:t>
      </w:r>
      <w:r w:rsidRPr="00480826">
        <w:t xml:space="preserve">(Bidders are to enclose a copy of the referenced price list with </w:t>
      </w:r>
      <w:r>
        <w:t>their</w:t>
      </w:r>
      <w:r w:rsidRPr="00480826">
        <w:t xml:space="preserve"> bid.)</w:t>
      </w:r>
    </w:p>
    <w:p w:rsidR="007E7D94" w:rsidRPr="00480826" w:rsidRDefault="007E7D94" w:rsidP="007E7D94">
      <w:pPr>
        <w:ind w:left="1080" w:hanging="360"/>
      </w:pPr>
      <w:r>
        <w:rPr>
          <w:b/>
        </w:rPr>
        <w:t>A.</w:t>
      </w:r>
      <w:r>
        <w:rPr>
          <w:b/>
        </w:rPr>
        <w:tab/>
      </w:r>
      <w:r w:rsidRPr="00480826">
        <w:rPr>
          <w:b/>
        </w:rPr>
        <w:t xml:space="preserve">When the above identified equipment manufacturer publishes a product price list and a single bid discount can be applied to all categories of survey equipment and components/parts – </w:t>
      </w:r>
      <w:r w:rsidRPr="00480826">
        <w:t>then a fixed _____% discount off the following manufacturer’s price list (name/description of price list: ______________________________________) dated (_________________)</w:t>
      </w:r>
      <w:r>
        <w:t xml:space="preserve"> shall be applied</w:t>
      </w:r>
      <w:r w:rsidRPr="00480826">
        <w:t>.</w:t>
      </w:r>
    </w:p>
    <w:p w:rsidR="007E7D94" w:rsidRPr="00480826" w:rsidRDefault="007E7D94" w:rsidP="007E7D94">
      <w:pPr>
        <w:ind w:left="720"/>
      </w:pPr>
    </w:p>
    <w:p w:rsidR="007E7D94" w:rsidRPr="00480826" w:rsidRDefault="007E7D94" w:rsidP="007E7D94">
      <w:pPr>
        <w:ind w:left="1080" w:hanging="360"/>
      </w:pPr>
      <w:r>
        <w:rPr>
          <w:b/>
        </w:rPr>
        <w:lastRenderedPageBreak/>
        <w:t>B.</w:t>
      </w:r>
      <w:r>
        <w:rPr>
          <w:b/>
        </w:rPr>
        <w:tab/>
      </w:r>
      <w:r w:rsidRPr="00480826">
        <w:rPr>
          <w:b/>
        </w:rPr>
        <w:t xml:space="preserve">When the above identified equipment manufacturer publishes a product price list and a single bid discount </w:t>
      </w:r>
      <w:proofErr w:type="spellStart"/>
      <w:r w:rsidRPr="00480826">
        <w:rPr>
          <w:b/>
          <w:u w:val="single"/>
        </w:rPr>
        <w:t>can not</w:t>
      </w:r>
      <w:proofErr w:type="spellEnd"/>
      <w:r w:rsidRPr="00480826">
        <w:rPr>
          <w:b/>
        </w:rPr>
        <w:t xml:space="preserve"> be applied to all categories of survey equipment and components/parts, </w:t>
      </w:r>
      <w:r w:rsidRPr="00480826">
        <w:t xml:space="preserve">then </w:t>
      </w:r>
      <w:r>
        <w:t>the following</w:t>
      </w:r>
      <w:r w:rsidRPr="00480826">
        <w:t xml:space="preserve"> percentage discount</w:t>
      </w:r>
      <w:r>
        <w:t>s</w:t>
      </w:r>
      <w:r w:rsidRPr="00480826">
        <w:t xml:space="preserve"> off the following manufacturer’s price list (name/description of price </w:t>
      </w:r>
      <w:r>
        <w:t>list: _________________________________________</w:t>
      </w:r>
      <w:r w:rsidRPr="00480826">
        <w:t>___) dated (_________________) shall be applied</w:t>
      </w:r>
      <w:r>
        <w:rPr>
          <w:b/>
        </w:rPr>
        <w:t>.</w:t>
      </w:r>
    </w:p>
    <w:p w:rsidR="007E7D94" w:rsidRPr="00480826" w:rsidRDefault="007E7D94" w:rsidP="007E7D94">
      <w:pPr>
        <w:numPr>
          <w:ilvl w:val="0"/>
          <w:numId w:val="4"/>
        </w:numPr>
        <w:tabs>
          <w:tab w:val="clear" w:pos="2880"/>
        </w:tabs>
        <w:spacing w:after="60"/>
        <w:ind w:left="1440"/>
        <w:textAlignment w:val="baseline"/>
      </w:pPr>
      <w:r w:rsidRPr="00480826">
        <w:t>A fixed _____% discount shall be applied for the following categor</w:t>
      </w:r>
      <w:r>
        <w:t>y(</w:t>
      </w:r>
      <w:proofErr w:type="spellStart"/>
      <w:r w:rsidRPr="00480826">
        <w:t>ies</w:t>
      </w:r>
      <w:proofErr w:type="spellEnd"/>
      <w:r>
        <w:t>)</w:t>
      </w:r>
      <w:r w:rsidRPr="00480826">
        <w:t xml:space="preserve"> of survey equipment and components/parts: ______</w:t>
      </w:r>
      <w:r>
        <w:t>_________________________________________</w:t>
      </w:r>
    </w:p>
    <w:p w:rsidR="007E7D94" w:rsidRPr="00480826" w:rsidRDefault="007E7D94" w:rsidP="007E7D94">
      <w:pPr>
        <w:spacing w:after="60"/>
        <w:ind w:left="1440"/>
      </w:pPr>
      <w:r w:rsidRPr="00480826">
        <w:t>______________________________________________________</w:t>
      </w:r>
      <w:r>
        <w:t>_____________________</w:t>
      </w:r>
    </w:p>
    <w:p w:rsidR="007E7D94" w:rsidRPr="00480826" w:rsidRDefault="007E7D94" w:rsidP="007E7D94">
      <w:pPr>
        <w:spacing w:after="60"/>
        <w:ind w:left="1440"/>
      </w:pPr>
      <w:r w:rsidRPr="00480826">
        <w:t>________________________</w:t>
      </w:r>
      <w:r>
        <w:t>___________</w:t>
      </w:r>
      <w:r w:rsidRPr="00480826">
        <w:t>__________</w:t>
      </w:r>
      <w:r>
        <w:t>______________________________</w:t>
      </w:r>
    </w:p>
    <w:p w:rsidR="007E7D94" w:rsidRPr="00480826" w:rsidRDefault="007E7D94" w:rsidP="007E7D94">
      <w:pPr>
        <w:ind w:left="1440" w:hanging="360"/>
      </w:pPr>
    </w:p>
    <w:p w:rsidR="007E7D94" w:rsidRPr="00480826" w:rsidRDefault="007E7D94" w:rsidP="007E7D94">
      <w:pPr>
        <w:numPr>
          <w:ilvl w:val="0"/>
          <w:numId w:val="4"/>
        </w:numPr>
        <w:tabs>
          <w:tab w:val="clear" w:pos="2880"/>
        </w:tabs>
        <w:spacing w:after="60"/>
        <w:ind w:left="1440"/>
        <w:textAlignment w:val="baseline"/>
      </w:pPr>
      <w:r w:rsidRPr="00480826">
        <w:t>A fixed _____% discount shall be applied for the following categor</w:t>
      </w:r>
      <w:r>
        <w:t>y(</w:t>
      </w:r>
      <w:proofErr w:type="spellStart"/>
      <w:r w:rsidRPr="00480826">
        <w:t>ies</w:t>
      </w:r>
      <w:proofErr w:type="spellEnd"/>
      <w:r>
        <w:t>)</w:t>
      </w:r>
      <w:r w:rsidRPr="00480826">
        <w:t xml:space="preserve"> of survey equipment and components/parts: ______</w:t>
      </w:r>
      <w:r>
        <w:t>_________________________________________</w:t>
      </w:r>
    </w:p>
    <w:p w:rsidR="007E7D94" w:rsidRPr="00480826" w:rsidRDefault="007E7D94" w:rsidP="007E7D94">
      <w:pPr>
        <w:spacing w:after="60"/>
        <w:ind w:left="1440" w:hanging="360"/>
      </w:pPr>
      <w:r w:rsidRPr="00480826">
        <w:t>______________________________________________________</w:t>
      </w:r>
      <w:r>
        <w:t>___________</w:t>
      </w:r>
      <w:r w:rsidRPr="00480826">
        <w:t>____________</w:t>
      </w:r>
    </w:p>
    <w:p w:rsidR="007E7D94" w:rsidRPr="00480826" w:rsidRDefault="007E7D94" w:rsidP="007E7D94">
      <w:pPr>
        <w:spacing w:after="60"/>
        <w:ind w:left="1440" w:hanging="360"/>
      </w:pPr>
      <w:r w:rsidRPr="00480826">
        <w:t>_______________________</w:t>
      </w:r>
      <w:r>
        <w:t>___________</w:t>
      </w:r>
      <w:r w:rsidRPr="00480826">
        <w:t>___________________________________________</w:t>
      </w:r>
    </w:p>
    <w:p w:rsidR="007E7D94" w:rsidRDefault="007E7D94" w:rsidP="007E7D94">
      <w:pPr>
        <w:ind w:left="1440" w:hanging="360"/>
      </w:pPr>
    </w:p>
    <w:p w:rsidR="007E7D94" w:rsidRPr="00480826" w:rsidRDefault="007E7D94" w:rsidP="007E7D94">
      <w:pPr>
        <w:numPr>
          <w:ilvl w:val="0"/>
          <w:numId w:val="4"/>
        </w:numPr>
        <w:tabs>
          <w:tab w:val="clear" w:pos="2880"/>
        </w:tabs>
        <w:spacing w:after="60"/>
        <w:ind w:left="1440"/>
        <w:textAlignment w:val="baseline"/>
      </w:pPr>
      <w:r w:rsidRPr="00480826">
        <w:t>A fixed _____% discount shall be applied for the following categor</w:t>
      </w:r>
      <w:r>
        <w:t>y(</w:t>
      </w:r>
      <w:proofErr w:type="spellStart"/>
      <w:r w:rsidRPr="00480826">
        <w:t>ies</w:t>
      </w:r>
      <w:proofErr w:type="spellEnd"/>
      <w:r>
        <w:t>)</w:t>
      </w:r>
      <w:r w:rsidRPr="00480826">
        <w:t xml:space="preserve"> of survey equipment and components/parts: ____</w:t>
      </w:r>
      <w:r>
        <w:t>_______________</w:t>
      </w:r>
      <w:r w:rsidRPr="00480826">
        <w:t>__</w:t>
      </w:r>
      <w:r>
        <w:t>__________________________</w:t>
      </w:r>
    </w:p>
    <w:p w:rsidR="007E7D94" w:rsidRPr="00480826" w:rsidRDefault="007E7D94" w:rsidP="007E7D94">
      <w:pPr>
        <w:spacing w:after="60"/>
        <w:ind w:left="1440"/>
      </w:pPr>
      <w:r w:rsidRPr="00480826">
        <w:t>_________________________________________________</w:t>
      </w:r>
      <w:r>
        <w:t>____________</w:t>
      </w:r>
      <w:r w:rsidRPr="00480826">
        <w:t>_________________</w:t>
      </w:r>
    </w:p>
    <w:p w:rsidR="007E7D94" w:rsidRPr="00480826" w:rsidRDefault="007E7D94" w:rsidP="007E7D94">
      <w:pPr>
        <w:spacing w:after="60"/>
        <w:ind w:left="1440"/>
      </w:pPr>
      <w:r w:rsidRPr="00480826">
        <w:t>_____________________________________________________________</w:t>
      </w:r>
      <w:r>
        <w:t>____________</w:t>
      </w:r>
      <w:r w:rsidRPr="00480826">
        <w:t>_____</w:t>
      </w:r>
    </w:p>
    <w:p w:rsidR="007E7D94" w:rsidRPr="00480826" w:rsidRDefault="007E7D94" w:rsidP="007E7D94">
      <w:pPr>
        <w:spacing w:after="120"/>
        <w:ind w:left="1440" w:hanging="360"/>
      </w:pPr>
    </w:p>
    <w:p w:rsidR="007E7D94" w:rsidRPr="00480826" w:rsidRDefault="007E7D94" w:rsidP="007E7D94">
      <w:pPr>
        <w:ind w:left="1080" w:hanging="360"/>
      </w:pPr>
      <w:r>
        <w:rPr>
          <w:b/>
        </w:rPr>
        <w:t>C.</w:t>
      </w:r>
      <w:r>
        <w:rPr>
          <w:b/>
        </w:rPr>
        <w:tab/>
      </w:r>
      <w:r w:rsidRPr="003E315B">
        <w:rPr>
          <w:b/>
        </w:rPr>
        <w:t>Allegro data collector:</w:t>
      </w:r>
      <w:r w:rsidRPr="00480826">
        <w:t xml:space="preserve"> ____ (check if offered/bid).  ____</w:t>
      </w:r>
      <w:proofErr w:type="gramStart"/>
      <w:r w:rsidRPr="00480826">
        <w:t>%</w:t>
      </w:r>
      <w:proofErr w:type="gramEnd"/>
      <w:r w:rsidRPr="00480826">
        <w:t xml:space="preserve"> discount off the following price list: ______________________________________________) dated (_________________).  (Enclose copy with bid.)</w:t>
      </w:r>
    </w:p>
    <w:p w:rsidR="007E7D94" w:rsidRDefault="007E7D94" w:rsidP="007E7D94">
      <w:pPr>
        <w:spacing w:after="120"/>
        <w:ind w:left="1440"/>
      </w:pPr>
    </w:p>
    <w:p w:rsidR="007E7D94" w:rsidRPr="00480826" w:rsidRDefault="007E7D94" w:rsidP="007E7D94">
      <w:pPr>
        <w:spacing w:after="120"/>
        <w:ind w:left="1440"/>
      </w:pPr>
    </w:p>
    <w:p w:rsidR="007E7D94" w:rsidRPr="00480826" w:rsidRDefault="007E7D94" w:rsidP="007E7D94">
      <w:pPr>
        <w:ind w:left="1080" w:hanging="360"/>
      </w:pPr>
      <w:r>
        <w:rPr>
          <w:b/>
        </w:rPr>
        <w:t>D.</w:t>
      </w:r>
      <w:r>
        <w:rPr>
          <w:b/>
        </w:rPr>
        <w:tab/>
      </w:r>
      <w:r w:rsidRPr="003E315B">
        <w:rPr>
          <w:b/>
        </w:rPr>
        <w:t xml:space="preserve">Carlson </w:t>
      </w:r>
      <w:proofErr w:type="spellStart"/>
      <w:r w:rsidRPr="003E315B">
        <w:rPr>
          <w:b/>
        </w:rPr>
        <w:t>SurvCE</w:t>
      </w:r>
      <w:proofErr w:type="spellEnd"/>
      <w:r w:rsidRPr="003E315B">
        <w:rPr>
          <w:b/>
        </w:rPr>
        <w:t xml:space="preserve"> software:</w:t>
      </w:r>
      <w:r w:rsidRPr="00480826">
        <w:t xml:space="preserve"> ____ (check if offered/bid).  ____</w:t>
      </w:r>
      <w:proofErr w:type="gramStart"/>
      <w:r w:rsidRPr="00480826">
        <w:t>%</w:t>
      </w:r>
      <w:proofErr w:type="gramEnd"/>
      <w:r w:rsidRPr="00480826">
        <w:t xml:space="preserve"> discount off the following price list: ______________________________________________) dated (_________________).  (Enclose copy with bid.)  </w:t>
      </w:r>
    </w:p>
    <w:p w:rsidR="007E7D94" w:rsidRPr="00480826" w:rsidRDefault="007E7D94" w:rsidP="007E7D94">
      <w:pPr>
        <w:spacing w:line="360" w:lineRule="auto"/>
        <w:ind w:left="1800"/>
      </w:pPr>
    </w:p>
    <w:p w:rsidR="007E7D94" w:rsidRPr="00480826" w:rsidRDefault="007E7D94" w:rsidP="007E7D94">
      <w:pPr>
        <w:spacing w:after="120"/>
        <w:ind w:left="1080" w:hanging="360"/>
      </w:pPr>
      <w:r>
        <w:rPr>
          <w:b/>
        </w:rPr>
        <w:t>E.</w:t>
      </w:r>
      <w:r>
        <w:rPr>
          <w:b/>
        </w:rPr>
        <w:tab/>
      </w:r>
      <w:r w:rsidRPr="00480826">
        <w:rPr>
          <w:b/>
        </w:rPr>
        <w:t>Other supplemental equipment and supplies</w:t>
      </w:r>
      <w:r w:rsidRPr="00480826">
        <w:t xml:space="preserve"> commonly ordered at the same time shall be available through this contract on an optional basis at the following discount:  (Add additional blanks below if necessary.)</w:t>
      </w:r>
    </w:p>
    <w:p w:rsidR="007E7D94" w:rsidRPr="00480826" w:rsidRDefault="007E7D94" w:rsidP="007E7D94">
      <w:pPr>
        <w:numPr>
          <w:ilvl w:val="0"/>
          <w:numId w:val="1"/>
        </w:numPr>
        <w:spacing w:line="360" w:lineRule="auto"/>
        <w:textAlignment w:val="baseline"/>
      </w:pPr>
      <w:r w:rsidRPr="00480826">
        <w:lastRenderedPageBreak/>
        <w:t>____% discount – brand: __________________________________________</w:t>
      </w:r>
    </w:p>
    <w:p w:rsidR="007E7D94" w:rsidRPr="00480826" w:rsidRDefault="007E7D94" w:rsidP="007E7D94">
      <w:pPr>
        <w:numPr>
          <w:ilvl w:val="0"/>
          <w:numId w:val="1"/>
        </w:numPr>
        <w:spacing w:line="360" w:lineRule="auto"/>
        <w:textAlignment w:val="baseline"/>
      </w:pPr>
      <w:r w:rsidRPr="00480826">
        <w:t>____% discount – brand: __________________________________________</w:t>
      </w:r>
    </w:p>
    <w:p w:rsidR="007E7D94" w:rsidRPr="00480826" w:rsidRDefault="007E7D94" w:rsidP="007E7D94">
      <w:pPr>
        <w:numPr>
          <w:ilvl w:val="0"/>
          <w:numId w:val="1"/>
        </w:numPr>
        <w:spacing w:line="360" w:lineRule="auto"/>
        <w:textAlignment w:val="baseline"/>
      </w:pPr>
      <w:r w:rsidRPr="00480826">
        <w:t>____% discount – brand: __________________________________________</w:t>
      </w:r>
    </w:p>
    <w:p w:rsidR="007E7D94" w:rsidRPr="00480826" w:rsidRDefault="007E7D94" w:rsidP="007E7D94">
      <w:pPr>
        <w:numPr>
          <w:ilvl w:val="0"/>
          <w:numId w:val="1"/>
        </w:numPr>
        <w:spacing w:line="360" w:lineRule="auto"/>
        <w:textAlignment w:val="baseline"/>
      </w:pPr>
      <w:r w:rsidRPr="00480826">
        <w:t>____% discount – brand: __________________________________________</w:t>
      </w:r>
    </w:p>
    <w:p w:rsidR="007E7D94" w:rsidRPr="00480826" w:rsidRDefault="007E7D94" w:rsidP="007E7D94">
      <w:pPr>
        <w:numPr>
          <w:ilvl w:val="0"/>
          <w:numId w:val="1"/>
        </w:numPr>
        <w:spacing w:line="360" w:lineRule="auto"/>
        <w:textAlignment w:val="baseline"/>
      </w:pPr>
      <w:r w:rsidRPr="00480826">
        <w:t>____% discount – brand: __________________________________________</w:t>
      </w:r>
    </w:p>
    <w:p w:rsidR="007E7D94" w:rsidRPr="00480826" w:rsidRDefault="007E7D94" w:rsidP="007E7D94">
      <w:pPr>
        <w:numPr>
          <w:ilvl w:val="0"/>
          <w:numId w:val="1"/>
        </w:numPr>
        <w:spacing w:line="360" w:lineRule="auto"/>
        <w:textAlignment w:val="baseline"/>
      </w:pPr>
      <w:r w:rsidRPr="00480826">
        <w:t>____% discount – brand: __________________________________________</w:t>
      </w:r>
    </w:p>
    <w:p w:rsidR="007E7D94" w:rsidRPr="00480826" w:rsidRDefault="007E7D94" w:rsidP="007E7D94">
      <w:pPr>
        <w:numPr>
          <w:ilvl w:val="0"/>
          <w:numId w:val="1"/>
        </w:numPr>
        <w:spacing w:line="360" w:lineRule="auto"/>
        <w:textAlignment w:val="baseline"/>
      </w:pPr>
      <w:r w:rsidRPr="00480826">
        <w:t>____% discount – brand: __________________________________________</w:t>
      </w:r>
    </w:p>
    <w:p w:rsidR="007E7D94" w:rsidRPr="00480826" w:rsidRDefault="007E7D94" w:rsidP="007E7D94">
      <w:pPr>
        <w:ind w:left="1440"/>
        <w:rPr>
          <w:b/>
        </w:rPr>
      </w:pPr>
    </w:p>
    <w:p w:rsidR="007E7D94" w:rsidRPr="00480826" w:rsidRDefault="007E7D94" w:rsidP="007E7D94">
      <w:pPr>
        <w:ind w:left="1080" w:hanging="360"/>
      </w:pPr>
      <w:r>
        <w:rPr>
          <w:b/>
        </w:rPr>
        <w:t>F.</w:t>
      </w:r>
      <w:r>
        <w:rPr>
          <w:b/>
        </w:rPr>
        <w:tab/>
      </w:r>
      <w:r w:rsidRPr="00480826">
        <w:rPr>
          <w:b/>
        </w:rPr>
        <w:t>Maintenance and Repair Parts</w:t>
      </w:r>
      <w:r w:rsidRPr="00480826">
        <w:t xml:space="preserve"> shall be </w:t>
      </w:r>
      <w:r>
        <w:t>provided</w:t>
      </w:r>
      <w:r w:rsidRPr="00480826">
        <w:t xml:space="preserve"> at a ____</w:t>
      </w:r>
      <w:proofErr w:type="gramStart"/>
      <w:r w:rsidRPr="00480826">
        <w:t>%</w:t>
      </w:r>
      <w:proofErr w:type="gramEnd"/>
      <w:r w:rsidRPr="00480826">
        <w:t xml:space="preserve"> discount off Contractor’s standard list of prices/charges.</w:t>
      </w:r>
    </w:p>
    <w:p w:rsidR="007E7D94" w:rsidRPr="00480826" w:rsidRDefault="007E7D94" w:rsidP="007E7D94">
      <w:pPr>
        <w:ind w:left="1440"/>
      </w:pPr>
    </w:p>
    <w:p w:rsidR="007E7D94" w:rsidRPr="00480826" w:rsidRDefault="007E7D94" w:rsidP="007E7D94">
      <w:pPr>
        <w:ind w:left="1080" w:hanging="360"/>
      </w:pPr>
      <w:r>
        <w:rPr>
          <w:b/>
        </w:rPr>
        <w:t>G.</w:t>
      </w:r>
      <w:r>
        <w:rPr>
          <w:b/>
        </w:rPr>
        <w:tab/>
      </w:r>
      <w:r w:rsidRPr="00480826">
        <w:rPr>
          <w:b/>
        </w:rPr>
        <w:t>Maintenance and Repair Service/Labor</w:t>
      </w:r>
      <w:r w:rsidRPr="00480826">
        <w:t xml:space="preserve"> shall be </w:t>
      </w:r>
      <w:r>
        <w:t>provided</w:t>
      </w:r>
      <w:r w:rsidRPr="00480826">
        <w:t xml:space="preserve"> at a ____</w:t>
      </w:r>
      <w:proofErr w:type="gramStart"/>
      <w:r w:rsidRPr="00480826">
        <w:t>%</w:t>
      </w:r>
      <w:proofErr w:type="gramEnd"/>
      <w:r w:rsidRPr="00480826">
        <w:t xml:space="preserve"> discount off Contractor’s standard list of prices/charges.</w:t>
      </w:r>
    </w:p>
    <w:p w:rsidR="007E7D94" w:rsidRPr="00480826" w:rsidRDefault="007E7D94" w:rsidP="007E7D94">
      <w:pPr>
        <w:ind w:left="1440"/>
      </w:pPr>
    </w:p>
    <w:p w:rsidR="007E7D94" w:rsidRPr="00480826" w:rsidRDefault="007E7D94" w:rsidP="007E7D94">
      <w:pPr>
        <w:spacing w:after="120"/>
        <w:ind w:left="1080" w:hanging="360"/>
      </w:pPr>
      <w:r>
        <w:rPr>
          <w:b/>
        </w:rPr>
        <w:br w:type="page"/>
      </w:r>
      <w:r>
        <w:rPr>
          <w:b/>
        </w:rPr>
        <w:lastRenderedPageBreak/>
        <w:t>H.</w:t>
      </w:r>
      <w:r>
        <w:rPr>
          <w:b/>
        </w:rPr>
        <w:tab/>
      </w:r>
      <w:r w:rsidRPr="00480826">
        <w:rPr>
          <w:b/>
        </w:rPr>
        <w:t>Training</w:t>
      </w:r>
      <w:r>
        <w:rPr>
          <w:b/>
        </w:rPr>
        <w:t xml:space="preserve"> charges</w:t>
      </w:r>
      <w:r w:rsidRPr="00480826">
        <w:t xml:space="preserve"> </w:t>
      </w:r>
      <w:proofErr w:type="gramStart"/>
      <w:r w:rsidRPr="00480826">
        <w:t>shall be provided</w:t>
      </w:r>
      <w:proofErr w:type="gramEnd"/>
      <w:r w:rsidRPr="00480826">
        <w:t xml:space="preserve"> through this contract for operation of survey equipment and software:  (Reference Section 6.16 for more information)</w:t>
      </w:r>
    </w:p>
    <w:p w:rsidR="007E7D94" w:rsidRPr="00480826" w:rsidRDefault="007E7D94" w:rsidP="007E7D94">
      <w:pPr>
        <w:pStyle w:val="BodyText2"/>
        <w:numPr>
          <w:ilvl w:val="0"/>
          <w:numId w:val="2"/>
        </w:numPr>
        <w:tabs>
          <w:tab w:val="clear" w:pos="720"/>
        </w:tabs>
        <w:overflowPunct/>
        <w:autoSpaceDE/>
        <w:autoSpaceDN/>
        <w:adjustRightInd/>
        <w:spacing w:line="240" w:lineRule="auto"/>
        <w:ind w:left="1800"/>
        <w:textAlignment w:val="auto"/>
        <w:rPr>
          <w:b/>
          <w:snapToGrid w:val="0"/>
        </w:rPr>
      </w:pPr>
      <w:r w:rsidRPr="00480826">
        <w:rPr>
          <w:b/>
          <w:snapToGrid w:val="0"/>
        </w:rPr>
        <w:t>2 hours initial training provided on new equipment at no additional charge.</w:t>
      </w:r>
    </w:p>
    <w:p w:rsidR="007E7D94" w:rsidRPr="00573232" w:rsidRDefault="007E7D94" w:rsidP="007E7D94">
      <w:pPr>
        <w:pStyle w:val="BodyText2"/>
        <w:numPr>
          <w:ilvl w:val="0"/>
          <w:numId w:val="2"/>
        </w:numPr>
        <w:tabs>
          <w:tab w:val="clear" w:pos="720"/>
        </w:tabs>
        <w:overflowPunct/>
        <w:autoSpaceDE/>
        <w:autoSpaceDN/>
        <w:adjustRightInd/>
        <w:spacing w:after="0" w:line="240" w:lineRule="auto"/>
        <w:ind w:left="1800"/>
        <w:textAlignment w:val="auto"/>
        <w:rPr>
          <w:b/>
          <w:snapToGrid w:val="0"/>
        </w:rPr>
      </w:pPr>
      <w:r w:rsidRPr="00573232">
        <w:rPr>
          <w:b/>
          <w:snapToGrid w:val="0"/>
        </w:rPr>
        <w:t>6 hours of additional new equipment training to supplement 2</w:t>
      </w:r>
      <w:r>
        <w:rPr>
          <w:b/>
          <w:snapToGrid w:val="0"/>
        </w:rPr>
        <w:t>-</w:t>
      </w:r>
      <w:r w:rsidRPr="00573232">
        <w:rPr>
          <w:b/>
          <w:snapToGrid w:val="0"/>
        </w:rPr>
        <w:t>hour free training session - $_______</w:t>
      </w:r>
      <w:r>
        <w:rPr>
          <w:b/>
          <w:snapToGrid w:val="0"/>
        </w:rPr>
        <w:t>.</w:t>
      </w:r>
    </w:p>
    <w:p w:rsidR="007E7D94" w:rsidRPr="00480826" w:rsidRDefault="007E7D94" w:rsidP="007E7D94">
      <w:pPr>
        <w:pStyle w:val="BodyText2"/>
        <w:numPr>
          <w:ilvl w:val="0"/>
          <w:numId w:val="3"/>
        </w:numPr>
        <w:tabs>
          <w:tab w:val="clear" w:pos="3240"/>
        </w:tabs>
        <w:overflowPunct/>
        <w:autoSpaceDE/>
        <w:autoSpaceDN/>
        <w:adjustRightInd/>
        <w:spacing w:line="240" w:lineRule="auto"/>
        <w:ind w:left="1800"/>
        <w:textAlignment w:val="auto"/>
        <w:rPr>
          <w:b/>
          <w:snapToGrid w:val="0"/>
        </w:rPr>
      </w:pPr>
      <w:r w:rsidRPr="00480826">
        <w:rPr>
          <w:b/>
          <w:snapToGrid w:val="0"/>
        </w:rPr>
        <w:t>General hourly rate for training at customer site on customer’s equipment - $_______</w:t>
      </w:r>
      <w:r>
        <w:rPr>
          <w:b/>
          <w:snapToGrid w:val="0"/>
        </w:rPr>
        <w:t>/hour</w:t>
      </w:r>
    </w:p>
    <w:p w:rsidR="007E7D94" w:rsidRPr="00480826" w:rsidRDefault="007E7D94" w:rsidP="007E7D94">
      <w:pPr>
        <w:pStyle w:val="BodyText2"/>
        <w:numPr>
          <w:ilvl w:val="0"/>
          <w:numId w:val="2"/>
        </w:numPr>
        <w:tabs>
          <w:tab w:val="clear" w:pos="720"/>
        </w:tabs>
        <w:overflowPunct/>
        <w:autoSpaceDE/>
        <w:autoSpaceDN/>
        <w:adjustRightInd/>
        <w:spacing w:line="240" w:lineRule="auto"/>
        <w:ind w:left="1800"/>
        <w:textAlignment w:val="auto"/>
        <w:rPr>
          <w:b/>
          <w:snapToGrid w:val="0"/>
        </w:rPr>
      </w:pPr>
      <w:r w:rsidRPr="00480826">
        <w:rPr>
          <w:b/>
          <w:snapToGrid w:val="0"/>
        </w:rPr>
        <w:t>Daily rate for training at customer site on customer</w:t>
      </w:r>
      <w:r>
        <w:rPr>
          <w:b/>
          <w:snapToGrid w:val="0"/>
        </w:rPr>
        <w:t>’s</w:t>
      </w:r>
      <w:r w:rsidRPr="00480826">
        <w:rPr>
          <w:b/>
          <w:snapToGrid w:val="0"/>
        </w:rPr>
        <w:t xml:space="preserve"> equipment - $________ *</w:t>
      </w:r>
    </w:p>
    <w:p w:rsidR="007E7D94" w:rsidRPr="00480826" w:rsidRDefault="007E7D94" w:rsidP="007E7D94">
      <w:pPr>
        <w:pStyle w:val="BodyText2"/>
        <w:numPr>
          <w:ilvl w:val="0"/>
          <w:numId w:val="2"/>
        </w:numPr>
        <w:tabs>
          <w:tab w:val="clear" w:pos="720"/>
        </w:tabs>
        <w:overflowPunct/>
        <w:autoSpaceDE/>
        <w:autoSpaceDN/>
        <w:adjustRightInd/>
        <w:spacing w:line="240" w:lineRule="auto"/>
        <w:ind w:left="1800"/>
        <w:textAlignment w:val="auto"/>
        <w:rPr>
          <w:b/>
          <w:snapToGrid w:val="0"/>
        </w:rPr>
      </w:pPr>
      <w:r w:rsidRPr="00480826">
        <w:rPr>
          <w:b/>
          <w:snapToGrid w:val="0"/>
        </w:rPr>
        <w:t>Daily rate for training at contractor site on Contractor’s equipment – $________ *</w:t>
      </w:r>
    </w:p>
    <w:p w:rsidR="007E7D94" w:rsidRPr="00480826" w:rsidRDefault="007E7D94" w:rsidP="007E7D94">
      <w:pPr>
        <w:spacing w:before="240" w:after="120"/>
        <w:ind w:left="1440"/>
        <w:rPr>
          <w:spacing w:val="-3"/>
        </w:rPr>
      </w:pPr>
      <w:r w:rsidRPr="00480826">
        <w:rPr>
          <w:spacing w:val="-3"/>
        </w:rPr>
        <w:t>All travel and per diem costs are included in above training rates for instructors who reside within the States of Washington</w:t>
      </w:r>
      <w:r>
        <w:rPr>
          <w:spacing w:val="-3"/>
        </w:rPr>
        <w:t xml:space="preserve"> and</w:t>
      </w:r>
      <w:r w:rsidRPr="00480826">
        <w:rPr>
          <w:spacing w:val="-3"/>
        </w:rPr>
        <w:t xml:space="preserve"> Oregon.  Travel and per diem costs for instructors who reside out-of-state are billable and negotiated with the customer on a </w:t>
      </w:r>
      <w:proofErr w:type="gramStart"/>
      <w:r w:rsidRPr="00480826">
        <w:rPr>
          <w:spacing w:val="-3"/>
        </w:rPr>
        <w:t>case by case</w:t>
      </w:r>
      <w:proofErr w:type="gramEnd"/>
      <w:r w:rsidRPr="00480826">
        <w:rPr>
          <w:spacing w:val="-3"/>
        </w:rPr>
        <w:t xml:space="preserve"> basis. </w:t>
      </w:r>
    </w:p>
    <w:p w:rsidR="007E7D94" w:rsidRPr="00480826" w:rsidRDefault="007E7D94" w:rsidP="007E7D94">
      <w:pPr>
        <w:spacing w:before="240" w:after="120"/>
        <w:ind w:left="1440"/>
        <w:rPr>
          <w:spacing w:val="-3"/>
        </w:rPr>
      </w:pPr>
      <w:proofErr w:type="gramStart"/>
      <w:r w:rsidRPr="00480826">
        <w:rPr>
          <w:spacing w:val="-3"/>
        </w:rPr>
        <w:t>* Training equipment provided by either the customer or Contractor includes survey instruments, data collectors, and computers as needed.</w:t>
      </w:r>
      <w:proofErr w:type="gramEnd"/>
      <w:r w:rsidRPr="00480826">
        <w:rPr>
          <w:spacing w:val="-3"/>
        </w:rPr>
        <w:t xml:space="preserve">  Training sessions will be limited to a maximum of 12 students, unless otherwise negotiated between the customer and the Contractor.</w:t>
      </w:r>
    </w:p>
    <w:bookmarkEnd w:id="1"/>
    <w:bookmarkEnd w:id="2"/>
    <w:p w:rsidR="007E7D94" w:rsidRDefault="007E7D94"/>
    <w:sectPr w:rsidR="007E7D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CB" w:rsidRDefault="00A208CB" w:rsidP="00A208CB">
      <w:r>
        <w:separator/>
      </w:r>
    </w:p>
  </w:endnote>
  <w:endnote w:type="continuationSeparator" w:id="0">
    <w:p w:rsidR="00A208CB" w:rsidRDefault="00A208CB" w:rsidP="00A2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CB" w:rsidRDefault="00A208CB" w:rsidP="00A208CB">
      <w:r>
        <w:separator/>
      </w:r>
    </w:p>
  </w:footnote>
  <w:footnote w:type="continuationSeparator" w:id="0">
    <w:p w:rsidR="00A208CB" w:rsidRDefault="00A208CB" w:rsidP="00A20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CB" w:rsidRDefault="00A208CB">
    <w:pPr>
      <w:pStyle w:val="Header"/>
    </w:pPr>
    <w:r w:rsidRPr="00FE2765">
      <w:rPr>
        <w:rFonts w:ascii="Calibri" w:hAnsi="Calibri" w:cs="Arial"/>
        <w:b/>
        <w:noProof/>
        <w:sz w:val="22"/>
        <w:szCs w:val="22"/>
      </w:rPr>
      <w:drawing>
        <wp:inline distT="0" distB="0" distL="0" distR="0">
          <wp:extent cx="2657475" cy="514350"/>
          <wp:effectExtent l="0" t="0" r="9525" b="0"/>
          <wp:docPr id="1" name="Picture 1"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6D2B"/>
    <w:multiLevelType w:val="hybridMultilevel"/>
    <w:tmpl w:val="A454D0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2316CC1"/>
    <w:multiLevelType w:val="hybridMultilevel"/>
    <w:tmpl w:val="E0D017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272873FA"/>
    <w:multiLevelType w:val="hybridMultilevel"/>
    <w:tmpl w:val="24F42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C0530"/>
    <w:multiLevelType w:val="hybridMultilevel"/>
    <w:tmpl w:val="43D6F0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B"/>
    <w:rsid w:val="007E7D94"/>
    <w:rsid w:val="00A208CB"/>
    <w:rsid w:val="00ED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6577"/>
  <w15:chartTrackingRefBased/>
  <w15:docId w15:val="{BD753F10-4D30-4DCE-AE2B-54E33D84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B"/>
    <w:pPr>
      <w:overflowPunct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8CB"/>
    <w:pPr>
      <w:tabs>
        <w:tab w:val="center" w:pos="4680"/>
        <w:tab w:val="right" w:pos="9360"/>
      </w:tabs>
    </w:pPr>
  </w:style>
  <w:style w:type="character" w:customStyle="1" w:styleId="HeaderChar">
    <w:name w:val="Header Char"/>
    <w:basedOn w:val="DefaultParagraphFont"/>
    <w:link w:val="Header"/>
    <w:uiPriority w:val="99"/>
    <w:rsid w:val="00A208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08CB"/>
    <w:pPr>
      <w:tabs>
        <w:tab w:val="center" w:pos="4680"/>
        <w:tab w:val="right" w:pos="9360"/>
      </w:tabs>
    </w:pPr>
  </w:style>
  <w:style w:type="character" w:customStyle="1" w:styleId="FooterChar">
    <w:name w:val="Footer Char"/>
    <w:basedOn w:val="DefaultParagraphFont"/>
    <w:link w:val="Footer"/>
    <w:uiPriority w:val="99"/>
    <w:rsid w:val="00A208CB"/>
    <w:rPr>
      <w:rFonts w:ascii="Times New Roman" w:eastAsia="Times New Roman" w:hAnsi="Times New Roman" w:cs="Times New Roman"/>
      <w:sz w:val="24"/>
      <w:szCs w:val="24"/>
    </w:rPr>
  </w:style>
  <w:style w:type="paragraph" w:styleId="BodyText2">
    <w:name w:val="Body Text 2"/>
    <w:basedOn w:val="Normal"/>
    <w:link w:val="BodyText2Char"/>
    <w:rsid w:val="007E7D94"/>
    <w:pPr>
      <w:spacing w:after="120" w:line="480" w:lineRule="auto"/>
      <w:textAlignment w:val="baseline"/>
    </w:pPr>
  </w:style>
  <w:style w:type="character" w:customStyle="1" w:styleId="BodyText2Char">
    <w:name w:val="Body Text 2 Char"/>
    <w:basedOn w:val="DefaultParagraphFont"/>
    <w:link w:val="BodyText2"/>
    <w:rsid w:val="007E7D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Keegan (DES)</dc:creator>
  <cp:keywords/>
  <dc:description/>
  <cp:lastModifiedBy>Barnes, Keegan (DES)</cp:lastModifiedBy>
  <cp:revision>2</cp:revision>
  <dcterms:created xsi:type="dcterms:W3CDTF">2018-07-16T20:42:00Z</dcterms:created>
  <dcterms:modified xsi:type="dcterms:W3CDTF">2018-07-31T15:35:00Z</dcterms:modified>
</cp:coreProperties>
</file>