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22A5CB7" w:rsidR="00E027B4" w:rsidRDefault="00E53651" w:rsidP="00EE729D">
      <w:pPr>
        <w:pStyle w:val="Heading1"/>
      </w:pPr>
      <w:r>
        <w:t>15322</w:t>
      </w:r>
      <w:r w:rsidR="00E027B4">
        <w:t xml:space="preserve"> – </w:t>
      </w:r>
      <w:r>
        <w:t>Less Lethal Munitions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218712A7" w14:textId="2E1A1DB8" w:rsidR="00E53651" w:rsidRDefault="00E53651" w:rsidP="00E53651">
      <w:pPr>
        <w:pStyle w:val="ListParagraph"/>
        <w:ind w:left="360"/>
        <w:jc w:val="both"/>
        <w:rPr>
          <w:rFonts w:cs="Arial"/>
        </w:rPr>
      </w:pPr>
      <w:bookmarkStart w:id="2" w:name="FAQ_3"/>
      <w:bookmarkStart w:id="3" w:name="FAQ_4"/>
      <w:bookmarkEnd w:id="2"/>
      <w:bookmarkEnd w:id="3"/>
      <w:r>
        <w:rPr>
          <w:rFonts w:cs="Arial"/>
        </w:rPr>
        <w:t>Multiple awards in category:</w:t>
      </w:r>
    </w:p>
    <w:p w14:paraId="55E34D0F" w14:textId="77777777" w:rsidR="00E53651" w:rsidRDefault="00E53651" w:rsidP="00E53651">
      <w:pPr>
        <w:pStyle w:val="ListParagraph"/>
        <w:ind w:left="360"/>
        <w:jc w:val="both"/>
        <w:rPr>
          <w:rFonts w:cs="Arial"/>
        </w:rPr>
      </w:pPr>
      <w:r w:rsidRPr="0000155B">
        <w:rPr>
          <w:rFonts w:cs="Arial"/>
        </w:rPr>
        <w:t>This contract has multiple awarded contractors to provide goods</w:t>
      </w:r>
      <w:r>
        <w:rPr>
          <w:rFonts w:cs="Arial"/>
        </w:rPr>
        <w:t xml:space="preserve"> and </w:t>
      </w:r>
      <w:r w:rsidRPr="0000155B">
        <w:rPr>
          <w:rFonts w:cs="Arial"/>
        </w:rPr>
        <w:t>services</w:t>
      </w:r>
      <w:r>
        <w:rPr>
          <w:rFonts w:cs="Arial"/>
        </w:rPr>
        <w:t xml:space="preserve"> in each </w:t>
      </w:r>
      <w:r w:rsidRPr="00F602C5">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F602C5">
        <w:rPr>
          <w:rFonts w:cs="Arial"/>
        </w:rPr>
        <w:t>category.</w:t>
      </w:r>
      <w:r>
        <w:rPr>
          <w:rFonts w:cs="Arial"/>
        </w:rPr>
        <w:t xml:space="preserve"> Purchasers may not use a contractor to obtain goods and services from a </w:t>
      </w:r>
      <w:r w:rsidRPr="00F602C5">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372637D0"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E53651">
        <w:t xml:space="preserve">the top winning bids 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w:t>
      </w:r>
      <w:r w:rsidRPr="006D44D3">
        <w:lastRenderedPageBreak/>
        <w:t>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28581F74" w14:textId="38FAF102" w:rsidR="008D61A9" w:rsidRPr="00496A56" w:rsidRDefault="00E53651" w:rsidP="00E53651">
      <w:pPr>
        <w:keepNext/>
        <w:ind w:firstLine="360"/>
        <w:jc w:val="both"/>
        <w:rPr>
          <w:rFonts w:cs="Arial"/>
        </w:rPr>
      </w:pPr>
      <w:r>
        <w:rPr>
          <w:bCs/>
        </w:rPr>
        <w:t>The current contract consists of a list of products with agreed upon contract prices.</w:t>
      </w:r>
    </w:p>
    <w:p w14:paraId="749ABFD9" w14:textId="77777777" w:rsidR="008D61A9" w:rsidRPr="00496A56" w:rsidRDefault="008D61A9" w:rsidP="008D61A9">
      <w:pPr>
        <w:ind w:left="360"/>
        <w:jc w:val="both"/>
        <w:rPr>
          <w:rFonts w:cs="Arial"/>
        </w:rPr>
      </w:pPr>
      <w:bookmarkStart w:id="6" w:name="FAQ_7"/>
      <w:bookmarkEnd w:id="6"/>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9"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4FF77D31" w:rsidR="002D44CF" w:rsidRPr="0074484A" w:rsidRDefault="002D44CF" w:rsidP="0030407E">
    <w:pPr>
      <w:pStyle w:val="Footer"/>
      <w:rPr>
        <w:sz w:val="20"/>
      </w:rPr>
    </w:pPr>
    <w:r>
      <w:rPr>
        <w:sz w:val="20"/>
      </w:rPr>
      <w:t xml:space="preserve">Contract No. </w:t>
    </w:r>
    <w:r w:rsidR="00E53651">
      <w:rPr>
        <w:sz w:val="20"/>
      </w:rPr>
      <w:t>15322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687A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23EB"/>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A47D5"/>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53651"/>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7FA48D3B-E491-4A8E-906D-A93CC2C73B28}">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fdb9e8f5-e773-48b6-ac01-e4d5d934d6b8"/>
    <ds:schemaRef ds:uri="http://schemas.openxmlformats.org/package/2006/metadata/core-properties"/>
    <ds:schemaRef ds:uri="b6afe888-f51a-4c3d-82c6-e39c96fc34b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1303</Words>
  <Characters>8610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9894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Stringfellow, Brad (DES)</cp:lastModifiedBy>
  <cp:revision>3</cp:revision>
  <cp:lastPrinted>2018-02-01T23:33:00Z</cp:lastPrinted>
  <dcterms:created xsi:type="dcterms:W3CDTF">2024-12-23T16:30:00Z</dcterms:created>
  <dcterms:modified xsi:type="dcterms:W3CDTF">2024-12-23T16:35:00Z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