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149DE" w14:textId="583E2D35" w:rsidR="00466B16" w:rsidRDefault="00466B16" w:rsidP="00466B16">
      <w:pPr>
        <w:pStyle w:val="Title"/>
        <w:jc w:val="center"/>
      </w:pPr>
      <w:r>
        <w:t>Contract #</w:t>
      </w:r>
      <w:r w:rsidR="00EE315C">
        <w:t>26723</w:t>
      </w:r>
      <w:r w:rsidR="00D10119">
        <w:t xml:space="preserve"> </w:t>
      </w:r>
      <w:r w:rsidR="00EE315C">
        <w:t>Multi-Function Devices and Related Software, Services, and Cloud Solutions</w:t>
      </w:r>
    </w:p>
    <w:p w14:paraId="3BDA0ED0" w14:textId="22CB3621" w:rsidR="00466B16" w:rsidRDefault="00271508" w:rsidP="00466B16">
      <w:pPr>
        <w:pStyle w:val="Subtitle"/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Price </w:t>
      </w:r>
      <w:r w:rsidR="001E5D54">
        <w:rPr>
          <w:sz w:val="32"/>
          <w:szCs w:val="32"/>
        </w:rPr>
        <w:t>lists</w:t>
      </w:r>
    </w:p>
    <w:p w14:paraId="412A5194" w14:textId="77777777" w:rsidR="00271A8D" w:rsidRDefault="00271A8D" w:rsidP="007049D4"/>
    <w:p w14:paraId="3B2BF278" w14:textId="6E68AFB9" w:rsidR="007049D4" w:rsidRPr="00271A8D" w:rsidRDefault="007049D4" w:rsidP="00271A8D">
      <w:pPr>
        <w:spacing w:line="240" w:lineRule="auto"/>
        <w:jc w:val="center"/>
        <w:rPr>
          <w:sz w:val="36"/>
          <w:szCs w:val="36"/>
        </w:rPr>
      </w:pPr>
      <w:r w:rsidRPr="00271A8D">
        <w:rPr>
          <w:sz w:val="36"/>
          <w:szCs w:val="36"/>
        </w:rPr>
        <w:t xml:space="preserve">For any questions </w:t>
      </w:r>
      <w:r w:rsidR="00861674" w:rsidRPr="00271A8D">
        <w:rPr>
          <w:sz w:val="36"/>
          <w:szCs w:val="36"/>
        </w:rPr>
        <w:t>or</w:t>
      </w:r>
      <w:r w:rsidRPr="00271A8D">
        <w:rPr>
          <w:sz w:val="36"/>
          <w:szCs w:val="36"/>
        </w:rPr>
        <w:t xml:space="preserve"> assistance, contact</w:t>
      </w:r>
      <w:r w:rsidR="00CC6C88" w:rsidRPr="00271A8D">
        <w:rPr>
          <w:sz w:val="36"/>
          <w:szCs w:val="36"/>
        </w:rPr>
        <w:t xml:space="preserve"> </w:t>
      </w:r>
      <w:r w:rsidR="00271A8D" w:rsidRPr="00271A8D">
        <w:rPr>
          <w:sz w:val="36"/>
          <w:szCs w:val="36"/>
        </w:rPr>
        <w:t>Kasey Brown</w:t>
      </w:r>
      <w:r w:rsidRPr="00271A8D">
        <w:rPr>
          <w:sz w:val="36"/>
          <w:szCs w:val="36"/>
        </w:rPr>
        <w:t xml:space="preserve"> at </w:t>
      </w:r>
      <w:hyperlink r:id="rId8" w:history="1">
        <w:r w:rsidR="00BD31A5" w:rsidRPr="00271A8D">
          <w:rPr>
            <w:rStyle w:val="Hyperlink"/>
            <w:sz w:val="36"/>
            <w:szCs w:val="36"/>
          </w:rPr>
          <w:t>kasey.brown@des</w:t>
        </w:r>
        <w:r w:rsidR="00BD31A5" w:rsidRPr="00271A8D">
          <w:rPr>
            <w:rStyle w:val="Hyperlink"/>
            <w:sz w:val="36"/>
            <w:szCs w:val="36"/>
          </w:rPr>
          <w:t>.</w:t>
        </w:r>
        <w:r w:rsidR="00BD31A5" w:rsidRPr="00271A8D">
          <w:rPr>
            <w:rStyle w:val="Hyperlink"/>
            <w:sz w:val="36"/>
            <w:szCs w:val="36"/>
          </w:rPr>
          <w:t>wa.gov</w:t>
        </w:r>
      </w:hyperlink>
      <w:r w:rsidRPr="00271A8D">
        <w:rPr>
          <w:sz w:val="36"/>
          <w:szCs w:val="36"/>
        </w:rPr>
        <w:t xml:space="preserve"> or (360) </w:t>
      </w:r>
      <w:r w:rsidR="00BD31A5" w:rsidRPr="00271A8D">
        <w:rPr>
          <w:sz w:val="36"/>
          <w:szCs w:val="36"/>
        </w:rPr>
        <w:t>791-6932</w:t>
      </w:r>
      <w:r w:rsidRPr="00271A8D">
        <w:rPr>
          <w:sz w:val="36"/>
          <w:szCs w:val="36"/>
        </w:rPr>
        <w:t>.</w:t>
      </w:r>
    </w:p>
    <w:p w14:paraId="7F8353D0" w14:textId="063D6EED" w:rsidR="00466B16" w:rsidRPr="00466B16" w:rsidRDefault="00466B16" w:rsidP="00466B16">
      <w:pPr>
        <w:spacing w:after="0" w:line="240" w:lineRule="auto"/>
      </w:pPr>
    </w:p>
    <w:tbl>
      <w:tblPr>
        <w:tblStyle w:val="GridTable4-Accent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0"/>
        <w:gridCol w:w="4950"/>
      </w:tblGrid>
      <w:tr w:rsidR="00EE315C" w:rsidRPr="00905F61" w14:paraId="35CC7B1D" w14:textId="77777777" w:rsidTr="00271A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4EBF2C7" w14:textId="46E50D41" w:rsidR="00EE315C" w:rsidRPr="00905F61" w:rsidRDefault="00271508" w:rsidP="00466B16">
            <w:pPr>
              <w:rPr>
                <w:sz w:val="32"/>
                <w:szCs w:val="32"/>
              </w:rPr>
            </w:pPr>
            <w:r w:rsidRPr="00905F61">
              <w:rPr>
                <w:sz w:val="32"/>
                <w:szCs w:val="32"/>
              </w:rPr>
              <w:t>Contractor</w:t>
            </w:r>
          </w:p>
        </w:tc>
        <w:tc>
          <w:tcPr>
            <w:tcW w:w="49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ACDA246" w14:textId="166515E0" w:rsidR="00EE315C" w:rsidRPr="00905F61" w:rsidRDefault="00EE315C" w:rsidP="00466B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05F61">
              <w:rPr>
                <w:sz w:val="32"/>
                <w:szCs w:val="32"/>
              </w:rPr>
              <w:t>Price List</w:t>
            </w:r>
          </w:p>
        </w:tc>
      </w:tr>
      <w:tr w:rsidR="00EE315C" w:rsidRPr="00905F61" w14:paraId="0C5BD703" w14:textId="77777777" w:rsidTr="00271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009BD83D" w14:textId="2709176C" w:rsidR="00EE315C" w:rsidRPr="00905F61" w:rsidRDefault="00271508" w:rsidP="00466B16">
            <w:pPr>
              <w:rPr>
                <w:sz w:val="32"/>
                <w:szCs w:val="32"/>
              </w:rPr>
            </w:pPr>
            <w:r w:rsidRPr="00905F61">
              <w:rPr>
                <w:sz w:val="32"/>
                <w:szCs w:val="32"/>
              </w:rPr>
              <w:t xml:space="preserve">Canon </w:t>
            </w:r>
          </w:p>
        </w:tc>
        <w:tc>
          <w:tcPr>
            <w:tcW w:w="4950" w:type="dxa"/>
          </w:tcPr>
          <w:p w14:paraId="75C34152" w14:textId="4931FA16" w:rsidR="00EE315C" w:rsidRPr="00905F61" w:rsidRDefault="004C7FD7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hyperlink r:id="rId9" w:history="1">
              <w:r w:rsidRPr="00905F61">
                <w:rPr>
                  <w:rStyle w:val="Hyperlink"/>
                  <w:sz w:val="32"/>
                  <w:szCs w:val="32"/>
                </w:rPr>
                <w:t>Canon Pricing</w:t>
              </w:r>
            </w:hyperlink>
          </w:p>
        </w:tc>
      </w:tr>
      <w:tr w:rsidR="00EE315C" w:rsidRPr="00905F61" w14:paraId="5F957C07" w14:textId="77777777" w:rsidTr="00271A8D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457A9BEE" w14:textId="4B7F66EA" w:rsidR="00EE315C" w:rsidRPr="00905F61" w:rsidRDefault="00271508" w:rsidP="00466B16">
            <w:pPr>
              <w:rPr>
                <w:sz w:val="32"/>
                <w:szCs w:val="32"/>
              </w:rPr>
            </w:pPr>
            <w:r w:rsidRPr="00905F61">
              <w:rPr>
                <w:sz w:val="32"/>
                <w:szCs w:val="32"/>
              </w:rPr>
              <w:t>HP</w:t>
            </w:r>
          </w:p>
        </w:tc>
        <w:tc>
          <w:tcPr>
            <w:tcW w:w="4950" w:type="dxa"/>
          </w:tcPr>
          <w:p w14:paraId="0BBCDC25" w14:textId="23F5A4DF" w:rsidR="00EE315C" w:rsidRPr="00905F61" w:rsidRDefault="004C7FD7" w:rsidP="00F70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hyperlink r:id="rId10" w:history="1">
              <w:r w:rsidRPr="00905F61">
                <w:rPr>
                  <w:rStyle w:val="Hyperlink"/>
                  <w:sz w:val="32"/>
                  <w:szCs w:val="32"/>
                </w:rPr>
                <w:t>HP</w:t>
              </w:r>
              <w:r w:rsidRPr="00905F61">
                <w:rPr>
                  <w:rStyle w:val="Hyperlink"/>
                  <w:sz w:val="32"/>
                  <w:szCs w:val="32"/>
                </w:rPr>
                <w:t xml:space="preserve"> </w:t>
              </w:r>
              <w:r w:rsidRPr="00905F61">
                <w:rPr>
                  <w:rStyle w:val="Hyperlink"/>
                  <w:sz w:val="32"/>
                  <w:szCs w:val="32"/>
                </w:rPr>
                <w:t>Pricing</w:t>
              </w:r>
            </w:hyperlink>
          </w:p>
        </w:tc>
      </w:tr>
      <w:tr w:rsidR="00EE315C" w:rsidRPr="00905F61" w14:paraId="38FA6835" w14:textId="77777777" w:rsidTr="00271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58F230AF" w14:textId="501ED060" w:rsidR="00EE315C" w:rsidRPr="00905F61" w:rsidRDefault="00271508" w:rsidP="00466B16">
            <w:pPr>
              <w:rPr>
                <w:sz w:val="32"/>
                <w:szCs w:val="32"/>
              </w:rPr>
            </w:pPr>
            <w:r w:rsidRPr="00905F61">
              <w:rPr>
                <w:sz w:val="32"/>
                <w:szCs w:val="32"/>
              </w:rPr>
              <w:t>Konica Minolta</w:t>
            </w:r>
            <w:r w:rsidR="00EE315C" w:rsidRPr="00905F61">
              <w:rPr>
                <w:sz w:val="32"/>
                <w:szCs w:val="32"/>
              </w:rPr>
              <w:t xml:space="preserve"> </w:t>
            </w:r>
          </w:p>
        </w:tc>
        <w:tc>
          <w:tcPr>
            <w:tcW w:w="4950" w:type="dxa"/>
          </w:tcPr>
          <w:p w14:paraId="5E428523" w14:textId="26E68B6E" w:rsidR="00EE315C" w:rsidRPr="00905F61" w:rsidRDefault="004C7FD7" w:rsidP="00F70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hyperlink r:id="rId11" w:history="1">
              <w:r w:rsidRPr="00905F61">
                <w:rPr>
                  <w:rStyle w:val="Hyperlink"/>
                  <w:sz w:val="32"/>
                  <w:szCs w:val="32"/>
                </w:rPr>
                <w:t>K</w:t>
              </w:r>
              <w:r w:rsidRPr="00905F61">
                <w:rPr>
                  <w:rStyle w:val="Hyperlink"/>
                  <w:sz w:val="32"/>
                  <w:szCs w:val="32"/>
                </w:rPr>
                <w:t>o</w:t>
              </w:r>
              <w:r w:rsidRPr="00905F61">
                <w:rPr>
                  <w:rStyle w:val="Hyperlink"/>
                  <w:sz w:val="32"/>
                  <w:szCs w:val="32"/>
                </w:rPr>
                <w:t>nica pricing</w:t>
              </w:r>
            </w:hyperlink>
          </w:p>
        </w:tc>
      </w:tr>
      <w:tr w:rsidR="00EE315C" w:rsidRPr="00905F61" w14:paraId="264DAB0B" w14:textId="77777777" w:rsidTr="00271A8D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023497CE" w14:textId="21E4A597" w:rsidR="00EE315C" w:rsidRPr="00905F61" w:rsidRDefault="00271508" w:rsidP="00466B16">
            <w:pPr>
              <w:rPr>
                <w:sz w:val="32"/>
                <w:szCs w:val="32"/>
              </w:rPr>
            </w:pPr>
            <w:r w:rsidRPr="00905F61">
              <w:rPr>
                <w:sz w:val="32"/>
                <w:szCs w:val="32"/>
              </w:rPr>
              <w:t xml:space="preserve">Lexmark </w:t>
            </w:r>
          </w:p>
        </w:tc>
        <w:tc>
          <w:tcPr>
            <w:tcW w:w="4950" w:type="dxa"/>
          </w:tcPr>
          <w:p w14:paraId="36B058DB" w14:textId="134FC2EC" w:rsidR="00EE315C" w:rsidRPr="00905F61" w:rsidRDefault="004C7FD7" w:rsidP="00F70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hyperlink r:id="rId12" w:history="1">
              <w:r w:rsidRPr="00905F61">
                <w:rPr>
                  <w:rStyle w:val="Hyperlink"/>
                  <w:sz w:val="32"/>
                  <w:szCs w:val="32"/>
                </w:rPr>
                <w:t>Lexmark pricing</w:t>
              </w:r>
            </w:hyperlink>
          </w:p>
        </w:tc>
      </w:tr>
      <w:tr w:rsidR="00EE315C" w:rsidRPr="00905F61" w14:paraId="58D4857D" w14:textId="77777777" w:rsidTr="00271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5648F03C" w14:textId="03522767" w:rsidR="00EE315C" w:rsidRPr="00905F61" w:rsidRDefault="00271508" w:rsidP="00466B16">
            <w:pPr>
              <w:rPr>
                <w:sz w:val="32"/>
                <w:szCs w:val="32"/>
              </w:rPr>
            </w:pPr>
            <w:r w:rsidRPr="00905F61">
              <w:rPr>
                <w:sz w:val="32"/>
                <w:szCs w:val="32"/>
              </w:rPr>
              <w:t>Ricoh</w:t>
            </w:r>
          </w:p>
        </w:tc>
        <w:tc>
          <w:tcPr>
            <w:tcW w:w="4950" w:type="dxa"/>
          </w:tcPr>
          <w:p w14:paraId="47350A2F" w14:textId="692434D1" w:rsidR="00EE315C" w:rsidRPr="00905F61" w:rsidRDefault="004C7FD7" w:rsidP="00F70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hyperlink r:id="rId13" w:history="1">
              <w:r w:rsidRPr="00905F61">
                <w:rPr>
                  <w:rStyle w:val="Hyperlink"/>
                  <w:sz w:val="32"/>
                  <w:szCs w:val="32"/>
                </w:rPr>
                <w:t>Ricoh pricing</w:t>
              </w:r>
            </w:hyperlink>
          </w:p>
        </w:tc>
      </w:tr>
      <w:tr w:rsidR="00EE315C" w:rsidRPr="00905F61" w14:paraId="1830112D" w14:textId="77777777" w:rsidTr="00271A8D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41440DB5" w14:textId="1F733616" w:rsidR="00EE315C" w:rsidRPr="00905F61" w:rsidRDefault="00271508" w:rsidP="00466B16">
            <w:pPr>
              <w:rPr>
                <w:sz w:val="32"/>
                <w:szCs w:val="32"/>
              </w:rPr>
            </w:pPr>
            <w:r w:rsidRPr="00905F61">
              <w:rPr>
                <w:sz w:val="32"/>
                <w:szCs w:val="32"/>
              </w:rPr>
              <w:t>Sharp</w:t>
            </w:r>
          </w:p>
        </w:tc>
        <w:tc>
          <w:tcPr>
            <w:tcW w:w="4950" w:type="dxa"/>
          </w:tcPr>
          <w:p w14:paraId="6ACEBCDB" w14:textId="45250AD4" w:rsidR="00EE315C" w:rsidRPr="00905F61" w:rsidRDefault="004C7FD7" w:rsidP="00F70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hyperlink r:id="rId14" w:history="1">
              <w:r w:rsidRPr="00905F61">
                <w:rPr>
                  <w:rStyle w:val="Hyperlink"/>
                  <w:sz w:val="32"/>
                  <w:szCs w:val="32"/>
                </w:rPr>
                <w:t>Shar</w:t>
              </w:r>
              <w:r w:rsidRPr="00905F61">
                <w:rPr>
                  <w:rStyle w:val="Hyperlink"/>
                  <w:sz w:val="32"/>
                  <w:szCs w:val="32"/>
                </w:rPr>
                <w:t>p</w:t>
              </w:r>
              <w:r w:rsidRPr="00905F61">
                <w:rPr>
                  <w:rStyle w:val="Hyperlink"/>
                  <w:sz w:val="32"/>
                  <w:szCs w:val="32"/>
                </w:rPr>
                <w:t xml:space="preserve"> p</w:t>
              </w:r>
              <w:r w:rsidRPr="00905F61">
                <w:rPr>
                  <w:rStyle w:val="Hyperlink"/>
                  <w:sz w:val="32"/>
                  <w:szCs w:val="32"/>
                </w:rPr>
                <w:t>r</w:t>
              </w:r>
              <w:r w:rsidRPr="00905F61">
                <w:rPr>
                  <w:rStyle w:val="Hyperlink"/>
                  <w:sz w:val="32"/>
                  <w:szCs w:val="32"/>
                </w:rPr>
                <w:t>icing</w:t>
              </w:r>
            </w:hyperlink>
          </w:p>
        </w:tc>
      </w:tr>
      <w:tr w:rsidR="00EE315C" w:rsidRPr="00905F61" w14:paraId="47329032" w14:textId="77777777" w:rsidTr="00271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07EEBA79" w14:textId="7EFD4ED8" w:rsidR="00EE315C" w:rsidRPr="00905F61" w:rsidRDefault="00271508" w:rsidP="00466B16">
            <w:pPr>
              <w:rPr>
                <w:sz w:val="32"/>
                <w:szCs w:val="32"/>
              </w:rPr>
            </w:pPr>
            <w:r w:rsidRPr="00905F61">
              <w:rPr>
                <w:sz w:val="32"/>
                <w:szCs w:val="32"/>
              </w:rPr>
              <w:t xml:space="preserve">Toshiba </w:t>
            </w:r>
          </w:p>
        </w:tc>
        <w:tc>
          <w:tcPr>
            <w:tcW w:w="4950" w:type="dxa"/>
          </w:tcPr>
          <w:p w14:paraId="6C745D77" w14:textId="7C4F7A70" w:rsidR="00EE315C" w:rsidRPr="00905F61" w:rsidRDefault="004C7FD7" w:rsidP="00F70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hyperlink r:id="rId15" w:history="1">
              <w:r w:rsidRPr="00905F61">
                <w:rPr>
                  <w:rStyle w:val="Hyperlink"/>
                  <w:sz w:val="32"/>
                  <w:szCs w:val="32"/>
                </w:rPr>
                <w:t>Toshi</w:t>
              </w:r>
              <w:r w:rsidRPr="00905F61">
                <w:rPr>
                  <w:rStyle w:val="Hyperlink"/>
                  <w:sz w:val="32"/>
                  <w:szCs w:val="32"/>
                </w:rPr>
                <w:t>b</w:t>
              </w:r>
              <w:r w:rsidRPr="00905F61">
                <w:rPr>
                  <w:rStyle w:val="Hyperlink"/>
                  <w:sz w:val="32"/>
                  <w:szCs w:val="32"/>
                </w:rPr>
                <w:t>a pricing</w:t>
              </w:r>
            </w:hyperlink>
          </w:p>
        </w:tc>
      </w:tr>
      <w:tr w:rsidR="00EE315C" w:rsidRPr="00905F61" w14:paraId="3F16539A" w14:textId="77777777" w:rsidTr="00271A8D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3C0326FA" w14:textId="1AD36DAD" w:rsidR="00EE315C" w:rsidRPr="00905F61" w:rsidRDefault="00271508" w:rsidP="00466B16">
            <w:pPr>
              <w:rPr>
                <w:sz w:val="32"/>
                <w:szCs w:val="32"/>
              </w:rPr>
            </w:pPr>
            <w:r w:rsidRPr="00905F61">
              <w:rPr>
                <w:sz w:val="32"/>
                <w:szCs w:val="32"/>
              </w:rPr>
              <w:t>Xerox</w:t>
            </w:r>
          </w:p>
        </w:tc>
        <w:tc>
          <w:tcPr>
            <w:tcW w:w="4950" w:type="dxa"/>
          </w:tcPr>
          <w:p w14:paraId="5FFB19B6" w14:textId="322B1E72" w:rsidR="00EE315C" w:rsidRPr="00905F61" w:rsidRDefault="004C7FD7" w:rsidP="00F70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hyperlink r:id="rId16" w:history="1">
              <w:r w:rsidRPr="00905F61">
                <w:rPr>
                  <w:rStyle w:val="Hyperlink"/>
                  <w:sz w:val="32"/>
                  <w:szCs w:val="32"/>
                </w:rPr>
                <w:t>Xerox pricing</w:t>
              </w:r>
            </w:hyperlink>
          </w:p>
        </w:tc>
      </w:tr>
    </w:tbl>
    <w:p w14:paraId="037B6075" w14:textId="66C75BF4" w:rsidR="00D90190" w:rsidRPr="00905F61" w:rsidRDefault="00D90190" w:rsidP="00466B16">
      <w:pPr>
        <w:spacing w:after="0" w:line="240" w:lineRule="auto"/>
        <w:rPr>
          <w:sz w:val="32"/>
          <w:szCs w:val="32"/>
        </w:rPr>
      </w:pPr>
    </w:p>
    <w:sectPr w:rsidR="00D90190" w:rsidRPr="00905F61" w:rsidSect="00271A8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15843"/>
    <w:multiLevelType w:val="hybridMultilevel"/>
    <w:tmpl w:val="A2DE8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254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czMLUwMDAzszAyszRX0lEKTi0uzszPAymwqAUAk0p5vSwAAAA="/>
  </w:docVars>
  <w:rsids>
    <w:rsidRoot w:val="00466B16"/>
    <w:rsid w:val="000268D5"/>
    <w:rsid w:val="00090D91"/>
    <w:rsid w:val="000D0064"/>
    <w:rsid w:val="000D410B"/>
    <w:rsid w:val="000F5826"/>
    <w:rsid w:val="00124AD3"/>
    <w:rsid w:val="00127C50"/>
    <w:rsid w:val="00137BFF"/>
    <w:rsid w:val="00162187"/>
    <w:rsid w:val="00167F3E"/>
    <w:rsid w:val="001E5D54"/>
    <w:rsid w:val="0020086F"/>
    <w:rsid w:val="00216513"/>
    <w:rsid w:val="0022618C"/>
    <w:rsid w:val="002639EB"/>
    <w:rsid w:val="00271508"/>
    <w:rsid w:val="00271A8D"/>
    <w:rsid w:val="00283695"/>
    <w:rsid w:val="002A6082"/>
    <w:rsid w:val="002B3107"/>
    <w:rsid w:val="002D5E33"/>
    <w:rsid w:val="003040C5"/>
    <w:rsid w:val="00320A7A"/>
    <w:rsid w:val="0032282E"/>
    <w:rsid w:val="00324249"/>
    <w:rsid w:val="003360E5"/>
    <w:rsid w:val="00352137"/>
    <w:rsid w:val="003E4D89"/>
    <w:rsid w:val="003E7405"/>
    <w:rsid w:val="003F45DB"/>
    <w:rsid w:val="00424B0F"/>
    <w:rsid w:val="00443454"/>
    <w:rsid w:val="00466B16"/>
    <w:rsid w:val="00484DF0"/>
    <w:rsid w:val="004A025B"/>
    <w:rsid w:val="004C1BF5"/>
    <w:rsid w:val="004C7FD7"/>
    <w:rsid w:val="004E071F"/>
    <w:rsid w:val="00501597"/>
    <w:rsid w:val="0052042F"/>
    <w:rsid w:val="005A0DCD"/>
    <w:rsid w:val="006000F9"/>
    <w:rsid w:val="0065718C"/>
    <w:rsid w:val="00663F52"/>
    <w:rsid w:val="00670A1E"/>
    <w:rsid w:val="006A1A35"/>
    <w:rsid w:val="006A61E6"/>
    <w:rsid w:val="006E3520"/>
    <w:rsid w:val="007049D4"/>
    <w:rsid w:val="00717F5C"/>
    <w:rsid w:val="00730426"/>
    <w:rsid w:val="00731749"/>
    <w:rsid w:val="007354A1"/>
    <w:rsid w:val="00752ED7"/>
    <w:rsid w:val="007600F6"/>
    <w:rsid w:val="007A47D5"/>
    <w:rsid w:val="007B343D"/>
    <w:rsid w:val="007C44BB"/>
    <w:rsid w:val="007C5472"/>
    <w:rsid w:val="007E719D"/>
    <w:rsid w:val="007F4881"/>
    <w:rsid w:val="00811022"/>
    <w:rsid w:val="00811D76"/>
    <w:rsid w:val="00815BCF"/>
    <w:rsid w:val="00817BB3"/>
    <w:rsid w:val="008440D4"/>
    <w:rsid w:val="00851E32"/>
    <w:rsid w:val="00861674"/>
    <w:rsid w:val="008A4FFB"/>
    <w:rsid w:val="008C5C56"/>
    <w:rsid w:val="008F678D"/>
    <w:rsid w:val="008F6F9D"/>
    <w:rsid w:val="00905F61"/>
    <w:rsid w:val="00911D2A"/>
    <w:rsid w:val="00943F0C"/>
    <w:rsid w:val="009504C5"/>
    <w:rsid w:val="00975E71"/>
    <w:rsid w:val="00A2760F"/>
    <w:rsid w:val="00A31AD2"/>
    <w:rsid w:val="00A509DE"/>
    <w:rsid w:val="00A65730"/>
    <w:rsid w:val="00A72AA2"/>
    <w:rsid w:val="00A90B52"/>
    <w:rsid w:val="00AE79F5"/>
    <w:rsid w:val="00B32373"/>
    <w:rsid w:val="00B35D82"/>
    <w:rsid w:val="00B41CC1"/>
    <w:rsid w:val="00B458C2"/>
    <w:rsid w:val="00B65E84"/>
    <w:rsid w:val="00BA29BE"/>
    <w:rsid w:val="00BB19ED"/>
    <w:rsid w:val="00BD24EE"/>
    <w:rsid w:val="00BD31A5"/>
    <w:rsid w:val="00C23B3D"/>
    <w:rsid w:val="00C55363"/>
    <w:rsid w:val="00C56E3F"/>
    <w:rsid w:val="00CB139B"/>
    <w:rsid w:val="00CB7408"/>
    <w:rsid w:val="00CC1B57"/>
    <w:rsid w:val="00CC6C88"/>
    <w:rsid w:val="00CE26BF"/>
    <w:rsid w:val="00CF76A7"/>
    <w:rsid w:val="00D07F41"/>
    <w:rsid w:val="00D10119"/>
    <w:rsid w:val="00D36D6E"/>
    <w:rsid w:val="00D90190"/>
    <w:rsid w:val="00DD5253"/>
    <w:rsid w:val="00DE2D68"/>
    <w:rsid w:val="00DE78A5"/>
    <w:rsid w:val="00E41029"/>
    <w:rsid w:val="00E539A4"/>
    <w:rsid w:val="00E55951"/>
    <w:rsid w:val="00E63E8B"/>
    <w:rsid w:val="00E66341"/>
    <w:rsid w:val="00E70A12"/>
    <w:rsid w:val="00E7363D"/>
    <w:rsid w:val="00ED4E22"/>
    <w:rsid w:val="00EE315C"/>
    <w:rsid w:val="00F35180"/>
    <w:rsid w:val="00F61BB0"/>
    <w:rsid w:val="00F7057E"/>
    <w:rsid w:val="00F91020"/>
    <w:rsid w:val="00FB05B9"/>
    <w:rsid w:val="00FC52A3"/>
    <w:rsid w:val="00FE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A65DD"/>
  <w15:chartTrackingRefBased/>
  <w15:docId w15:val="{48F7D50B-3C0F-4762-83CB-63B1A4944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66B1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6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B1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66B16"/>
    <w:rPr>
      <w:rFonts w:eastAsiaTheme="minorEastAsia"/>
      <w:color w:val="5A5A5A" w:themeColor="text1" w:themeTint="A5"/>
      <w:spacing w:val="15"/>
    </w:rPr>
  </w:style>
  <w:style w:type="table" w:styleId="TableGrid">
    <w:name w:val="Table Grid"/>
    <w:basedOn w:val="TableNormal"/>
    <w:uiPriority w:val="39"/>
    <w:rsid w:val="00466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66B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6B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6B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6B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6B1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66B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B16"/>
    <w:rPr>
      <w:color w:val="605E5C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6A1A3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3">
    <w:name w:val="Grid Table 4 Accent 3"/>
    <w:basedOn w:val="TableNormal"/>
    <w:uiPriority w:val="49"/>
    <w:rsid w:val="006A1A3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CC1B5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11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ey.brown@des.wa.gov?subject=Contract%2026723%20Pricing%20Question" TargetMode="External"/><Relationship Id="rId13" Type="http://schemas.openxmlformats.org/officeDocument/2006/relationships/hyperlink" Target="https://www.naspovaluepoint.org/portfolio/multi-function-devices-and-related-software-services-and-cloud-solutions/ricoh-usa-inc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aspovaluepoint.org/portfolio/multi-function-devices-and-related-software-services-and-cloud-solutions/lexmark-international-inc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aspovaluepoint.org/portfolio/multi-function-devices-and-related-software-services-and-cloud-solutions/xerox-corporation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aspovaluepoint.org/portfolio/multi-function-devices-and-related-software-services-and-cloud-solutions/konica-minolta-business-solutions-usa-inc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naspovaluepoint.org/portfolio/multi-function-devices-and-related-software-services-and-cloud-solutions/toshiba-america-business-solutions/" TargetMode="External"/><Relationship Id="rId10" Type="http://schemas.openxmlformats.org/officeDocument/2006/relationships/hyperlink" Target="https://www.naspovaluepoint.org/suppliers/hp-inc-2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naspovaluepoint.org/portfolio/multi-function-devices-and-related-software-services-and-cloud-solutions/canon/" TargetMode="External"/><Relationship Id="rId14" Type="http://schemas.openxmlformats.org/officeDocument/2006/relationships/hyperlink" Target="https://www.naspovaluepoint.org/suppliers/sharp-electronics-cor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Category xmlns="b6afe888-f51a-4c3d-82c6-e39c96fc34be" xsi:nil="true"/>
    <_ip_UnifiedCompliancePolicyProperties xmlns="http://schemas.microsoft.com/sharepoint/v3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7F2E81B9547F44A8610279FA37C4DA" ma:contentTypeVersion="25" ma:contentTypeDescription="Create a new document." ma:contentTypeScope="" ma:versionID="22c188f14553045f2e830201d1dcdde7">
  <xsd:schema xmlns:xsd="http://www.w3.org/2001/XMLSchema" xmlns:xs="http://www.w3.org/2001/XMLSchema" xmlns:p="http://schemas.microsoft.com/office/2006/metadata/properties" xmlns:ns1="http://schemas.microsoft.com/sharepoint/v3" xmlns:ns2="b6afe888-f51a-4c3d-82c6-e39c96fc34be" xmlns:ns3="fdb9e8f5-e773-48b6-ac01-e4d5d934d6b8" targetNamespace="http://schemas.microsoft.com/office/2006/metadata/properties" ma:root="true" ma:fieldsID="fb654226d0a209cdc05384a8d4a3a7c1" ns1:_="" ns2:_="" ns3:_="">
    <xsd:import namespace="http://schemas.microsoft.com/sharepoint/v3"/>
    <xsd:import namespace="b6afe888-f51a-4c3d-82c6-e39c96fc34be"/>
    <xsd:import namespace="fdb9e8f5-e773-48b6-ac01-e4d5d934d6b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" ma:internalName="PublishingExpirationDate">
      <xsd:simpleType>
        <xsd:restriction base="dms:Unknown"/>
      </xsd:simpleType>
    </xsd:element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fe888-f51a-4c3d-82c6-e39c96fc34be" elementFormDefault="qualified">
    <xsd:import namespace="http://schemas.microsoft.com/office/2006/documentManagement/types"/>
    <xsd:import namespace="http://schemas.microsoft.com/office/infopath/2007/PartnerControls"/>
    <xsd:element name="Category" ma:index="6" nillable="true" ma:displayName="Category" ma:format="Dropdown" ma:internalName="Category" ma:readOnly="false">
      <xsd:simpleType>
        <xsd:restriction base="dms:Choice">
          <xsd:enumeration value="Event Fliers"/>
          <xsd:enumeration value="Fact Sheets"/>
          <xsd:enumeration value="Form"/>
          <xsd:enumeration value="Policy"/>
          <xsd:enumeration value="Presentations"/>
          <xsd:enumeration value="Procedure"/>
          <xsd:enumeration value="Publication"/>
          <xsd:enumeration value="Template"/>
          <xsd:enumeration value="Get Help"/>
          <xsd:enumeration value="Other"/>
          <xsd:enumeration value="News"/>
          <xsd:enumeration value="Newsletters"/>
          <xsd:enumeration value="Tenant Bulletins"/>
          <xsd:enumeration value="CFD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9e8f5-e773-48b6-ac01-e4d5d934d6b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4693C5-13CD-4AD7-885C-F89E94410F6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6afe888-f51a-4c3d-82c6-e39c96fc34be"/>
  </ds:schemaRefs>
</ds:datastoreItem>
</file>

<file path=customXml/itemProps2.xml><?xml version="1.0" encoding="utf-8"?>
<ds:datastoreItem xmlns:ds="http://schemas.openxmlformats.org/officeDocument/2006/customXml" ds:itemID="{1B3DB31D-266D-418A-8F97-928DA68117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afe888-f51a-4c3d-82c6-e39c96fc34be"/>
    <ds:schemaRef ds:uri="fdb9e8f5-e773-48b6-ac01-e4d5d934d6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06A5E7-6372-4F98-AA7E-12B7E30FE0F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520fa42-cf58-4c22-8b93-58cf1d3bd1cb}" enabled="1" method="Privileged" siteId="{11d0e217-264e-400a-8ba0-57dcc127d72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Mgebroff, David (DES)</dc:creator>
  <cp:keywords/>
  <dc:description/>
  <cp:lastModifiedBy>Brown, Kasey (DES)</cp:lastModifiedBy>
  <cp:revision>3</cp:revision>
  <cp:lastPrinted>2023-05-03T14:03:00Z</cp:lastPrinted>
  <dcterms:created xsi:type="dcterms:W3CDTF">2026-08-10T17:36:00Z</dcterms:created>
  <dcterms:modified xsi:type="dcterms:W3CDTF">2026-08-10T18:47:00Z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0x010100017F2E81B9547F44A8610279FA37C4DA</vt:lpwstr>
  </property>
  <property fmtid="{D5CDD505-2E9C-101B-9397-08002B2CF9AE}" pid="3" name="MSIP_Label_1520fa42-cf58-4c22-8b93-58cf1d3bd1cb_Enabled">
    <vt:lpwstr>true</vt:lpwstr>
  </property>
  <property fmtid="{D5CDD505-2E9C-101B-9397-08002B2CF9AE}" pid="4" name="MSIP_Label_1520fa42-cf58-4c22-8b93-58cf1d3bd1cb_SetDate">
    <vt:lpwstr>2025-03-04T16:09:48Z</vt:lpwstr>
  </property>
  <property fmtid="{D5CDD505-2E9C-101B-9397-08002B2CF9AE}" pid="5" name="MSIP_Label_1520fa42-cf58-4c22-8b93-58cf1d3bd1cb_Method">
    <vt:lpwstr>Privileged</vt:lpwstr>
  </property>
  <property fmtid="{D5CDD505-2E9C-101B-9397-08002B2CF9AE}" pid="6" name="MSIP_Label_1520fa42-cf58-4c22-8b93-58cf1d3bd1cb_Name">
    <vt:lpwstr>Public Information</vt:lpwstr>
  </property>
  <property fmtid="{D5CDD505-2E9C-101B-9397-08002B2CF9AE}" pid="7" name="MSIP_Label_1520fa42-cf58-4c22-8b93-58cf1d3bd1cb_SiteId">
    <vt:lpwstr>11d0e217-264e-400a-8ba0-57dcc127d72d</vt:lpwstr>
  </property>
  <property fmtid="{D5CDD505-2E9C-101B-9397-08002B2CF9AE}" pid="8" name="MSIP_Label_1520fa42-cf58-4c22-8b93-58cf1d3bd1cb_ActionId">
    <vt:lpwstr>e2a8093e-2738-46d3-98eb-f76291c974a0</vt:lpwstr>
  </property>
  <property fmtid="{D5CDD505-2E9C-101B-9397-08002B2CF9AE}" pid="9" name="MSIP_Label_1520fa42-cf58-4c22-8b93-58cf1d3bd1cb_ContentBits">
    <vt:lpwstr>0</vt:lpwstr>
  </property>
  <property fmtid="{D5CDD505-2E9C-101B-9397-08002B2CF9AE}" pid="10" name="GrammarlyDocumentId">
    <vt:lpwstr>69f9a3f1-8216-48bc-b191-242b65e67d90</vt:lpwstr>
  </property>
</Properties>
</file>