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54270" w14:textId="77777777" w:rsidR="00764240" w:rsidRPr="00D54EEB" w:rsidRDefault="00764240" w:rsidP="00764240">
      <w:pPr>
        <w:jc w:val="center"/>
        <w:rPr>
          <w:rFonts w:ascii="Calibri" w:hAnsi="Calibri" w:cs="Arial"/>
        </w:rPr>
      </w:pPr>
      <w:r w:rsidRPr="00D54EEB">
        <w:rPr>
          <w:rFonts w:ascii="Calibri" w:hAnsi="Calibri" w:cs="Arial"/>
          <w:noProof/>
        </w:rPr>
        <w:drawing>
          <wp:inline distT="0" distB="0" distL="0" distR="0" wp14:anchorId="796CD37A" wp14:editId="5EF9F105">
            <wp:extent cx="2990609" cy="504825"/>
            <wp:effectExtent l="0" t="0" r="635" b="0"/>
            <wp:docPr id="1" name="Picture 1" descr="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_logo_gr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2684" cy="511927"/>
                    </a:xfrm>
                    <a:prstGeom prst="rect">
                      <a:avLst/>
                    </a:prstGeom>
                  </pic:spPr>
                </pic:pic>
              </a:graphicData>
            </a:graphic>
          </wp:inline>
        </w:drawing>
      </w:r>
    </w:p>
    <w:p w14:paraId="433282FA" w14:textId="77777777" w:rsidR="00B6630B" w:rsidRPr="00D54EEB" w:rsidRDefault="00B6630B" w:rsidP="00046D70"/>
    <w:p w14:paraId="03D784D2" w14:textId="77777777" w:rsidR="00900E4C" w:rsidRPr="00D54EEB" w:rsidRDefault="00900E4C" w:rsidP="00046D70"/>
    <w:p w14:paraId="7E0F1126" w14:textId="77777777" w:rsidR="00B6630B" w:rsidRPr="00D54EEB" w:rsidRDefault="00B6630B" w:rsidP="00046D70"/>
    <w:p w14:paraId="2311ED18" w14:textId="77777777" w:rsidR="00046D70" w:rsidRPr="00D54EEB" w:rsidRDefault="00046D70" w:rsidP="00046D70"/>
    <w:p w14:paraId="01C1892A" w14:textId="0B62814F" w:rsidR="00046D70" w:rsidRPr="00D54EEB" w:rsidRDefault="009354E2" w:rsidP="00B6630B">
      <w:pPr>
        <w:jc w:val="center"/>
        <w:rPr>
          <w:b/>
          <w:smallCaps/>
        </w:rPr>
      </w:pPr>
      <w:r>
        <w:rPr>
          <w:b/>
          <w:smallCaps/>
        </w:rPr>
        <w:t>Cooperative Master Contract</w:t>
      </w:r>
      <w:r w:rsidR="00D030D7">
        <w:rPr>
          <w:b/>
          <w:smallCaps/>
        </w:rPr>
        <w:t xml:space="preserve"> </w:t>
      </w:r>
      <w:bookmarkStart w:id="0" w:name="_Hlk86131423"/>
      <w:r w:rsidR="00D030D7">
        <w:rPr>
          <w:b/>
          <w:smallCaps/>
        </w:rPr>
        <w:t>for categor</w:t>
      </w:r>
      <w:r w:rsidR="00467D8E">
        <w:rPr>
          <w:b/>
          <w:smallCaps/>
        </w:rPr>
        <w:t>ies</w:t>
      </w:r>
      <w:r w:rsidR="00D030D7">
        <w:rPr>
          <w:b/>
          <w:smallCaps/>
        </w:rPr>
        <w:t xml:space="preserve"> </w:t>
      </w:r>
      <w:r w:rsidR="00612DB1">
        <w:rPr>
          <w:b/>
          <w:smallCaps/>
        </w:rPr>
        <w:t>A</w:t>
      </w:r>
      <w:r w:rsidR="00D030D7">
        <w:rPr>
          <w:b/>
          <w:smallCaps/>
        </w:rPr>
        <w:t xml:space="preserve">&amp; </w:t>
      </w:r>
      <w:r w:rsidR="00612DB1">
        <w:rPr>
          <w:b/>
          <w:smallCaps/>
        </w:rPr>
        <w:t>C</w:t>
      </w:r>
      <w:bookmarkEnd w:id="0"/>
      <w:r w:rsidR="007E6F43">
        <w:rPr>
          <w:b/>
          <w:smallCaps/>
        </w:rPr>
        <w:t xml:space="preserve"> </w:t>
      </w:r>
      <w:proofErr w:type="gramStart"/>
      <w:r w:rsidR="007E6F43">
        <w:rPr>
          <w:b/>
          <w:smallCaps/>
        </w:rPr>
        <w:t>( Purchase</w:t>
      </w:r>
      <w:proofErr w:type="gramEnd"/>
      <w:r w:rsidR="007E6F43">
        <w:rPr>
          <w:b/>
          <w:smallCaps/>
        </w:rPr>
        <w:t xml:space="preserve"> of vehicle)</w:t>
      </w:r>
    </w:p>
    <w:p w14:paraId="78B7C2C2" w14:textId="442ED269" w:rsidR="00736AA6" w:rsidRPr="00D54EEB" w:rsidRDefault="0041458D" w:rsidP="00736AA6">
      <w:pPr>
        <w:spacing w:before="240"/>
        <w:jc w:val="center"/>
        <w:rPr>
          <w:b/>
          <w:smallCaps/>
        </w:rPr>
      </w:pPr>
      <w:r w:rsidRPr="00D54EEB">
        <w:rPr>
          <w:b/>
          <w:smallCaps/>
        </w:rPr>
        <w:t>No. </w:t>
      </w:r>
      <w:r w:rsidR="003F4756">
        <w:rPr>
          <w:b/>
          <w:smallCaps/>
        </w:rPr>
        <w:t>03920</w:t>
      </w:r>
    </w:p>
    <w:p w14:paraId="3CB776A7" w14:textId="730EB61C" w:rsidR="00736AA6" w:rsidRPr="00D54EEB" w:rsidRDefault="003F4756" w:rsidP="00C36C08">
      <w:pPr>
        <w:spacing w:before="240"/>
        <w:jc w:val="center"/>
        <w:rPr>
          <w:b/>
          <w:smallCaps/>
        </w:rPr>
      </w:pPr>
      <w:r w:rsidRPr="003F4756">
        <w:rPr>
          <w:b/>
          <w:smallCaps/>
        </w:rPr>
        <w:t>C</w:t>
      </w:r>
      <w:r w:rsidR="00C36C08">
        <w:rPr>
          <w:b/>
          <w:smallCaps/>
        </w:rPr>
        <w:t>ab &amp; Chassis Trucks</w:t>
      </w:r>
    </w:p>
    <w:p w14:paraId="654FBDE8" w14:textId="77777777" w:rsidR="00046D70" w:rsidRPr="00D54EEB" w:rsidRDefault="00046D70" w:rsidP="00C36C08"/>
    <w:p w14:paraId="3F3553EF" w14:textId="77777777" w:rsidR="00F36EB1" w:rsidRPr="00D54EEB" w:rsidRDefault="00F36EB1" w:rsidP="00046D70"/>
    <w:p w14:paraId="7BE1CBD1" w14:textId="77777777" w:rsidR="00F36EB1" w:rsidRPr="00D54EEB" w:rsidRDefault="00F36EB1" w:rsidP="00046D70"/>
    <w:p w14:paraId="20550285" w14:textId="77777777" w:rsidR="00D91523" w:rsidRPr="00D54EEB" w:rsidRDefault="00F36EB1" w:rsidP="00F36EB1">
      <w:pPr>
        <w:jc w:val="center"/>
        <w:rPr>
          <w:i/>
        </w:rPr>
      </w:pPr>
      <w:r w:rsidRPr="00D54EEB">
        <w:rPr>
          <w:i/>
        </w:rPr>
        <w:t>For Use by Eligible Purchasers</w:t>
      </w:r>
    </w:p>
    <w:p w14:paraId="784E69E0" w14:textId="77777777" w:rsidR="00D91523" w:rsidRPr="00D54EEB" w:rsidRDefault="00D91523" w:rsidP="00046D70"/>
    <w:p w14:paraId="7340B41A" w14:textId="77777777" w:rsidR="00046D70" w:rsidRPr="00D54EEB" w:rsidRDefault="00046D70" w:rsidP="00046D70"/>
    <w:p w14:paraId="144A41DC" w14:textId="77777777" w:rsidR="00F36EB1" w:rsidRPr="00D54EEB" w:rsidRDefault="00F36EB1" w:rsidP="00046D70"/>
    <w:p w14:paraId="7FCD447F" w14:textId="77777777" w:rsidR="00F36EB1" w:rsidRPr="00D54EEB" w:rsidRDefault="00F36EB1" w:rsidP="00046D70"/>
    <w:p w14:paraId="00C9C975" w14:textId="77777777" w:rsidR="00B6630B" w:rsidRPr="00D54EEB" w:rsidRDefault="00D91523" w:rsidP="00D91523">
      <w:pPr>
        <w:jc w:val="center"/>
      </w:pPr>
      <w:r w:rsidRPr="00D54EEB">
        <w:t>By and Between</w:t>
      </w:r>
    </w:p>
    <w:p w14:paraId="584230CB" w14:textId="77777777" w:rsidR="00B6630B" w:rsidRPr="00D54EEB" w:rsidRDefault="00B6630B" w:rsidP="00046D70"/>
    <w:p w14:paraId="7E56CACA" w14:textId="77777777" w:rsidR="00046D70" w:rsidRPr="00D54EEB" w:rsidRDefault="00046D70" w:rsidP="00046D70"/>
    <w:p w14:paraId="62AE9407" w14:textId="77777777" w:rsidR="00D91523" w:rsidRPr="00D54EEB" w:rsidRDefault="00D91523" w:rsidP="00046D70"/>
    <w:p w14:paraId="5E71B911" w14:textId="77777777" w:rsidR="00D91523" w:rsidRPr="00D54EEB" w:rsidRDefault="00D91523" w:rsidP="00D91523">
      <w:pPr>
        <w:jc w:val="center"/>
        <w:rPr>
          <w:b/>
          <w:smallCaps/>
        </w:rPr>
      </w:pPr>
      <w:r w:rsidRPr="00D54EEB">
        <w:rPr>
          <w:b/>
          <w:smallCaps/>
        </w:rPr>
        <w:t>State of Washington</w:t>
      </w:r>
      <w:r w:rsidRPr="00D54EEB">
        <w:rPr>
          <w:b/>
          <w:smallCaps/>
        </w:rPr>
        <w:br/>
        <w:t>Department of Enterprise Services</w:t>
      </w:r>
    </w:p>
    <w:p w14:paraId="4BD5A9ED" w14:textId="77777777" w:rsidR="00D91523" w:rsidRPr="00D54EEB" w:rsidRDefault="00D91523" w:rsidP="00046D70"/>
    <w:p w14:paraId="5EE4C063" w14:textId="77777777" w:rsidR="00D91523" w:rsidRPr="00D54EEB" w:rsidRDefault="00D91523" w:rsidP="00046D70"/>
    <w:p w14:paraId="08B58743" w14:textId="77777777" w:rsidR="00D91523" w:rsidRPr="00D54EEB" w:rsidRDefault="00D91523" w:rsidP="00D91523">
      <w:pPr>
        <w:jc w:val="center"/>
      </w:pPr>
      <w:r w:rsidRPr="00D54EEB">
        <w:t>and</w:t>
      </w:r>
    </w:p>
    <w:p w14:paraId="3712BB08" w14:textId="77777777" w:rsidR="00D91523" w:rsidRPr="00D54EEB" w:rsidRDefault="00D91523" w:rsidP="00046D70"/>
    <w:p w14:paraId="649DE364" w14:textId="77777777" w:rsidR="00D91523" w:rsidRPr="00D54EEB" w:rsidRDefault="00D91523" w:rsidP="00046D70"/>
    <w:p w14:paraId="18296A18" w14:textId="3CCFD726" w:rsidR="00D91523" w:rsidRPr="00D54EEB" w:rsidRDefault="00500E50" w:rsidP="00D91523">
      <w:pPr>
        <w:jc w:val="center"/>
        <w:rPr>
          <w:b/>
          <w:smallCaps/>
        </w:rPr>
      </w:pPr>
      <w:r>
        <w:rPr>
          <w:b/>
          <w:smallCaps/>
        </w:rPr>
        <w:t xml:space="preserve">Gordon truck centers </w:t>
      </w:r>
      <w:proofErr w:type="spellStart"/>
      <w:r>
        <w:rPr>
          <w:b/>
          <w:smallCaps/>
        </w:rPr>
        <w:t>centers</w:t>
      </w:r>
      <w:proofErr w:type="spellEnd"/>
      <w:r>
        <w:rPr>
          <w:b/>
          <w:smallCaps/>
        </w:rPr>
        <w:t xml:space="preserve">, </w:t>
      </w:r>
      <w:proofErr w:type="spellStart"/>
      <w:r>
        <w:rPr>
          <w:b/>
          <w:smallCaps/>
        </w:rPr>
        <w:t>inc</w:t>
      </w:r>
      <w:proofErr w:type="spellEnd"/>
    </w:p>
    <w:p w14:paraId="07D7CA60" w14:textId="77777777" w:rsidR="00D91523" w:rsidRPr="00D54EEB" w:rsidRDefault="00D91523" w:rsidP="00046D70"/>
    <w:p w14:paraId="7C7B8C6E" w14:textId="77777777" w:rsidR="00736AA6" w:rsidRPr="00D54EEB" w:rsidRDefault="00736AA6" w:rsidP="00046D70"/>
    <w:p w14:paraId="2AC743B6" w14:textId="77777777" w:rsidR="00736AA6" w:rsidRPr="00D54EEB" w:rsidRDefault="00736AA6" w:rsidP="00046D70"/>
    <w:p w14:paraId="397D5863" w14:textId="77777777" w:rsidR="00736AA6" w:rsidRPr="00D54EEB" w:rsidRDefault="00736AA6" w:rsidP="00046D70"/>
    <w:p w14:paraId="18B49B72" w14:textId="77777777" w:rsidR="00D91523" w:rsidRPr="00D54EEB" w:rsidRDefault="00D91523" w:rsidP="00046D70"/>
    <w:p w14:paraId="63BC10D8" w14:textId="518B290B" w:rsidR="00D91523" w:rsidRPr="00D54EEB" w:rsidRDefault="00736AA6" w:rsidP="00736AA6">
      <w:pPr>
        <w:jc w:val="center"/>
      </w:pPr>
      <w:r w:rsidRPr="00D54EEB">
        <w:t xml:space="preserve">Dated </w:t>
      </w:r>
      <w:r w:rsidR="000F2F6D">
        <w:t>February 18</w:t>
      </w:r>
      <w:r w:rsidR="000F2F6D" w:rsidRPr="000F2F6D">
        <w:rPr>
          <w:vertAlign w:val="superscript"/>
        </w:rPr>
        <w:t>th</w:t>
      </w:r>
      <w:r w:rsidR="000F2F6D">
        <w:t>,2022</w:t>
      </w:r>
    </w:p>
    <w:p w14:paraId="40DF23A8" w14:textId="77777777" w:rsidR="00046D70" w:rsidRPr="00D54EEB" w:rsidRDefault="00046D70" w:rsidP="00046D70"/>
    <w:p w14:paraId="4B67C12B" w14:textId="77777777" w:rsidR="00B6630B" w:rsidRPr="00D54EEB" w:rsidRDefault="00B6630B">
      <w:pPr>
        <w:sectPr w:rsidR="00B6630B" w:rsidRPr="00D54EEB" w:rsidSect="007E6F43">
          <w:footerReference w:type="default" r:id="rId12"/>
          <w:pgSz w:w="15840" w:h="12240" w:orient="landscape"/>
          <w:pgMar w:top="1440" w:right="1440" w:bottom="1440" w:left="1440" w:header="720" w:footer="720" w:gutter="0"/>
          <w:cols w:space="720"/>
          <w:titlePg/>
          <w:docGrid w:linePitch="360"/>
        </w:sectPr>
      </w:pPr>
    </w:p>
    <w:p w14:paraId="666A5FFE" w14:textId="5AC3D9A8" w:rsidR="0041458D" w:rsidRPr="00D54EEB" w:rsidRDefault="009354E2" w:rsidP="00046D70">
      <w:pPr>
        <w:jc w:val="center"/>
        <w:rPr>
          <w:b/>
          <w:smallCaps/>
        </w:rPr>
      </w:pPr>
      <w:r>
        <w:rPr>
          <w:b/>
          <w:smallCaps/>
        </w:rPr>
        <w:lastRenderedPageBreak/>
        <w:t>Cooperative Master Contract</w:t>
      </w:r>
      <w:r w:rsidR="005C3758">
        <w:rPr>
          <w:b/>
          <w:smallCaps/>
        </w:rPr>
        <w:t xml:space="preserve"> </w:t>
      </w:r>
      <w:r w:rsidR="005C3758" w:rsidRPr="005C3758">
        <w:rPr>
          <w:b/>
          <w:smallCaps/>
        </w:rPr>
        <w:t>for category A&amp; C</w:t>
      </w:r>
    </w:p>
    <w:p w14:paraId="19F17728" w14:textId="58F3037F" w:rsidR="00046D70" w:rsidRPr="00D54EEB" w:rsidRDefault="0041458D" w:rsidP="0041458D">
      <w:pPr>
        <w:spacing w:before="120"/>
        <w:jc w:val="center"/>
        <w:rPr>
          <w:b/>
          <w:smallCaps/>
        </w:rPr>
      </w:pPr>
      <w:r w:rsidRPr="00D54EEB">
        <w:rPr>
          <w:b/>
          <w:smallCaps/>
        </w:rPr>
        <w:t>No. </w:t>
      </w:r>
      <w:r w:rsidR="003F4756">
        <w:rPr>
          <w:b/>
          <w:smallCaps/>
        </w:rPr>
        <w:t>03920</w:t>
      </w:r>
    </w:p>
    <w:p w14:paraId="5F74F1E0" w14:textId="40548FF1" w:rsidR="0041458D" w:rsidRPr="00D54EEB" w:rsidRDefault="003F4756" w:rsidP="0041458D">
      <w:pPr>
        <w:spacing w:before="120"/>
        <w:jc w:val="center"/>
        <w:rPr>
          <w:b/>
          <w:smallCaps/>
        </w:rPr>
      </w:pPr>
      <w:r w:rsidRPr="003F4756">
        <w:rPr>
          <w:b/>
          <w:smallCaps/>
        </w:rPr>
        <w:t>C</w:t>
      </w:r>
      <w:r w:rsidR="00C36C08">
        <w:rPr>
          <w:b/>
          <w:smallCaps/>
        </w:rPr>
        <w:t>ab &amp; Chassis Trucks</w:t>
      </w:r>
      <w:r w:rsidR="00C36C08" w:rsidRPr="003F4756" w:rsidDel="00C36C08">
        <w:rPr>
          <w:b/>
          <w:smallCaps/>
        </w:rPr>
        <w:t xml:space="preserve"> </w:t>
      </w:r>
    </w:p>
    <w:p w14:paraId="24700EFF" w14:textId="77777777" w:rsidR="009A1233" w:rsidRPr="00D54EEB" w:rsidRDefault="009A1233" w:rsidP="002B20CF">
      <w:pPr>
        <w:jc w:val="both"/>
      </w:pPr>
    </w:p>
    <w:p w14:paraId="79FC0056" w14:textId="77777777" w:rsidR="00046D70" w:rsidRPr="00D54EEB" w:rsidRDefault="00046D70" w:rsidP="002B20CF">
      <w:pPr>
        <w:jc w:val="both"/>
      </w:pPr>
    </w:p>
    <w:p w14:paraId="53A5C9D1" w14:textId="684B719E" w:rsidR="00046D70" w:rsidRPr="007436F7" w:rsidRDefault="00046D70" w:rsidP="002B20CF">
      <w:pPr>
        <w:jc w:val="both"/>
        <w:rPr>
          <w:lang w:bidi="en-US"/>
        </w:rPr>
      </w:pPr>
      <w:r w:rsidRPr="007436F7">
        <w:rPr>
          <w:lang w:bidi="en-US"/>
        </w:rPr>
        <w:t xml:space="preserve">This </w:t>
      </w:r>
      <w:r w:rsidR="009354E2">
        <w:rPr>
          <w:lang w:bidi="en-US"/>
        </w:rPr>
        <w:t>Cooperative Master Contract</w:t>
      </w:r>
      <w:r w:rsidRPr="007436F7">
        <w:rPr>
          <w:lang w:bidi="en-US"/>
        </w:rPr>
        <w:t xml:space="preserve"> (</w:t>
      </w:r>
      <w:r w:rsidR="00736AA6" w:rsidRPr="007436F7">
        <w:rPr>
          <w:lang w:bidi="en-US"/>
        </w:rPr>
        <w:t>“</w:t>
      </w:r>
      <w:r w:rsidR="009354E2">
        <w:rPr>
          <w:lang w:bidi="en-US"/>
        </w:rPr>
        <w:t>Cooperative Master Contract</w:t>
      </w:r>
      <w:r w:rsidR="00736AA6" w:rsidRPr="007436F7">
        <w:rPr>
          <w:lang w:bidi="en-US"/>
        </w:rPr>
        <w:t>”</w:t>
      </w:r>
      <w:r w:rsidRPr="007436F7">
        <w:rPr>
          <w:lang w:bidi="en-US"/>
        </w:rPr>
        <w:t>) is made and entered into by and between the State of Washington acting by and through the Department of Enterprise Services, a Washington State governmental agency (</w:t>
      </w:r>
      <w:r w:rsidR="0041458D" w:rsidRPr="007436F7">
        <w:rPr>
          <w:lang w:bidi="en-US"/>
        </w:rPr>
        <w:t>“Enterprise Services”</w:t>
      </w:r>
      <w:r w:rsidRPr="007436F7">
        <w:rPr>
          <w:lang w:bidi="en-US"/>
        </w:rPr>
        <w:t>) and</w:t>
      </w:r>
      <w:r w:rsidR="00500E50">
        <w:rPr>
          <w:lang w:bidi="en-US"/>
        </w:rPr>
        <w:t xml:space="preserve"> Gordon Truck Centers Inc</w:t>
      </w:r>
      <w:r w:rsidRPr="007436F7">
        <w:rPr>
          <w:lang w:bidi="en-US"/>
        </w:rPr>
        <w:t xml:space="preserve">, a </w:t>
      </w:r>
      <w:r w:rsidR="000F2F6D">
        <w:rPr>
          <w:lang w:bidi="en-US"/>
        </w:rPr>
        <w:t xml:space="preserve">Washington Corporation </w:t>
      </w:r>
      <w:r w:rsidRPr="007436F7">
        <w:rPr>
          <w:lang w:bidi="en-US"/>
        </w:rPr>
        <w:t>(</w:t>
      </w:r>
      <w:r w:rsidR="0041458D" w:rsidRPr="007436F7">
        <w:rPr>
          <w:lang w:bidi="en-US"/>
        </w:rPr>
        <w:t>“</w:t>
      </w:r>
      <w:r w:rsidR="007900A5" w:rsidRPr="007436F7">
        <w:rPr>
          <w:lang w:bidi="en-US"/>
        </w:rPr>
        <w:t>Contractor</w:t>
      </w:r>
      <w:r w:rsidR="0041458D" w:rsidRPr="007436F7">
        <w:rPr>
          <w:lang w:bidi="en-US"/>
        </w:rPr>
        <w:t>”</w:t>
      </w:r>
      <w:r w:rsidRPr="007436F7">
        <w:rPr>
          <w:lang w:bidi="en-US"/>
        </w:rPr>
        <w:t xml:space="preserve">) and is dated </w:t>
      </w:r>
      <w:r w:rsidR="00D35407" w:rsidRPr="007436F7">
        <w:rPr>
          <w:lang w:bidi="en-US"/>
        </w:rPr>
        <w:t xml:space="preserve">and effective </w:t>
      </w:r>
      <w:r w:rsidRPr="007436F7">
        <w:rPr>
          <w:lang w:bidi="en-US"/>
        </w:rPr>
        <w:t xml:space="preserve">as of </w:t>
      </w:r>
      <w:r w:rsidR="003E1A04" w:rsidRPr="003E1A04">
        <w:rPr>
          <w:lang w:bidi="en-US"/>
        </w:rPr>
        <w:t>March 1</w:t>
      </w:r>
      <w:r w:rsidR="003E1A04" w:rsidRPr="003E1A04">
        <w:rPr>
          <w:vertAlign w:val="superscript"/>
          <w:lang w:bidi="en-US"/>
        </w:rPr>
        <w:t>st</w:t>
      </w:r>
      <w:r w:rsidRPr="003E1A04">
        <w:rPr>
          <w:lang w:bidi="en-US"/>
        </w:rPr>
        <w:t>,</w:t>
      </w:r>
      <w:r w:rsidRPr="007436F7">
        <w:rPr>
          <w:lang w:bidi="en-US"/>
        </w:rPr>
        <w:t xml:space="preserve"> </w:t>
      </w:r>
      <w:r w:rsidR="00DD10C7">
        <w:rPr>
          <w:lang w:bidi="en-US"/>
        </w:rPr>
        <w:t>202</w:t>
      </w:r>
      <w:r w:rsidR="003E1A04">
        <w:rPr>
          <w:lang w:bidi="en-US"/>
        </w:rPr>
        <w:t>2</w:t>
      </w:r>
      <w:r w:rsidRPr="007436F7">
        <w:rPr>
          <w:lang w:bidi="en-US"/>
        </w:rPr>
        <w:t>.</w:t>
      </w:r>
    </w:p>
    <w:p w14:paraId="1A3C4A65" w14:textId="77777777" w:rsidR="00046D70" w:rsidRPr="00D54EEB" w:rsidRDefault="00046D70" w:rsidP="002B20CF">
      <w:pPr>
        <w:spacing w:before="240"/>
        <w:jc w:val="center"/>
        <w:rPr>
          <w:b/>
          <w:lang w:bidi="en-US"/>
        </w:rPr>
      </w:pPr>
      <w:r w:rsidRPr="00D54EEB">
        <w:rPr>
          <w:b/>
          <w:lang w:bidi="en-US"/>
        </w:rPr>
        <w:t>R E C I T A L S</w:t>
      </w:r>
    </w:p>
    <w:p w14:paraId="15FEB4A6" w14:textId="0CE53999" w:rsidR="00F36EB1" w:rsidRDefault="00F36EB1" w:rsidP="00392FC4">
      <w:pPr>
        <w:pStyle w:val="ListParagraph"/>
        <w:numPr>
          <w:ilvl w:val="0"/>
          <w:numId w:val="1"/>
        </w:numPr>
        <w:spacing w:before="120" w:after="0" w:line="240" w:lineRule="auto"/>
        <w:ind w:right="720"/>
        <w:contextualSpacing w:val="0"/>
        <w:jc w:val="both"/>
      </w:pPr>
      <w:r w:rsidRPr="007436F7">
        <w:t xml:space="preserve">Pursuant to Legislative </w:t>
      </w:r>
      <w:r w:rsidR="00E453F8" w:rsidRPr="00E453F8">
        <w:t>authorization</w:t>
      </w:r>
      <w:r w:rsidRPr="007436F7">
        <w:t>, Enterprise Services</w:t>
      </w:r>
      <w:r w:rsidR="005D7A39" w:rsidRPr="007436F7">
        <w:t>,</w:t>
      </w:r>
      <w:r w:rsidRPr="007436F7">
        <w:t xml:space="preserve"> on behalf of the State of Washington</w:t>
      </w:r>
      <w:r w:rsidR="005D7A39" w:rsidRPr="007436F7">
        <w:t>,</w:t>
      </w:r>
      <w:r w:rsidRPr="007436F7">
        <w:t xml:space="preserve"> is authorized to develop, solicit, and establish </w:t>
      </w:r>
      <w:r w:rsidR="009354E2">
        <w:t>Cooperative Master Contract</w:t>
      </w:r>
      <w:r w:rsidRPr="007436F7">
        <w:t xml:space="preserve">s for goods and/or services </w:t>
      </w:r>
      <w:r w:rsidR="00E453F8" w:rsidRPr="00E453F8">
        <w:t>to support Washington state agencies</w:t>
      </w:r>
      <w:r w:rsidRPr="007436F7">
        <w:t>.</w:t>
      </w:r>
      <w:r w:rsidR="00E453F8" w:rsidRPr="00E453F8">
        <w:t xml:space="preserve">  </w:t>
      </w:r>
      <w:r w:rsidR="00E453F8" w:rsidRPr="00E453F8">
        <w:rPr>
          <w:i/>
        </w:rPr>
        <w:t>See</w:t>
      </w:r>
      <w:r w:rsidR="00E453F8" w:rsidRPr="00E453F8">
        <w:t xml:space="preserve"> RCW 39.26.050(1).  The Washington State Legislature </w:t>
      </w:r>
      <w:r w:rsidR="00E8685A">
        <w:t xml:space="preserve">also </w:t>
      </w:r>
      <w:r w:rsidR="00E453F8" w:rsidRPr="00E453F8">
        <w:t xml:space="preserve">has authorized Enterprise Services to make these </w:t>
      </w:r>
      <w:r w:rsidR="009354E2">
        <w:t>Cooperative Master Contract</w:t>
      </w:r>
      <w:r w:rsidR="00E453F8" w:rsidRPr="00E453F8">
        <w:t xml:space="preserve">s available, pursuant to </w:t>
      </w:r>
      <w:r w:rsidR="00763156">
        <w:t xml:space="preserve">an </w:t>
      </w:r>
      <w:r w:rsidR="00E453F8" w:rsidRPr="00E453F8">
        <w:t>agreement in which Enterprise Services ensures full cost recovery, to other local or federal government agenc</w:t>
      </w:r>
      <w:r w:rsidR="00E453F8">
        <w:t>ies</w:t>
      </w:r>
      <w:r w:rsidR="00E453F8" w:rsidRPr="00E453F8">
        <w:t xml:space="preserve"> or entit</w:t>
      </w:r>
      <w:r w:rsidR="00E453F8">
        <w:t>ies</w:t>
      </w:r>
      <w:r w:rsidR="00E453F8" w:rsidRPr="00E453F8">
        <w:t xml:space="preserve">, public benefit nonprofit organizations, </w:t>
      </w:r>
      <w:r w:rsidR="00E453F8">
        <w:t>and</w:t>
      </w:r>
      <w:r w:rsidR="00E453F8" w:rsidRPr="00E453F8">
        <w:t xml:space="preserve"> any tribes located in the State of Washington.  </w:t>
      </w:r>
      <w:r w:rsidR="00E453F8" w:rsidRPr="00E453F8">
        <w:rPr>
          <w:i/>
        </w:rPr>
        <w:t>See</w:t>
      </w:r>
      <w:r w:rsidR="00E453F8" w:rsidRPr="00E453F8">
        <w:t xml:space="preserve"> RCW 39.26.050(1) &amp; (2).</w:t>
      </w:r>
    </w:p>
    <w:p w14:paraId="6765015F" w14:textId="7E9A0D2B" w:rsidR="0041338F" w:rsidRPr="007436F7" w:rsidRDefault="00974E69" w:rsidP="00392FC4">
      <w:pPr>
        <w:pStyle w:val="ListParagraph"/>
        <w:numPr>
          <w:ilvl w:val="0"/>
          <w:numId w:val="1"/>
        </w:numPr>
        <w:spacing w:before="120" w:after="0" w:line="240" w:lineRule="auto"/>
        <w:ind w:right="720"/>
        <w:contextualSpacing w:val="0"/>
        <w:jc w:val="both"/>
      </w:pPr>
      <w:r>
        <w:t xml:space="preserve">Pursuant to its statutory authority, Enterprise Services is establishing </w:t>
      </w:r>
      <w:r w:rsidR="009354E2">
        <w:t>Cooperative Master Contract</w:t>
      </w:r>
      <w:r>
        <w:t xml:space="preserve">s, by category, for certain specified Cab and Chassis Trucks as well as parts and service/repairs pertaining to such Cab and Chassis Trucks.  The </w:t>
      </w:r>
      <w:r w:rsidR="009354E2">
        <w:t>Cooperative Master Contract</w:t>
      </w:r>
      <w:r>
        <w:t xml:space="preserve">s are designed to enable eligible purchasers to procure such goods/services from awarded Contractors in a cost-effective, efficient manner using the terms and conditions of a </w:t>
      </w:r>
      <w:r w:rsidR="009354E2">
        <w:t>Cooperative Master Contract</w:t>
      </w:r>
      <w:r>
        <w:t xml:space="preserve">.  The </w:t>
      </w:r>
      <w:r w:rsidR="009354E2">
        <w:t>Cooperative Master Contract</w:t>
      </w:r>
      <w:r>
        <w:t xml:space="preserve"> is limited to the above-referenced categories.  To maximize state resources, awarded Contractors for Category A and C must utilize</w:t>
      </w:r>
      <w:r w:rsidRPr="00974E69">
        <w:t xml:space="preserve"> </w:t>
      </w:r>
      <w:r>
        <w:t>Washington’s Contract Automobile Request System (CARS) to list and sell Cab and Chassis Trucks to eligible purchasers.</w:t>
      </w:r>
    </w:p>
    <w:p w14:paraId="28F274C7" w14:textId="656E5351" w:rsidR="00046D70" w:rsidRPr="007436F7" w:rsidRDefault="00633C67" w:rsidP="00392FC4">
      <w:pPr>
        <w:pStyle w:val="ListParagraph"/>
        <w:numPr>
          <w:ilvl w:val="0"/>
          <w:numId w:val="1"/>
        </w:numPr>
        <w:spacing w:before="120" w:after="0" w:line="240" w:lineRule="auto"/>
        <w:ind w:right="720"/>
        <w:contextualSpacing w:val="0"/>
        <w:jc w:val="both"/>
      </w:pPr>
      <w:r w:rsidRPr="007436F7">
        <w:t xml:space="preserve">On behalf of the State of Washington, </w:t>
      </w:r>
      <w:r w:rsidR="00151E5B" w:rsidRPr="007436F7">
        <w:t>Enterprise Services</w:t>
      </w:r>
      <w:r w:rsidRPr="007436F7">
        <w:t>, as part of a competitive governmental procurement,</w:t>
      </w:r>
      <w:r w:rsidR="00151E5B" w:rsidRPr="007436F7">
        <w:t xml:space="preserve"> issued </w:t>
      </w:r>
      <w:r w:rsidR="00A57D99" w:rsidRPr="007436F7">
        <w:t>Competitive Solicitation</w:t>
      </w:r>
      <w:r w:rsidR="00763577" w:rsidRPr="007436F7">
        <w:t xml:space="preserve"> No. </w:t>
      </w:r>
      <w:r w:rsidR="009A7D11">
        <w:t>03920</w:t>
      </w:r>
      <w:r w:rsidR="00763577" w:rsidRPr="007436F7">
        <w:t xml:space="preserve"> dated </w:t>
      </w:r>
      <w:r w:rsidR="00BD5706">
        <w:t>November 22</w:t>
      </w:r>
      <w:r w:rsidR="00BD5706" w:rsidRPr="00BD5706">
        <w:rPr>
          <w:vertAlign w:val="superscript"/>
        </w:rPr>
        <w:t>nd</w:t>
      </w:r>
      <w:r w:rsidR="008C526A" w:rsidRPr="007436F7">
        <w:t xml:space="preserve">, </w:t>
      </w:r>
      <w:r w:rsidR="0091138C">
        <w:t>2021</w:t>
      </w:r>
      <w:r w:rsidR="00763577" w:rsidRPr="007436F7">
        <w:t>.</w:t>
      </w:r>
      <w:r w:rsidR="00E8685A">
        <w:t xml:space="preserve">  </w:t>
      </w:r>
      <w:r w:rsidR="00C36C08">
        <w:t>The Competitive Solicitation was structured to meet purchaser needs and designed to result in multiple awards, by manufacturer, for specified Cab and Chassis Trucks.</w:t>
      </w:r>
    </w:p>
    <w:p w14:paraId="7876B2E8" w14:textId="44EA2360" w:rsidR="00763577" w:rsidRPr="007436F7" w:rsidRDefault="00763577" w:rsidP="00392FC4">
      <w:pPr>
        <w:pStyle w:val="ListParagraph"/>
        <w:numPr>
          <w:ilvl w:val="0"/>
          <w:numId w:val="1"/>
        </w:numPr>
        <w:spacing w:before="120" w:after="0" w:line="240" w:lineRule="auto"/>
        <w:ind w:right="720"/>
        <w:contextualSpacing w:val="0"/>
        <w:jc w:val="both"/>
      </w:pPr>
      <w:r w:rsidRPr="007436F7">
        <w:t>Enterprise Services</w:t>
      </w:r>
      <w:r w:rsidR="00C27EE6" w:rsidRPr="007436F7">
        <w:t xml:space="preserve"> </w:t>
      </w:r>
      <w:r w:rsidR="00282ABC" w:rsidRPr="007436F7">
        <w:t xml:space="preserve">evaluated all responses to the </w:t>
      </w:r>
      <w:r w:rsidR="00A57D99" w:rsidRPr="007436F7">
        <w:t>Comp</w:t>
      </w:r>
      <w:r w:rsidR="006C59E4">
        <w:t>e</w:t>
      </w:r>
      <w:r w:rsidR="00A57D99" w:rsidRPr="007436F7">
        <w:t>t</w:t>
      </w:r>
      <w:r w:rsidR="006C59E4">
        <w:t>i</w:t>
      </w:r>
      <w:r w:rsidR="00A57D99" w:rsidRPr="007436F7">
        <w:t>tive Solicitation</w:t>
      </w:r>
      <w:r w:rsidR="00282ABC" w:rsidRPr="007436F7">
        <w:t xml:space="preserve"> and identified </w:t>
      </w:r>
      <w:r w:rsidR="00681C0A" w:rsidRPr="007436F7">
        <w:t xml:space="preserve">Contractor </w:t>
      </w:r>
      <w:r w:rsidR="00282ABC" w:rsidRPr="007436F7">
        <w:t xml:space="preserve">as </w:t>
      </w:r>
      <w:r w:rsidR="00F36EB1" w:rsidRPr="00C36C08">
        <w:t>an</w:t>
      </w:r>
      <w:r w:rsidR="00282ABC" w:rsidRPr="007436F7">
        <w:t xml:space="preserve"> apparent successful bidder.</w:t>
      </w:r>
    </w:p>
    <w:p w14:paraId="7CBA6C75" w14:textId="28BDDBEB" w:rsidR="00282ABC" w:rsidRPr="007436F7" w:rsidRDefault="00282ABC" w:rsidP="00392FC4">
      <w:pPr>
        <w:pStyle w:val="ListParagraph"/>
        <w:numPr>
          <w:ilvl w:val="0"/>
          <w:numId w:val="1"/>
        </w:numPr>
        <w:spacing w:before="120" w:after="0" w:line="240" w:lineRule="auto"/>
        <w:ind w:right="720"/>
        <w:contextualSpacing w:val="0"/>
        <w:jc w:val="both"/>
      </w:pPr>
      <w:r w:rsidRPr="007436F7">
        <w:t xml:space="preserve">Enterprise Services has determined that </w:t>
      </w:r>
      <w:proofErr w:type="gramStart"/>
      <w:r w:rsidRPr="007436F7">
        <w:t>entering into</w:t>
      </w:r>
      <w:proofErr w:type="gramEnd"/>
      <w:r w:rsidRPr="007436F7">
        <w:t xml:space="preserve"> this </w:t>
      </w:r>
      <w:r w:rsidR="009354E2">
        <w:t>Cooperative Master Contract</w:t>
      </w:r>
      <w:r w:rsidRPr="007436F7">
        <w:t xml:space="preserve"> will meet the </w:t>
      </w:r>
      <w:r w:rsidR="006C6DAA" w:rsidRPr="007436F7">
        <w:t xml:space="preserve">identified </w:t>
      </w:r>
      <w:r w:rsidRPr="007436F7">
        <w:t>needs and be in the best interest of the State of Washington.</w:t>
      </w:r>
    </w:p>
    <w:p w14:paraId="16DFC037" w14:textId="2630BE93" w:rsidR="00633C67" w:rsidRPr="007436F7" w:rsidRDefault="00633C67" w:rsidP="00392FC4">
      <w:pPr>
        <w:pStyle w:val="ListParagraph"/>
        <w:numPr>
          <w:ilvl w:val="0"/>
          <w:numId w:val="1"/>
        </w:numPr>
        <w:spacing w:before="120" w:after="0" w:line="240" w:lineRule="auto"/>
        <w:ind w:right="720"/>
        <w:contextualSpacing w:val="0"/>
        <w:jc w:val="both"/>
      </w:pPr>
      <w:r w:rsidRPr="007436F7">
        <w:t xml:space="preserve">The purpose of this </w:t>
      </w:r>
      <w:r w:rsidR="009354E2">
        <w:t>Cooperative Master Contract</w:t>
      </w:r>
      <w:r w:rsidRPr="007436F7">
        <w:t xml:space="preserve"> is to enable eligible purchasers to </w:t>
      </w:r>
      <w:r w:rsidRPr="00191FE8">
        <w:t xml:space="preserve">purchase the </w:t>
      </w:r>
      <w:r w:rsidR="00A134A6">
        <w:t>G</w:t>
      </w:r>
      <w:r w:rsidRPr="00191FE8">
        <w:t>oods</w:t>
      </w:r>
      <w:r w:rsidR="003659E2" w:rsidRPr="00191FE8">
        <w:t xml:space="preserve"> and/or </w:t>
      </w:r>
      <w:r w:rsidR="00A134A6">
        <w:t>S</w:t>
      </w:r>
      <w:r w:rsidRPr="00191FE8">
        <w:t xml:space="preserve">ervices </w:t>
      </w:r>
      <w:r w:rsidR="005D7A39" w:rsidRPr="00191FE8">
        <w:t>as</w:t>
      </w:r>
      <w:r w:rsidR="005D7A39" w:rsidRPr="007436F7">
        <w:t xml:space="preserve"> </w:t>
      </w:r>
      <w:r w:rsidRPr="007436F7">
        <w:t>set forth herein.</w:t>
      </w:r>
    </w:p>
    <w:p w14:paraId="20DDAD43" w14:textId="77777777" w:rsidR="00046D70" w:rsidRPr="00D54EEB" w:rsidRDefault="00046D70" w:rsidP="002B20CF">
      <w:pPr>
        <w:spacing w:before="240" w:after="120"/>
        <w:jc w:val="center"/>
        <w:rPr>
          <w:b/>
        </w:rPr>
      </w:pPr>
      <w:r w:rsidRPr="00D54EEB">
        <w:rPr>
          <w:b/>
        </w:rPr>
        <w:lastRenderedPageBreak/>
        <w:t>A G R E </w:t>
      </w:r>
      <w:proofErr w:type="spellStart"/>
      <w:r w:rsidRPr="00D54EEB">
        <w:rPr>
          <w:b/>
        </w:rPr>
        <w:t>E</w:t>
      </w:r>
      <w:proofErr w:type="spellEnd"/>
      <w:r w:rsidRPr="00D54EEB">
        <w:rPr>
          <w:b/>
        </w:rPr>
        <w:t> M E N T</w:t>
      </w:r>
    </w:p>
    <w:p w14:paraId="734CAE6A" w14:textId="77777777" w:rsidR="00046D70" w:rsidRPr="00D54EEB" w:rsidRDefault="00046D70" w:rsidP="002B20CF">
      <w:pPr>
        <w:jc w:val="both"/>
      </w:pPr>
      <w:r w:rsidRPr="00D54EEB">
        <w:rPr>
          <w:b/>
          <w:smallCaps/>
        </w:rPr>
        <w:t>Now Therefore</w:t>
      </w:r>
      <w:r w:rsidRPr="00D54EEB">
        <w:t>, in consideration of the mutual promises, covenants, and conditions set forth herein, the parties hereto hereby agree as follows:</w:t>
      </w:r>
    </w:p>
    <w:p w14:paraId="5FCC18DC" w14:textId="75AAA19C" w:rsidR="002946FD" w:rsidRPr="00D54EEB" w:rsidRDefault="002946FD" w:rsidP="009A7D11">
      <w:pPr>
        <w:pStyle w:val="ListParagraph"/>
        <w:numPr>
          <w:ilvl w:val="0"/>
          <w:numId w:val="4"/>
        </w:numPr>
        <w:spacing w:before="240" w:after="120" w:line="240" w:lineRule="auto"/>
        <w:contextualSpacing w:val="0"/>
        <w:jc w:val="both"/>
      </w:pPr>
      <w:r w:rsidRPr="00D54EEB">
        <w:rPr>
          <w:b/>
          <w:smallCaps/>
        </w:rPr>
        <w:t>Term</w:t>
      </w:r>
      <w:r w:rsidRPr="00D54EEB">
        <w:t xml:space="preserve">.  The term of this </w:t>
      </w:r>
      <w:r w:rsidR="009354E2">
        <w:t>Cooperative Master Contract</w:t>
      </w:r>
      <w:r w:rsidRPr="00D54EEB">
        <w:t xml:space="preserve"> is </w:t>
      </w:r>
      <w:r w:rsidR="009A7D11">
        <w:t>thirty-six</w:t>
      </w:r>
      <w:r w:rsidR="009A7D11" w:rsidRPr="00974E69">
        <w:t xml:space="preserve"> </w:t>
      </w:r>
      <w:r w:rsidR="009A7D11">
        <w:t>(36</w:t>
      </w:r>
      <w:r w:rsidRPr="00974E69">
        <w:t>)</w:t>
      </w:r>
      <w:r w:rsidRPr="00D54EEB">
        <w:t xml:space="preserve"> months, </w:t>
      </w:r>
      <w:r w:rsidR="003E1A04" w:rsidRPr="00D54EEB">
        <w:t xml:space="preserve">commencing </w:t>
      </w:r>
      <w:r w:rsidR="003E1A04">
        <w:t>March 1</w:t>
      </w:r>
      <w:proofErr w:type="gramStart"/>
      <w:r w:rsidR="003E1A04" w:rsidRPr="003E1A04">
        <w:rPr>
          <w:vertAlign w:val="superscript"/>
        </w:rPr>
        <w:t>st</w:t>
      </w:r>
      <w:r w:rsidR="003E1A04">
        <w:t xml:space="preserve"> </w:t>
      </w:r>
      <w:r w:rsidRPr="00D54EEB">
        <w:t>,</w:t>
      </w:r>
      <w:proofErr w:type="gramEnd"/>
      <w:r w:rsidRPr="00D54EEB">
        <w:t xml:space="preserve"> </w:t>
      </w:r>
      <w:r w:rsidR="00E8685A">
        <w:t>202</w:t>
      </w:r>
      <w:r w:rsidR="003E1A04">
        <w:t>2</w:t>
      </w:r>
      <w:r w:rsidRPr="00D54EEB">
        <w:t xml:space="preserve"> and ending </w:t>
      </w:r>
      <w:r w:rsidR="003E1A04">
        <w:t>February 28</w:t>
      </w:r>
      <w:r w:rsidR="003E1A04" w:rsidRPr="003E1A04">
        <w:rPr>
          <w:vertAlign w:val="superscript"/>
        </w:rPr>
        <w:t>th</w:t>
      </w:r>
      <w:r w:rsidRPr="003E1A04">
        <w:t>, 20</w:t>
      </w:r>
      <w:r w:rsidR="003E1A04" w:rsidRPr="003E1A04">
        <w:t>25</w:t>
      </w:r>
      <w:r w:rsidR="00A02980">
        <w:t xml:space="preserve">; </w:t>
      </w:r>
      <w:r w:rsidR="00A02980">
        <w:rPr>
          <w:i/>
        </w:rPr>
        <w:t>Provided</w:t>
      </w:r>
      <w:r w:rsidR="00A02980">
        <w:t>, however,</w:t>
      </w:r>
      <w:r w:rsidR="009A7D11" w:rsidRPr="009A7D11">
        <w:t xml:space="preserve"> Enterprise Services may extend the term of the </w:t>
      </w:r>
      <w:r w:rsidR="009354E2">
        <w:t>Cooperative Master Contract</w:t>
      </w:r>
      <w:r w:rsidR="009A7D11" w:rsidRPr="009A7D11">
        <w:t>, by written amendment, for up to thirty-six (36) additional months</w:t>
      </w:r>
      <w:r w:rsidR="009A7D11">
        <w:t>.</w:t>
      </w:r>
      <w:r w:rsidR="009A7D11" w:rsidRPr="009A7D11">
        <w:t xml:space="preserve"> Such extension amendment shall be on the same terms and conditions as set forth in this </w:t>
      </w:r>
      <w:r w:rsidR="009354E2">
        <w:t>Cooperative Master Contract</w:t>
      </w:r>
      <w:r w:rsidR="009A7D11">
        <w:t>.</w:t>
      </w:r>
      <w:r w:rsidR="00A02980">
        <w:t xml:space="preserve">  To earn the performance-based </w:t>
      </w:r>
      <w:r w:rsidR="009354E2">
        <w:t>Cooperative Master Contract</w:t>
      </w:r>
      <w:r w:rsidR="00A02980">
        <w:t xml:space="preserve"> term extension, Contractor must achieve the following performance</w:t>
      </w:r>
      <w:r w:rsidR="00E8685A">
        <w:t>-based</w:t>
      </w:r>
      <w:r w:rsidR="00A02980">
        <w:t xml:space="preserve"> metrics:</w:t>
      </w:r>
      <w:r w:rsidR="00D042D5">
        <w:t xml:space="preserve"> </w:t>
      </w:r>
    </w:p>
    <w:tbl>
      <w:tblPr>
        <w:tblStyle w:val="TableGrid"/>
        <w:tblW w:w="0" w:type="auto"/>
        <w:tblInd w:w="355" w:type="dxa"/>
        <w:tblLook w:val="04A0" w:firstRow="1" w:lastRow="0" w:firstColumn="1" w:lastColumn="0" w:noHBand="0" w:noVBand="1"/>
      </w:tblPr>
      <w:tblGrid>
        <w:gridCol w:w="2969"/>
        <w:gridCol w:w="5850"/>
      </w:tblGrid>
      <w:tr w:rsidR="00A02980" w14:paraId="0358F174" w14:textId="77777777" w:rsidTr="00553513">
        <w:trPr>
          <w:cantSplit/>
          <w:tblHeader/>
        </w:trPr>
        <w:tc>
          <w:tcPr>
            <w:tcW w:w="2969" w:type="dxa"/>
            <w:shd w:val="clear" w:color="auto" w:fill="DBE5F1" w:themeFill="accent1" w:themeFillTint="33"/>
            <w:vAlign w:val="center"/>
          </w:tcPr>
          <w:p w14:paraId="33E28F9B" w14:textId="77777777" w:rsidR="00A02980" w:rsidRPr="0052152F" w:rsidRDefault="00A02980" w:rsidP="00BF3DBC">
            <w:pPr>
              <w:spacing w:before="60" w:after="60"/>
              <w:jc w:val="center"/>
              <w:rPr>
                <w:smallCaps/>
              </w:rPr>
            </w:pPr>
            <w:r w:rsidRPr="0052152F">
              <w:rPr>
                <w:smallCaps/>
              </w:rPr>
              <w:t>Performance Metric</w:t>
            </w:r>
          </w:p>
        </w:tc>
        <w:tc>
          <w:tcPr>
            <w:tcW w:w="5850" w:type="dxa"/>
            <w:shd w:val="clear" w:color="auto" w:fill="DBE5F1" w:themeFill="accent1" w:themeFillTint="33"/>
            <w:vAlign w:val="center"/>
          </w:tcPr>
          <w:p w14:paraId="15AC056D" w14:textId="77777777" w:rsidR="00A02980" w:rsidRPr="0052152F" w:rsidRDefault="00A02980" w:rsidP="00BF3DBC">
            <w:pPr>
              <w:spacing w:before="60" w:after="60"/>
              <w:jc w:val="center"/>
              <w:rPr>
                <w:smallCaps/>
              </w:rPr>
            </w:pPr>
            <w:r w:rsidRPr="0052152F">
              <w:rPr>
                <w:smallCaps/>
              </w:rPr>
              <w:t>Performance Requirement</w:t>
            </w:r>
            <w:r w:rsidR="00E8685A">
              <w:rPr>
                <w:smallCaps/>
              </w:rPr>
              <w:t xml:space="preserve"> for Contract Extension</w:t>
            </w:r>
          </w:p>
        </w:tc>
      </w:tr>
      <w:tr w:rsidR="00A02980" w14:paraId="77F3153B" w14:textId="77777777" w:rsidTr="00553513">
        <w:trPr>
          <w:cantSplit/>
        </w:trPr>
        <w:tc>
          <w:tcPr>
            <w:tcW w:w="2969" w:type="dxa"/>
            <w:vAlign w:val="center"/>
          </w:tcPr>
          <w:p w14:paraId="0633B43A" w14:textId="3084C9E2" w:rsidR="00A02980" w:rsidRDefault="009A7D11" w:rsidP="00AE2F42">
            <w:pPr>
              <w:spacing w:before="60" w:after="60"/>
            </w:pPr>
            <w:r w:rsidRPr="009A7D11">
              <w:t xml:space="preserve">Cab &amp; Chassis </w:t>
            </w:r>
            <w:r w:rsidR="008903B6">
              <w:t>Trucks Turn around</w:t>
            </w:r>
            <w:r w:rsidR="00A02980">
              <w:t>:</w:t>
            </w:r>
          </w:p>
        </w:tc>
        <w:tc>
          <w:tcPr>
            <w:tcW w:w="5850" w:type="dxa"/>
          </w:tcPr>
          <w:p w14:paraId="0895DAAF" w14:textId="6C7F36D0" w:rsidR="00A02980" w:rsidRDefault="008903B6" w:rsidP="00BF3DBC">
            <w:pPr>
              <w:spacing w:before="60" w:after="60"/>
              <w:jc w:val="both"/>
            </w:pPr>
            <w:r w:rsidRPr="008903B6">
              <w:t>Contractor shall deliver 90% of vehicles within 15 days of original estimated delivery.</w:t>
            </w:r>
          </w:p>
        </w:tc>
      </w:tr>
      <w:tr w:rsidR="0087239F" w14:paraId="75B82870" w14:textId="77777777" w:rsidTr="00553513">
        <w:trPr>
          <w:cantSplit/>
        </w:trPr>
        <w:tc>
          <w:tcPr>
            <w:tcW w:w="2969" w:type="dxa"/>
            <w:vAlign w:val="center"/>
          </w:tcPr>
          <w:p w14:paraId="448DC1E5" w14:textId="77777777" w:rsidR="0087239F" w:rsidRDefault="0087239F" w:rsidP="00AE2F42">
            <w:pPr>
              <w:spacing w:before="60" w:after="60"/>
            </w:pPr>
            <w:r>
              <w:t>Insurance Endorsements:</w:t>
            </w:r>
          </w:p>
        </w:tc>
        <w:tc>
          <w:tcPr>
            <w:tcW w:w="5850" w:type="dxa"/>
          </w:tcPr>
          <w:p w14:paraId="0D544A6E" w14:textId="3AFABE71" w:rsidR="0087239F" w:rsidRDefault="0087239F" w:rsidP="0087239F">
            <w:pPr>
              <w:spacing w:before="60" w:after="60"/>
              <w:jc w:val="both"/>
            </w:pPr>
            <w:r>
              <w:t xml:space="preserve">Timely provide to Enterprise Services at the designated address, without exception, annual insurance endorsements for the insurance coverages required by this </w:t>
            </w:r>
            <w:r w:rsidR="009354E2">
              <w:t>Cooperative Master Contract</w:t>
            </w:r>
            <w:r>
              <w:t xml:space="preserve">.  </w:t>
            </w:r>
            <w:r w:rsidRPr="00BF2BF6">
              <w:rPr>
                <w:i/>
              </w:rPr>
              <w:t>See</w:t>
            </w:r>
            <w:r>
              <w:t xml:space="preserve"> </w:t>
            </w:r>
            <w:r w:rsidRPr="00BF2BF6">
              <w:rPr>
                <w:i/>
              </w:rPr>
              <w:t>Exhibit C – Insurance Requirements</w:t>
            </w:r>
            <w:r>
              <w:t xml:space="preserve"> at </w:t>
            </w:r>
            <w:r>
              <w:rPr>
                <w:rFonts w:cstheme="minorHAnsi"/>
              </w:rPr>
              <w:t>§</w:t>
            </w:r>
            <w:r>
              <w:t> 4.</w:t>
            </w:r>
          </w:p>
        </w:tc>
      </w:tr>
      <w:tr w:rsidR="0087239F" w14:paraId="043C20E9" w14:textId="77777777" w:rsidTr="00553513">
        <w:trPr>
          <w:cantSplit/>
        </w:trPr>
        <w:tc>
          <w:tcPr>
            <w:tcW w:w="2969" w:type="dxa"/>
            <w:vAlign w:val="center"/>
          </w:tcPr>
          <w:p w14:paraId="34F43FA8" w14:textId="77777777" w:rsidR="0087239F" w:rsidRDefault="0087239F" w:rsidP="00AE2F42">
            <w:pPr>
              <w:spacing w:before="60" w:after="60"/>
            </w:pPr>
            <w:r>
              <w:lastRenderedPageBreak/>
              <w:t>Vendor Management Fee:</w:t>
            </w:r>
          </w:p>
        </w:tc>
        <w:tc>
          <w:tcPr>
            <w:tcW w:w="5850" w:type="dxa"/>
          </w:tcPr>
          <w:p w14:paraId="222EA068" w14:textId="7FC16592" w:rsidR="0087239F" w:rsidRDefault="0087239F" w:rsidP="0087239F">
            <w:pPr>
              <w:spacing w:before="60" w:after="60"/>
              <w:jc w:val="both"/>
            </w:pPr>
            <w:r>
              <w:t>Timely remit to Enterprise Service, with no less than a 75% on time rate over the contract term, the applicable Vendor Management Fee (VMF).</w:t>
            </w:r>
          </w:p>
          <w:p w14:paraId="193AEA53" w14:textId="0EEFDCD9" w:rsidR="00553513" w:rsidRDefault="0087239F" w:rsidP="0087239F">
            <w:pPr>
              <w:spacing w:after="60"/>
              <w:jc w:val="both"/>
            </w:pPr>
            <w:r w:rsidRPr="002B3AC1">
              <w:rPr>
                <w:i/>
              </w:rPr>
              <w:t>Note</w:t>
            </w:r>
            <w:r>
              <w:t xml:space="preserve">:  Contractor must pay the VMF within thirty (30) calendar days of invoice from Enterprise Services.  If Contractor is delinquent in timely paying the VMF for three (3) or more quarters within the first nine (9) quarters of the </w:t>
            </w:r>
            <w:r w:rsidR="009354E2">
              <w:t>Cooperative Master Contract</w:t>
            </w:r>
            <w:r>
              <w:t xml:space="preserve"> term, Contractor will not be eligible for a performance-based extension.</w:t>
            </w:r>
          </w:p>
          <w:p w14:paraId="567D77E9" w14:textId="77777777" w:rsidR="00553513" w:rsidRPr="00553513" w:rsidRDefault="00553513" w:rsidP="00604449"/>
          <w:p w14:paraId="6722705E" w14:textId="77777777" w:rsidR="00553513" w:rsidRPr="002D0931" w:rsidRDefault="00553513" w:rsidP="00604449"/>
          <w:p w14:paraId="6F8D80C3" w14:textId="77777777" w:rsidR="00553513" w:rsidRPr="00553513" w:rsidRDefault="00553513" w:rsidP="00604449"/>
          <w:p w14:paraId="56EC585D" w14:textId="1377B981" w:rsidR="00553513" w:rsidRDefault="00553513" w:rsidP="00553513"/>
          <w:p w14:paraId="6FC318C5" w14:textId="77777777" w:rsidR="00553513" w:rsidRPr="00553513" w:rsidRDefault="00553513" w:rsidP="00553513"/>
          <w:p w14:paraId="73143565" w14:textId="11F4AE36" w:rsidR="00553513" w:rsidRDefault="00553513" w:rsidP="00553513"/>
          <w:p w14:paraId="72CBF94C" w14:textId="24D12BB9" w:rsidR="0087239F" w:rsidRPr="00553513" w:rsidRDefault="00553513" w:rsidP="00604449">
            <w:pPr>
              <w:tabs>
                <w:tab w:val="left" w:pos="1233"/>
              </w:tabs>
            </w:pPr>
            <w:r>
              <w:tab/>
            </w:r>
          </w:p>
        </w:tc>
      </w:tr>
      <w:tr w:rsidR="0087239F" w14:paraId="28AB02F9" w14:textId="77777777" w:rsidTr="00553513">
        <w:trPr>
          <w:cantSplit/>
        </w:trPr>
        <w:tc>
          <w:tcPr>
            <w:tcW w:w="2969" w:type="dxa"/>
            <w:vAlign w:val="center"/>
          </w:tcPr>
          <w:p w14:paraId="11C74B50" w14:textId="27EE55D5" w:rsidR="0087239F" w:rsidRDefault="009354E2" w:rsidP="00AE2F42">
            <w:pPr>
              <w:spacing w:before="60" w:after="60"/>
            </w:pPr>
            <w:r>
              <w:t>Cooperative Master Contract</w:t>
            </w:r>
            <w:r w:rsidR="0087239F">
              <w:br/>
              <w:t>Sales Reports:</w:t>
            </w:r>
          </w:p>
        </w:tc>
        <w:tc>
          <w:tcPr>
            <w:tcW w:w="5850" w:type="dxa"/>
          </w:tcPr>
          <w:p w14:paraId="22F78D9F" w14:textId="59560591" w:rsidR="0087239F" w:rsidRDefault="0087239F" w:rsidP="0087239F">
            <w:pPr>
              <w:spacing w:before="60" w:after="60"/>
              <w:jc w:val="both"/>
            </w:pPr>
            <w:r>
              <w:t>Timely provide to Enterprise Services, with no less than a 75% on time rate over the contract term, the required</w:t>
            </w:r>
            <w:r w:rsidRPr="007B3579">
              <w:t xml:space="preserve"> </w:t>
            </w:r>
            <w:r w:rsidR="009354E2">
              <w:t>Cooperative Master Contract</w:t>
            </w:r>
            <w:r w:rsidRPr="007B3579">
              <w:t xml:space="preserve"> quarterly</w:t>
            </w:r>
            <w:r>
              <w:t xml:space="preserve"> sales reports.</w:t>
            </w:r>
          </w:p>
          <w:p w14:paraId="25A0E62D" w14:textId="7B813800" w:rsidR="0087239F" w:rsidRDefault="0087239F" w:rsidP="0087239F">
            <w:pPr>
              <w:spacing w:after="60"/>
              <w:jc w:val="both"/>
            </w:pPr>
            <w:r w:rsidRPr="002B3AC1">
              <w:rPr>
                <w:i/>
              </w:rPr>
              <w:t>Note</w:t>
            </w:r>
            <w:r>
              <w:t xml:space="preserve">:  Contractor must provide the quarterly sales reports to Enterprise Services within thirty (30) calendar days of the quarter’s end.  If Contractor is delinquent in providing the quarterly sales reports for three (3) or more quarters within the first nine (9) quarters of the </w:t>
            </w:r>
            <w:r w:rsidR="009354E2">
              <w:t>Cooperative Master Contract</w:t>
            </w:r>
            <w:r>
              <w:t xml:space="preserve"> term, Contractor will not be eligible for a performance-based extension.</w:t>
            </w:r>
          </w:p>
        </w:tc>
      </w:tr>
    </w:tbl>
    <w:p w14:paraId="439DCDE5" w14:textId="00D77475" w:rsidR="00FB2B39" w:rsidRPr="00D54EEB" w:rsidRDefault="00FB2B39" w:rsidP="00FB2B39">
      <w:pPr>
        <w:pStyle w:val="ListParagraph"/>
        <w:numPr>
          <w:ilvl w:val="0"/>
          <w:numId w:val="4"/>
        </w:numPr>
        <w:spacing w:before="240" w:after="0" w:line="240" w:lineRule="auto"/>
        <w:contextualSpacing w:val="0"/>
        <w:jc w:val="both"/>
      </w:pPr>
      <w:r w:rsidRPr="00D54EEB">
        <w:rPr>
          <w:b/>
          <w:smallCaps/>
        </w:rPr>
        <w:t>Eligible Purchasers</w:t>
      </w:r>
      <w:r w:rsidRPr="00D54EEB">
        <w:t xml:space="preserve">.  </w:t>
      </w:r>
      <w:r w:rsidR="00633C67" w:rsidRPr="00D54EEB">
        <w:t xml:space="preserve">This </w:t>
      </w:r>
      <w:r w:rsidR="009354E2">
        <w:t>Cooperative Master Contract</w:t>
      </w:r>
      <w:r w:rsidR="00633C67" w:rsidRPr="00D54EEB">
        <w:t xml:space="preserve"> may be utilized by a</w:t>
      </w:r>
      <w:r w:rsidRPr="00D54EEB">
        <w:t xml:space="preserve">ny of the following types of entities </w:t>
      </w:r>
      <w:r w:rsidR="00633C67" w:rsidRPr="00D54EEB">
        <w:t>(</w:t>
      </w:r>
      <w:r w:rsidR="00E8685A">
        <w:t xml:space="preserve">each an eligible </w:t>
      </w:r>
      <w:r w:rsidR="00633C67" w:rsidRPr="00D54EEB">
        <w:t>“Purchaser”)</w:t>
      </w:r>
      <w:r w:rsidRPr="00D54EEB">
        <w:t>:</w:t>
      </w:r>
    </w:p>
    <w:p w14:paraId="17F08FF4" w14:textId="77777777" w:rsidR="00CE1C69" w:rsidRPr="00D54EEB" w:rsidRDefault="00312E2A" w:rsidP="00312E2A">
      <w:pPr>
        <w:pStyle w:val="ListParagraph"/>
        <w:numPr>
          <w:ilvl w:val="1"/>
          <w:numId w:val="4"/>
        </w:numPr>
        <w:spacing w:before="120" w:after="0" w:line="240" w:lineRule="auto"/>
        <w:ind w:left="1080" w:hanging="720"/>
        <w:contextualSpacing w:val="0"/>
        <w:jc w:val="both"/>
        <w:rPr>
          <w:bCs/>
          <w:lang w:bidi="en-US"/>
        </w:rPr>
      </w:pPr>
      <w:r w:rsidRPr="00D54EEB">
        <w:rPr>
          <w:smallCaps/>
        </w:rPr>
        <w:t>Washington State Agencies</w:t>
      </w:r>
      <w:r w:rsidRPr="00D54EEB">
        <w:t xml:space="preserve">.  </w:t>
      </w:r>
      <w:r w:rsidR="00A57D99" w:rsidRPr="00D54EEB">
        <w:t>All Washington state agencies, departments, offices, divisions, boards, and commission</w:t>
      </w:r>
      <w:r w:rsidR="004760C4" w:rsidRPr="00D54EEB">
        <w:t>s.</w:t>
      </w:r>
    </w:p>
    <w:p w14:paraId="02CF3B3E" w14:textId="77777777" w:rsidR="00A57D99" w:rsidRPr="00D54EEB" w:rsidRDefault="00A57D99" w:rsidP="00A57D99">
      <w:pPr>
        <w:pStyle w:val="ListParagraph"/>
        <w:numPr>
          <w:ilvl w:val="1"/>
          <w:numId w:val="4"/>
        </w:numPr>
        <w:spacing w:before="120" w:after="0" w:line="240" w:lineRule="auto"/>
        <w:ind w:left="1080" w:hanging="720"/>
        <w:contextualSpacing w:val="0"/>
        <w:jc w:val="both"/>
        <w:rPr>
          <w:bCs/>
          <w:lang w:bidi="en-US"/>
        </w:rPr>
      </w:pPr>
      <w:r w:rsidRPr="0087318B">
        <w:rPr>
          <w:smallCaps/>
        </w:rPr>
        <w:t>Washington State Institutions of Higher</w:t>
      </w:r>
      <w:r w:rsidR="0087318B" w:rsidRPr="0087318B">
        <w:rPr>
          <w:smallCaps/>
        </w:rPr>
        <w:t xml:space="preserve"> Education (colleges)</w:t>
      </w:r>
      <w:r w:rsidRPr="00D54EEB">
        <w:t>.  Any the following institutions of higher education</w:t>
      </w:r>
      <w:r w:rsidR="0087318B" w:rsidRPr="0087318B">
        <w:rPr>
          <w:bCs/>
          <w:lang w:bidi="en-US"/>
        </w:rPr>
        <w:t xml:space="preserve"> </w:t>
      </w:r>
      <w:r w:rsidR="0087318B" w:rsidRPr="00366828">
        <w:rPr>
          <w:bCs/>
          <w:lang w:bidi="en-US"/>
        </w:rPr>
        <w:t>in Washington</w:t>
      </w:r>
      <w:r w:rsidRPr="00D54EEB">
        <w:t>:</w:t>
      </w:r>
    </w:p>
    <w:p w14:paraId="63206475" w14:textId="77777777" w:rsidR="00A57D99" w:rsidRPr="00D54EEB" w:rsidRDefault="00A57D99" w:rsidP="00DA2D8C">
      <w:pPr>
        <w:pStyle w:val="ListParagraph"/>
        <w:numPr>
          <w:ilvl w:val="1"/>
          <w:numId w:val="9"/>
        </w:numPr>
        <w:spacing w:before="80" w:after="0" w:line="240" w:lineRule="auto"/>
        <w:ind w:right="720"/>
        <w:contextualSpacing w:val="0"/>
        <w:jc w:val="both"/>
        <w:rPr>
          <w:rFonts w:ascii="Calibri" w:hAnsi="Calibri"/>
        </w:rPr>
      </w:pPr>
      <w:r w:rsidRPr="00D54EEB">
        <w:rPr>
          <w:bCs/>
          <w:lang w:bidi="en-US"/>
        </w:rPr>
        <w:lastRenderedPageBreak/>
        <w:t>State</w:t>
      </w:r>
      <w:r w:rsidRPr="00D54EEB">
        <w:rPr>
          <w:rFonts w:ascii="Calibri" w:hAnsi="Calibri"/>
        </w:rPr>
        <w:t xml:space="preserve"> universities – i.e., University of Washington &amp; Washington State University;</w:t>
      </w:r>
    </w:p>
    <w:p w14:paraId="6CBAB96A" w14:textId="77777777" w:rsidR="00A57D99" w:rsidRPr="00D54EEB" w:rsidRDefault="00A57D99" w:rsidP="00DA2D8C">
      <w:pPr>
        <w:pStyle w:val="ListParagraph"/>
        <w:numPr>
          <w:ilvl w:val="1"/>
          <w:numId w:val="9"/>
        </w:numPr>
        <w:spacing w:before="80" w:after="0" w:line="240" w:lineRule="auto"/>
        <w:ind w:right="720"/>
        <w:contextualSpacing w:val="0"/>
        <w:jc w:val="both"/>
        <w:rPr>
          <w:rFonts w:ascii="Calibri" w:hAnsi="Calibri"/>
        </w:rPr>
      </w:pPr>
      <w:r w:rsidRPr="00D54EEB">
        <w:rPr>
          <w:rFonts w:ascii="Calibri" w:hAnsi="Calibri"/>
        </w:rPr>
        <w:t>Regional universities – i.e., Central Washington University, Eastern Washington University, &amp; Western Washington University</w:t>
      </w:r>
    </w:p>
    <w:p w14:paraId="52681157" w14:textId="77777777" w:rsidR="00A57D99" w:rsidRPr="00D54EEB" w:rsidRDefault="00A57D99" w:rsidP="00DA2D8C">
      <w:pPr>
        <w:pStyle w:val="ListParagraph"/>
        <w:numPr>
          <w:ilvl w:val="1"/>
          <w:numId w:val="9"/>
        </w:numPr>
        <w:spacing w:before="80" w:after="0" w:line="240" w:lineRule="auto"/>
        <w:ind w:right="720"/>
        <w:contextualSpacing w:val="0"/>
        <w:jc w:val="both"/>
        <w:rPr>
          <w:rFonts w:ascii="Calibri" w:hAnsi="Calibri"/>
        </w:rPr>
      </w:pPr>
      <w:r w:rsidRPr="00D54EEB">
        <w:rPr>
          <w:bCs/>
          <w:lang w:bidi="en-US"/>
        </w:rPr>
        <w:t>Evergreen</w:t>
      </w:r>
      <w:r w:rsidRPr="00D54EEB">
        <w:rPr>
          <w:rFonts w:ascii="Calibri" w:hAnsi="Calibri"/>
        </w:rPr>
        <w:t xml:space="preserve"> State College;</w:t>
      </w:r>
    </w:p>
    <w:p w14:paraId="7D6E1DEE" w14:textId="77777777" w:rsidR="00A57D99" w:rsidRPr="00D54EEB" w:rsidRDefault="00A57D99" w:rsidP="00DA2D8C">
      <w:pPr>
        <w:pStyle w:val="ListParagraph"/>
        <w:numPr>
          <w:ilvl w:val="1"/>
          <w:numId w:val="9"/>
        </w:numPr>
        <w:spacing w:before="80" w:after="0" w:line="240" w:lineRule="auto"/>
        <w:ind w:right="720"/>
        <w:contextualSpacing w:val="0"/>
        <w:jc w:val="both"/>
        <w:rPr>
          <w:rFonts w:ascii="Calibri" w:hAnsi="Calibri"/>
        </w:rPr>
      </w:pPr>
      <w:r w:rsidRPr="00D54EEB">
        <w:rPr>
          <w:bCs/>
          <w:lang w:bidi="en-US"/>
        </w:rPr>
        <w:t>Community</w:t>
      </w:r>
      <w:r w:rsidRPr="00D54EEB">
        <w:rPr>
          <w:rFonts w:ascii="Calibri" w:hAnsi="Calibri"/>
        </w:rPr>
        <w:t xml:space="preserve"> colleges; and</w:t>
      </w:r>
    </w:p>
    <w:p w14:paraId="047F1FD0" w14:textId="77777777" w:rsidR="00A57D99" w:rsidRPr="00D54EEB" w:rsidRDefault="00A57D99" w:rsidP="00DA2D8C">
      <w:pPr>
        <w:pStyle w:val="ListParagraph"/>
        <w:numPr>
          <w:ilvl w:val="1"/>
          <w:numId w:val="9"/>
        </w:numPr>
        <w:spacing w:before="80" w:after="0" w:line="240" w:lineRule="auto"/>
        <w:ind w:right="720"/>
        <w:contextualSpacing w:val="0"/>
        <w:jc w:val="both"/>
        <w:rPr>
          <w:rFonts w:ascii="Calibri" w:hAnsi="Calibri"/>
        </w:rPr>
      </w:pPr>
      <w:r w:rsidRPr="00D54EEB">
        <w:rPr>
          <w:bCs/>
          <w:lang w:bidi="en-US"/>
        </w:rPr>
        <w:t>Technical</w:t>
      </w:r>
      <w:r w:rsidRPr="00D54EEB">
        <w:rPr>
          <w:rFonts w:ascii="Calibri" w:hAnsi="Calibri"/>
        </w:rPr>
        <w:t xml:space="preserve"> colleges.</w:t>
      </w:r>
    </w:p>
    <w:p w14:paraId="1BF414DA" w14:textId="356AECA1" w:rsidR="00312E2A" w:rsidRPr="00D54EEB" w:rsidRDefault="00312E2A" w:rsidP="00312E2A">
      <w:pPr>
        <w:pStyle w:val="ListParagraph"/>
        <w:numPr>
          <w:ilvl w:val="1"/>
          <w:numId w:val="4"/>
        </w:numPr>
        <w:spacing w:before="120" w:after="0" w:line="240" w:lineRule="auto"/>
        <w:ind w:left="1080" w:hanging="720"/>
        <w:contextualSpacing w:val="0"/>
        <w:jc w:val="both"/>
        <w:rPr>
          <w:bCs/>
          <w:lang w:bidi="en-US"/>
        </w:rPr>
      </w:pPr>
      <w:r w:rsidRPr="00D54EEB">
        <w:rPr>
          <w:smallCaps/>
        </w:rPr>
        <w:t>MCUA Parties</w:t>
      </w:r>
      <w:r w:rsidRPr="00D54EEB">
        <w:t xml:space="preserve">.  </w:t>
      </w:r>
      <w:r w:rsidR="004760C4" w:rsidRPr="00D54EEB">
        <w:t>A</w:t>
      </w:r>
      <w:r w:rsidR="00CE1C69" w:rsidRPr="00D54EEB">
        <w:t xml:space="preserve">ny of the following types of entities that have executed a </w:t>
      </w:r>
      <w:r w:rsidR="009354E2">
        <w:t>Cooperative Master Contract</w:t>
      </w:r>
      <w:r w:rsidR="00CE1C69" w:rsidRPr="00D54EEB">
        <w:t xml:space="preserve"> Usage Agreement with Enterprise Services:</w:t>
      </w:r>
    </w:p>
    <w:p w14:paraId="7DD0C210" w14:textId="77777777" w:rsidR="00CE1C69" w:rsidRPr="00D54EEB" w:rsidRDefault="00CE1C69" w:rsidP="00DA2D8C">
      <w:pPr>
        <w:pStyle w:val="ListParagraph"/>
        <w:numPr>
          <w:ilvl w:val="1"/>
          <w:numId w:val="9"/>
        </w:numPr>
        <w:spacing w:before="80" w:after="0" w:line="240" w:lineRule="auto"/>
        <w:ind w:right="720"/>
        <w:contextualSpacing w:val="0"/>
        <w:jc w:val="both"/>
        <w:rPr>
          <w:bCs/>
          <w:lang w:bidi="en-US"/>
        </w:rPr>
      </w:pPr>
      <w:r w:rsidRPr="00D54EEB">
        <w:t>Political subdivisions (e.g., counties, cities, school districts, public utility districts)</w:t>
      </w:r>
      <w:r w:rsidR="00A57D99" w:rsidRPr="00D54EEB">
        <w:t xml:space="preserve"> in the State of Washington</w:t>
      </w:r>
      <w:r w:rsidRPr="00D54EEB">
        <w:t>;</w:t>
      </w:r>
    </w:p>
    <w:p w14:paraId="4CB1DBF8" w14:textId="77777777" w:rsidR="00CE1C69" w:rsidRPr="00D54EEB" w:rsidRDefault="001076CA" w:rsidP="00DA2D8C">
      <w:pPr>
        <w:pStyle w:val="ListParagraph"/>
        <w:numPr>
          <w:ilvl w:val="1"/>
          <w:numId w:val="9"/>
        </w:numPr>
        <w:spacing w:before="80" w:after="0" w:line="240" w:lineRule="auto"/>
        <w:ind w:right="720"/>
        <w:contextualSpacing w:val="0"/>
        <w:jc w:val="both"/>
        <w:rPr>
          <w:bCs/>
          <w:lang w:bidi="en-US"/>
        </w:rPr>
      </w:pPr>
      <w:r w:rsidRPr="00D54EEB">
        <w:t>F</w:t>
      </w:r>
      <w:r w:rsidR="00CE1C69" w:rsidRPr="00D54EEB">
        <w:t>ederal governmental agenc</w:t>
      </w:r>
      <w:r w:rsidRPr="00D54EEB">
        <w:t>ies</w:t>
      </w:r>
      <w:r w:rsidR="00CE1C69" w:rsidRPr="00D54EEB">
        <w:t xml:space="preserve"> or entit</w:t>
      </w:r>
      <w:r w:rsidRPr="00D54EEB">
        <w:t>ies</w:t>
      </w:r>
      <w:r w:rsidR="00CE1C69" w:rsidRPr="00D54EEB">
        <w:t>;</w:t>
      </w:r>
    </w:p>
    <w:p w14:paraId="5E50922F" w14:textId="77777777" w:rsidR="00CE1C69" w:rsidRPr="00D54EEB" w:rsidRDefault="00CE1C69" w:rsidP="00DA2D8C">
      <w:pPr>
        <w:pStyle w:val="ListParagraph"/>
        <w:numPr>
          <w:ilvl w:val="1"/>
          <w:numId w:val="9"/>
        </w:numPr>
        <w:spacing w:before="80" w:after="0" w:line="240" w:lineRule="auto"/>
        <w:ind w:right="720"/>
        <w:contextualSpacing w:val="0"/>
        <w:jc w:val="both"/>
        <w:rPr>
          <w:bCs/>
          <w:lang w:bidi="en-US"/>
        </w:rPr>
      </w:pPr>
      <w:r w:rsidRPr="00D54EEB">
        <w:t>Public-benefit nonprofit corporations (i.e., § 501(c)(3) nonprofit corporations that receive federal, state, or local funding); and</w:t>
      </w:r>
    </w:p>
    <w:p w14:paraId="5404EDCA" w14:textId="77777777" w:rsidR="00CE1C69" w:rsidRPr="00D54EEB" w:rsidRDefault="001C026D" w:rsidP="00DA2D8C">
      <w:pPr>
        <w:pStyle w:val="ListParagraph"/>
        <w:numPr>
          <w:ilvl w:val="1"/>
          <w:numId w:val="9"/>
        </w:numPr>
        <w:spacing w:before="80" w:after="0" w:line="240" w:lineRule="auto"/>
        <w:ind w:right="720"/>
        <w:contextualSpacing w:val="0"/>
        <w:jc w:val="both"/>
        <w:rPr>
          <w:bCs/>
          <w:lang w:bidi="en-US"/>
        </w:rPr>
      </w:pPr>
      <w:r w:rsidRPr="00D54EEB">
        <w:t xml:space="preserve">Federally-recognized </w:t>
      </w:r>
      <w:r w:rsidR="00CE1C69" w:rsidRPr="00D54EEB">
        <w:t>Indian Tribes located in the State of Washington.</w:t>
      </w:r>
    </w:p>
    <w:p w14:paraId="5C233A9E" w14:textId="77777777" w:rsidR="00904A85" w:rsidRPr="00D54EEB" w:rsidRDefault="00AB376E" w:rsidP="00904A85">
      <w:pPr>
        <w:pStyle w:val="ListParagraph"/>
        <w:numPr>
          <w:ilvl w:val="0"/>
          <w:numId w:val="4"/>
        </w:numPr>
        <w:spacing w:before="240" w:after="0" w:line="240" w:lineRule="auto"/>
        <w:contextualSpacing w:val="0"/>
        <w:jc w:val="both"/>
      </w:pPr>
      <w:r w:rsidRPr="00D54EEB">
        <w:rPr>
          <w:b/>
          <w:smallCaps/>
        </w:rPr>
        <w:t xml:space="preserve">Scope – Included </w:t>
      </w:r>
      <w:r w:rsidR="00904A85" w:rsidRPr="00D54EEB">
        <w:rPr>
          <w:b/>
          <w:smallCaps/>
        </w:rPr>
        <w:t>Goods/Services</w:t>
      </w:r>
      <w:r w:rsidR="00130F12" w:rsidRPr="00D54EEB">
        <w:rPr>
          <w:b/>
          <w:smallCaps/>
        </w:rPr>
        <w:t xml:space="preserve"> and Price</w:t>
      </w:r>
      <w:r w:rsidR="00130F12" w:rsidRPr="00D54EEB">
        <w:t>.</w:t>
      </w:r>
    </w:p>
    <w:p w14:paraId="5E27A415" w14:textId="0135F9C5" w:rsidR="00251EBA" w:rsidRPr="00251EBA" w:rsidRDefault="00AC25FC" w:rsidP="004F11E6">
      <w:pPr>
        <w:pStyle w:val="ListParagraph"/>
        <w:numPr>
          <w:ilvl w:val="1"/>
          <w:numId w:val="4"/>
        </w:numPr>
        <w:spacing w:before="120" w:after="0" w:line="240" w:lineRule="auto"/>
        <w:contextualSpacing w:val="0"/>
        <w:jc w:val="both"/>
        <w:rPr>
          <w:bCs/>
          <w:lang w:bidi="en-US"/>
        </w:rPr>
      </w:pPr>
      <w:r w:rsidRPr="00D54EEB">
        <w:rPr>
          <w:smallCaps/>
        </w:rPr>
        <w:t>Contract Scope</w:t>
      </w:r>
      <w:r w:rsidRPr="00D54EEB">
        <w:t xml:space="preserve">.  Pursuant to this </w:t>
      </w:r>
      <w:r w:rsidR="009354E2">
        <w:t>Cooperative Master Contract</w:t>
      </w:r>
      <w:r w:rsidRPr="00D54EEB">
        <w:t xml:space="preserve">, </w:t>
      </w:r>
      <w:r w:rsidR="00681C0A" w:rsidRPr="00D54EEB">
        <w:t xml:space="preserve">Contractor </w:t>
      </w:r>
      <w:r w:rsidRPr="00D54EEB">
        <w:t xml:space="preserve">is authorized to sell </w:t>
      </w:r>
      <w:r w:rsidR="005540DE">
        <w:t xml:space="preserve">and provide </w:t>
      </w:r>
      <w:r w:rsidRPr="00D54EEB">
        <w:t xml:space="preserve">only those </w:t>
      </w:r>
      <w:r w:rsidR="00251EBA">
        <w:t>G</w:t>
      </w:r>
      <w:r w:rsidRPr="00D54EEB">
        <w:t>oods</w:t>
      </w:r>
      <w:r w:rsidR="003659E2" w:rsidRPr="00D54EEB">
        <w:t xml:space="preserve"> and</w:t>
      </w:r>
      <w:r w:rsidRPr="00D54EEB">
        <w:t>/</w:t>
      </w:r>
      <w:r w:rsidR="003659E2" w:rsidRPr="00D54EEB">
        <w:t xml:space="preserve">or </w:t>
      </w:r>
      <w:r w:rsidR="00251EBA">
        <w:t>S</w:t>
      </w:r>
      <w:r w:rsidRPr="00D54EEB">
        <w:t xml:space="preserve">ervices set forth in </w:t>
      </w:r>
      <w:r w:rsidRPr="00D54EEB">
        <w:rPr>
          <w:i/>
        </w:rPr>
        <w:t xml:space="preserve">Exhibit A – Included </w:t>
      </w:r>
      <w:r w:rsidR="004F11E6" w:rsidRPr="004F11E6">
        <w:rPr>
          <w:i/>
        </w:rPr>
        <w:t xml:space="preserve">Cab and Chassis Trucks </w:t>
      </w:r>
      <w:r w:rsidR="006F1270" w:rsidRPr="00D54EEB">
        <w:t xml:space="preserve">for the prices set forth in </w:t>
      </w:r>
      <w:r w:rsidR="006F1270" w:rsidRPr="00D54EEB">
        <w:rPr>
          <w:i/>
        </w:rPr>
        <w:t>Exhibit </w:t>
      </w:r>
      <w:r w:rsidR="008508D0">
        <w:rPr>
          <w:i/>
        </w:rPr>
        <w:t>B</w:t>
      </w:r>
      <w:r w:rsidR="006F1270" w:rsidRPr="00D54EEB">
        <w:rPr>
          <w:i/>
        </w:rPr>
        <w:t xml:space="preserve"> – Prices</w:t>
      </w:r>
      <w:r w:rsidR="006F1270" w:rsidRPr="00D54EEB">
        <w:t xml:space="preserve">.  </w:t>
      </w:r>
      <w:r w:rsidR="00681C0A" w:rsidRPr="00D54EEB">
        <w:t xml:space="preserve">Contractor </w:t>
      </w:r>
      <w:r w:rsidRPr="00D54EEB">
        <w:t xml:space="preserve">shall not represent to any </w:t>
      </w:r>
      <w:r w:rsidR="006F1270" w:rsidRPr="00D54EEB">
        <w:t>P</w:t>
      </w:r>
      <w:r w:rsidRPr="00D54EEB">
        <w:t xml:space="preserve">urchaser under this </w:t>
      </w:r>
      <w:r w:rsidR="009354E2">
        <w:t>Cooperative Master Contract</w:t>
      </w:r>
      <w:r w:rsidRPr="00D54EEB">
        <w:t xml:space="preserve"> that </w:t>
      </w:r>
      <w:r w:rsidR="00681C0A" w:rsidRPr="00D54EEB">
        <w:t xml:space="preserve">Contractor </w:t>
      </w:r>
      <w:r w:rsidRPr="00D54EEB">
        <w:t xml:space="preserve">has contractual authority to sell </w:t>
      </w:r>
      <w:r w:rsidR="005540DE">
        <w:t xml:space="preserve">or provide </w:t>
      </w:r>
      <w:r w:rsidRPr="00D54EEB">
        <w:t xml:space="preserve">any </w:t>
      </w:r>
      <w:r w:rsidR="00251EBA">
        <w:t>G</w:t>
      </w:r>
      <w:r w:rsidRPr="00D54EEB">
        <w:t>oods</w:t>
      </w:r>
      <w:r w:rsidR="006F1270" w:rsidRPr="00D54EEB">
        <w:t xml:space="preserve"> and/or </w:t>
      </w:r>
      <w:r w:rsidR="00251EBA">
        <w:t>S</w:t>
      </w:r>
      <w:r w:rsidRPr="00D54EEB">
        <w:t xml:space="preserve">ervices beyond </w:t>
      </w:r>
      <w:r w:rsidR="006F1270" w:rsidRPr="00D54EEB">
        <w:t>those</w:t>
      </w:r>
      <w:r w:rsidRPr="00D54EEB">
        <w:t xml:space="preserve"> set forth in </w:t>
      </w:r>
      <w:r w:rsidRPr="00D54EEB">
        <w:rPr>
          <w:i/>
        </w:rPr>
        <w:t>Exhibit A – Included</w:t>
      </w:r>
      <w:r w:rsidR="003F0DC8">
        <w:rPr>
          <w:i/>
        </w:rPr>
        <w:t xml:space="preserve"> Cab and Chassis</w:t>
      </w:r>
      <w:r w:rsidR="008508D0">
        <w:rPr>
          <w:i/>
        </w:rPr>
        <w:t xml:space="preserve"> Trucks</w:t>
      </w:r>
      <w:r w:rsidRPr="00D54EEB">
        <w:t>.</w:t>
      </w:r>
      <w:r w:rsidR="004F11E6">
        <w:t xml:space="preserve"> </w:t>
      </w:r>
    </w:p>
    <w:p w14:paraId="508ACAB8" w14:textId="6D5F793E" w:rsidR="00251EBA" w:rsidRPr="00251EBA" w:rsidRDefault="00251EBA" w:rsidP="00DA2D8C">
      <w:pPr>
        <w:pStyle w:val="ListParagraph"/>
        <w:numPr>
          <w:ilvl w:val="4"/>
          <w:numId w:val="4"/>
        </w:numPr>
        <w:spacing w:before="80" w:after="0" w:line="240" w:lineRule="auto"/>
        <w:ind w:left="1944" w:right="720" w:hanging="144"/>
        <w:contextualSpacing w:val="0"/>
        <w:jc w:val="both"/>
        <w:rPr>
          <w:bCs/>
          <w:lang w:bidi="en-US"/>
        </w:rPr>
      </w:pPr>
      <w:r>
        <w:t xml:space="preserve">Goods.  For purposes of this </w:t>
      </w:r>
      <w:r w:rsidR="009354E2">
        <w:t>Cooperative Master Contract</w:t>
      </w:r>
      <w:r>
        <w:t>, “Goods”</w:t>
      </w:r>
      <w:r w:rsidRPr="00251EBA">
        <w:rPr>
          <w:sz w:val="20"/>
          <w:szCs w:val="20"/>
          <w:lang w:val="en"/>
        </w:rPr>
        <w:t xml:space="preserve"> </w:t>
      </w:r>
      <w:r w:rsidRPr="00251EBA">
        <w:rPr>
          <w:lang w:val="en"/>
        </w:rPr>
        <w:t xml:space="preserve">means all equipment, materials, supplies, ancillary parts, accessories, </w:t>
      </w:r>
      <w:proofErr w:type="gramStart"/>
      <w:r w:rsidRPr="00251EBA">
        <w:rPr>
          <w:lang w:val="en"/>
        </w:rPr>
        <w:t>components</w:t>
      </w:r>
      <w:proofErr w:type="gramEnd"/>
      <w:r w:rsidRPr="00251EBA">
        <w:rPr>
          <w:lang w:val="en"/>
        </w:rPr>
        <w:t xml:space="preserve"> and other items purchased</w:t>
      </w:r>
      <w:r>
        <w:rPr>
          <w:lang w:val="en"/>
        </w:rPr>
        <w:t xml:space="preserve"> by Purchaser pursuant to this </w:t>
      </w:r>
      <w:r w:rsidR="009354E2">
        <w:rPr>
          <w:lang w:val="en"/>
        </w:rPr>
        <w:t>Cooperative Master Contract</w:t>
      </w:r>
      <w:r>
        <w:rPr>
          <w:lang w:val="en"/>
        </w:rPr>
        <w:t xml:space="preserve"> and </w:t>
      </w:r>
      <w:r w:rsidRPr="00251EBA">
        <w:rPr>
          <w:lang w:val="en"/>
        </w:rPr>
        <w:t>as identified in the Purchase Order</w:t>
      </w:r>
      <w:r>
        <w:rPr>
          <w:lang w:val="en"/>
        </w:rPr>
        <w:t>.</w:t>
      </w:r>
    </w:p>
    <w:p w14:paraId="3E83E4E9" w14:textId="4E6DB2CB" w:rsidR="002A3C9F" w:rsidRPr="002A3C9F" w:rsidRDefault="00251EBA" w:rsidP="00DA2D8C">
      <w:pPr>
        <w:pStyle w:val="ListParagraph"/>
        <w:numPr>
          <w:ilvl w:val="4"/>
          <w:numId w:val="4"/>
        </w:numPr>
        <w:spacing w:before="80" w:after="0" w:line="240" w:lineRule="auto"/>
        <w:ind w:left="1944" w:right="720" w:hanging="144"/>
        <w:contextualSpacing w:val="0"/>
        <w:jc w:val="both"/>
        <w:rPr>
          <w:bCs/>
          <w:lang w:bidi="en-US"/>
        </w:rPr>
      </w:pPr>
      <w:r w:rsidRPr="002A3C9F">
        <w:rPr>
          <w:lang w:val="en"/>
        </w:rPr>
        <w:t xml:space="preserve">Services.  </w:t>
      </w:r>
      <w:r>
        <w:t xml:space="preserve">For purposes of this </w:t>
      </w:r>
      <w:r w:rsidR="009354E2">
        <w:t>Cooperative Master Contract</w:t>
      </w:r>
      <w:r>
        <w:t xml:space="preserve">, </w:t>
      </w:r>
      <w:r w:rsidR="002A3C9F" w:rsidRPr="002A3C9F">
        <w:rPr>
          <w:lang w:val="en"/>
        </w:rPr>
        <w:t xml:space="preserve">“Services” means all services of any nature ordered by Purchaser pursuant to this </w:t>
      </w:r>
      <w:r w:rsidR="009354E2">
        <w:rPr>
          <w:lang w:val="en"/>
        </w:rPr>
        <w:t>Cooperative Master Contract</w:t>
      </w:r>
      <w:r w:rsidR="002A3C9F" w:rsidRPr="002A3C9F">
        <w:rPr>
          <w:lang w:val="en"/>
        </w:rPr>
        <w:t xml:space="preserve"> and as identified in the Purchase Order.</w:t>
      </w:r>
    </w:p>
    <w:p w14:paraId="5CEC7129" w14:textId="4711033B" w:rsidR="003F0DC8" w:rsidRPr="002A3C9F" w:rsidRDefault="002A3C9F" w:rsidP="00553513">
      <w:pPr>
        <w:pStyle w:val="ListParagraph"/>
        <w:numPr>
          <w:ilvl w:val="4"/>
          <w:numId w:val="4"/>
        </w:numPr>
        <w:spacing w:before="80" w:after="0" w:line="240" w:lineRule="auto"/>
        <w:ind w:left="1944" w:right="720" w:hanging="144"/>
        <w:contextualSpacing w:val="0"/>
        <w:jc w:val="both"/>
        <w:rPr>
          <w:bCs/>
          <w:lang w:bidi="en-US"/>
        </w:rPr>
      </w:pPr>
      <w:r>
        <w:rPr>
          <w:lang w:val="en"/>
        </w:rPr>
        <w:t>Specifications.  Where applicable, specifications</w:t>
      </w:r>
      <w:r w:rsidRPr="002A3C9F">
        <w:rPr>
          <w:lang w:val="en"/>
        </w:rPr>
        <w:t xml:space="preserve"> for Goods and</w:t>
      </w:r>
      <w:r>
        <w:rPr>
          <w:lang w:val="en"/>
        </w:rPr>
        <w:t>/or</w:t>
      </w:r>
      <w:r w:rsidRPr="002A3C9F">
        <w:rPr>
          <w:lang w:val="en"/>
        </w:rPr>
        <w:t xml:space="preserve"> Services are detailed in </w:t>
      </w:r>
      <w:r w:rsidR="0091138C">
        <w:rPr>
          <w:lang w:val="en"/>
        </w:rPr>
        <w:t xml:space="preserve">this </w:t>
      </w:r>
      <w:r w:rsidR="009354E2">
        <w:rPr>
          <w:lang w:val="en"/>
        </w:rPr>
        <w:t>Cooperative Master Contract</w:t>
      </w:r>
      <w:r w:rsidR="0091138C">
        <w:rPr>
          <w:lang w:val="en"/>
        </w:rPr>
        <w:t xml:space="preserve"> and </w:t>
      </w:r>
      <w:r w:rsidRPr="002A3C9F">
        <w:rPr>
          <w:lang w:val="en"/>
        </w:rPr>
        <w:t>the Purchase Order.</w:t>
      </w:r>
      <w:r w:rsidRPr="002A3C9F">
        <w:t xml:space="preserve"> </w:t>
      </w:r>
      <w:r>
        <w:t xml:space="preserve">  </w:t>
      </w:r>
      <w:r w:rsidRPr="002A3C9F">
        <w:t>Unless otherwise specified in the Purchase Order, all Goods and</w:t>
      </w:r>
      <w:r>
        <w:t>/or</w:t>
      </w:r>
      <w:r w:rsidRPr="002A3C9F">
        <w:t xml:space="preserve"> Services provided shall be new and unused of the latest model or design.</w:t>
      </w:r>
    </w:p>
    <w:p w14:paraId="06520322" w14:textId="585D061A" w:rsidR="00C65F20" w:rsidRPr="002B5806" w:rsidRDefault="00C65F20" w:rsidP="00C65F20">
      <w:pPr>
        <w:pStyle w:val="ListParagraph"/>
        <w:numPr>
          <w:ilvl w:val="1"/>
          <w:numId w:val="4"/>
        </w:numPr>
        <w:spacing w:before="120" w:after="0" w:line="240" w:lineRule="auto"/>
        <w:ind w:left="1080" w:hanging="720"/>
        <w:contextualSpacing w:val="0"/>
        <w:jc w:val="both"/>
        <w:rPr>
          <w:bCs/>
          <w:lang w:bidi="en-US"/>
        </w:rPr>
      </w:pPr>
      <w:r w:rsidRPr="00D54EEB">
        <w:rPr>
          <w:smallCaps/>
        </w:rPr>
        <w:t xml:space="preserve">State’s Ability to </w:t>
      </w:r>
      <w:r w:rsidR="00AB376E" w:rsidRPr="00D54EEB">
        <w:rPr>
          <w:smallCaps/>
        </w:rPr>
        <w:t xml:space="preserve">Modify Scope of </w:t>
      </w:r>
      <w:r w:rsidR="009354E2">
        <w:rPr>
          <w:smallCaps/>
        </w:rPr>
        <w:t>Cooperative Master Contract</w:t>
      </w:r>
      <w:r w:rsidRPr="00D54EEB">
        <w:t xml:space="preserve">.  </w:t>
      </w:r>
      <w:r w:rsidR="006B5B10" w:rsidRPr="00D54EEB">
        <w:t xml:space="preserve">Subject to mutual agreement between the parties, </w:t>
      </w:r>
      <w:r w:rsidR="00AB376E" w:rsidRPr="00D54EEB">
        <w:t xml:space="preserve">Enterprise Services reserves the right to modify the </w:t>
      </w:r>
      <w:r w:rsidR="00191FE8">
        <w:t>G</w:t>
      </w:r>
      <w:r w:rsidR="00BF7530" w:rsidRPr="00D54EEB">
        <w:t xml:space="preserve">oods and/or </w:t>
      </w:r>
      <w:r w:rsidR="00191FE8">
        <w:t>S</w:t>
      </w:r>
      <w:r w:rsidR="00BF7530" w:rsidRPr="00D54EEB">
        <w:t>ervices included in</w:t>
      </w:r>
      <w:r w:rsidR="00AB376E" w:rsidRPr="00D54EEB">
        <w:t xml:space="preserve"> th</w:t>
      </w:r>
      <w:r w:rsidR="005D7A39" w:rsidRPr="00D54EEB">
        <w:t>is</w:t>
      </w:r>
      <w:r w:rsidR="00AB376E" w:rsidRPr="00D54EEB">
        <w:t xml:space="preserve"> </w:t>
      </w:r>
      <w:r w:rsidR="009354E2">
        <w:t>Cooperative Master Contract</w:t>
      </w:r>
      <w:r w:rsidR="00AB376E" w:rsidRPr="00D54EEB">
        <w:t xml:space="preserve">; </w:t>
      </w:r>
      <w:r w:rsidR="00AB376E" w:rsidRPr="00D54EEB">
        <w:rPr>
          <w:i/>
        </w:rPr>
        <w:t>Provided</w:t>
      </w:r>
      <w:r w:rsidR="00AB376E" w:rsidRPr="00D54EEB">
        <w:t xml:space="preserve">, however, that any such </w:t>
      </w:r>
      <w:r w:rsidR="00AB376E" w:rsidRPr="00D54EEB">
        <w:lastRenderedPageBreak/>
        <w:t xml:space="preserve">modification shall be effective only upon thirty (30) </w:t>
      </w:r>
      <w:r w:rsidR="00CC24DB">
        <w:t xml:space="preserve">calendar </w:t>
      </w:r>
      <w:r w:rsidR="00AB376E" w:rsidRPr="00D54EEB">
        <w:t xml:space="preserve">days advance written notice; and </w:t>
      </w:r>
      <w:proofErr w:type="gramStart"/>
      <w:r w:rsidR="00AB376E" w:rsidRPr="00D54EEB">
        <w:rPr>
          <w:i/>
        </w:rPr>
        <w:t>Provided</w:t>
      </w:r>
      <w:proofErr w:type="gramEnd"/>
      <w:r w:rsidR="00AB376E" w:rsidRPr="00D54EEB">
        <w:rPr>
          <w:i/>
        </w:rPr>
        <w:t xml:space="preserve"> further</w:t>
      </w:r>
      <w:r w:rsidR="00AB376E" w:rsidRPr="00D54EEB">
        <w:t xml:space="preserve">, that any such modification must be within the scope of </w:t>
      </w:r>
      <w:r w:rsidR="00785CD5">
        <w:t xml:space="preserve">the Competitive Solicitation for </w:t>
      </w:r>
      <w:r w:rsidR="006F1270" w:rsidRPr="00D54EEB">
        <w:t>this</w:t>
      </w:r>
      <w:r w:rsidR="00AB376E" w:rsidRPr="00D54EEB">
        <w:t xml:space="preserve"> </w:t>
      </w:r>
      <w:r w:rsidR="009354E2">
        <w:t>Cooperative Master Contract</w:t>
      </w:r>
      <w:r w:rsidR="00AB376E" w:rsidRPr="00D54EEB">
        <w:t>.</w:t>
      </w:r>
    </w:p>
    <w:p w14:paraId="546F100A" w14:textId="46E9FFAB" w:rsidR="006F1270" w:rsidRPr="00D54EEB" w:rsidRDefault="006F1270" w:rsidP="001466DF">
      <w:pPr>
        <w:pStyle w:val="ListParagraph"/>
        <w:spacing w:before="120" w:after="0" w:line="240" w:lineRule="auto"/>
        <w:ind w:left="1080"/>
        <w:contextualSpacing w:val="0"/>
        <w:jc w:val="both"/>
      </w:pPr>
    </w:p>
    <w:p w14:paraId="6EC7ED3E" w14:textId="437239E2" w:rsidR="00E57FCD" w:rsidRPr="00261235" w:rsidRDefault="00E57FCD" w:rsidP="00FE3F85">
      <w:pPr>
        <w:pStyle w:val="ListParagraph"/>
        <w:numPr>
          <w:ilvl w:val="1"/>
          <w:numId w:val="4"/>
        </w:numPr>
        <w:spacing w:before="120" w:after="0" w:line="240" w:lineRule="auto"/>
        <w:ind w:left="1080" w:hanging="720"/>
        <w:contextualSpacing w:val="0"/>
        <w:jc w:val="both"/>
        <w:rPr>
          <w:bCs/>
          <w:lang w:bidi="en-US"/>
        </w:rPr>
      </w:pPr>
      <w:r w:rsidRPr="008508D0">
        <w:t>M</w:t>
      </w:r>
      <w:r w:rsidR="008508D0" w:rsidRPr="00261235">
        <w:rPr>
          <w:sz w:val="18"/>
          <w:szCs w:val="18"/>
        </w:rPr>
        <w:t>ODEL</w:t>
      </w:r>
      <w:r w:rsidRPr="008508D0">
        <w:t xml:space="preserve"> Y</w:t>
      </w:r>
      <w:r w:rsidR="008508D0" w:rsidRPr="00261235">
        <w:rPr>
          <w:sz w:val="18"/>
          <w:szCs w:val="18"/>
        </w:rPr>
        <w:t>EARS</w:t>
      </w:r>
      <w:r w:rsidRPr="00B900B2">
        <w:t xml:space="preserve">. </w:t>
      </w:r>
      <w:r w:rsidR="00261235">
        <w:t>Contractor</w:t>
      </w:r>
      <w:r w:rsidRPr="00B900B2">
        <w:t xml:space="preserve"> will be allowed to add new model year</w:t>
      </w:r>
      <w:r w:rsidR="00FA5B55">
        <w:t xml:space="preserve"> Cab and Chassis Trucks</w:t>
      </w:r>
      <w:r w:rsidRPr="00B900B2">
        <w:t xml:space="preserve"> to the contract</w:t>
      </w:r>
      <w:r w:rsidR="00BE1F2B">
        <w:t xml:space="preserve"> </w:t>
      </w:r>
      <w:r w:rsidR="00FA5B55">
        <w:t>and once this addition occurs, contractor</w:t>
      </w:r>
      <w:r w:rsidR="000D576E">
        <w:t xml:space="preserve"> sha</w:t>
      </w:r>
      <w:r w:rsidR="00390423">
        <w:t>l</w:t>
      </w:r>
      <w:r w:rsidR="000D576E">
        <w:t>l</w:t>
      </w:r>
      <w:r w:rsidR="00FA5B55">
        <w:t xml:space="preserve"> notify the procurement </w:t>
      </w:r>
      <w:r w:rsidR="00BE1F2B">
        <w:t>coordinator</w:t>
      </w:r>
      <w:r w:rsidRPr="00B900B2">
        <w:t>. Options shall be added or deleted as available from the manufacturer. This information shall be made available on the Contract Automobile Request System (</w:t>
      </w:r>
      <w:hyperlink r:id="rId13" w:history="1">
        <w:r w:rsidRPr="00B900B2">
          <w:rPr>
            <w:rStyle w:val="Hyperlink"/>
          </w:rPr>
          <w:t>CARS</w:t>
        </w:r>
      </w:hyperlink>
      <w:r w:rsidRPr="00B900B2">
        <w:t>).</w:t>
      </w:r>
      <w:r w:rsidR="007E6F43">
        <w:t xml:space="preserve"> </w:t>
      </w:r>
    </w:p>
    <w:p w14:paraId="43C73AC8" w14:textId="73EAE79B" w:rsidR="00350A5F" w:rsidRPr="00D54EEB" w:rsidRDefault="00350A5F" w:rsidP="00FE3F85">
      <w:pPr>
        <w:pStyle w:val="ListParagraph"/>
        <w:numPr>
          <w:ilvl w:val="1"/>
          <w:numId w:val="4"/>
        </w:numPr>
        <w:spacing w:before="120" w:after="0" w:line="240" w:lineRule="auto"/>
        <w:ind w:left="1080" w:hanging="720"/>
        <w:contextualSpacing w:val="0"/>
        <w:jc w:val="both"/>
        <w:rPr>
          <w:bCs/>
          <w:lang w:bidi="en-US"/>
        </w:rPr>
      </w:pPr>
      <w:r w:rsidRPr="00D54EEB">
        <w:rPr>
          <w:smallCaps/>
        </w:rPr>
        <w:t xml:space="preserve">Price </w:t>
      </w:r>
      <w:r w:rsidR="00FE3F85" w:rsidRPr="00D54EEB">
        <w:rPr>
          <w:smallCaps/>
        </w:rPr>
        <w:t>Ceiling</w:t>
      </w:r>
      <w:r w:rsidRPr="00D54EEB">
        <w:t xml:space="preserve">.  </w:t>
      </w:r>
      <w:r w:rsidR="00FE3F85" w:rsidRPr="00D54EEB">
        <w:t xml:space="preserve">Although </w:t>
      </w:r>
      <w:r w:rsidR="00681C0A" w:rsidRPr="00D54EEB">
        <w:t xml:space="preserve">Contractor </w:t>
      </w:r>
      <w:r w:rsidR="00FE3F85" w:rsidRPr="00D54EEB">
        <w:t>may offer lower prices to Purchasers, d</w:t>
      </w:r>
      <w:r w:rsidRPr="00D54EEB">
        <w:t xml:space="preserve">uring the term of this </w:t>
      </w:r>
      <w:r w:rsidR="009354E2">
        <w:t>Cooperative Master Contract</w:t>
      </w:r>
      <w:r w:rsidRPr="00D54EEB">
        <w:t xml:space="preserve">, </w:t>
      </w:r>
      <w:r w:rsidR="00681C0A" w:rsidRPr="00D54EEB">
        <w:t xml:space="preserve">Contractor </w:t>
      </w:r>
      <w:r w:rsidRPr="00D54EEB">
        <w:t xml:space="preserve">guarantees to provide the Goods/Services at </w:t>
      </w:r>
      <w:r w:rsidR="00FE3F85" w:rsidRPr="00D54EEB">
        <w:t xml:space="preserve">no greater than </w:t>
      </w:r>
      <w:r w:rsidRPr="00D54EEB">
        <w:t xml:space="preserve">the prices set forth in </w:t>
      </w:r>
      <w:r w:rsidRPr="00D54EEB">
        <w:rPr>
          <w:i/>
        </w:rPr>
        <w:t>Exhibit B – Prices for Goods/Services</w:t>
      </w:r>
      <w:r w:rsidRPr="009909D1">
        <w:t>.</w:t>
      </w:r>
    </w:p>
    <w:p w14:paraId="4D26DAC1" w14:textId="19282A26" w:rsidR="00FB6EC6" w:rsidRPr="00D54EEB" w:rsidRDefault="009354E2" w:rsidP="00FE3F85">
      <w:pPr>
        <w:pStyle w:val="ListParagraph"/>
        <w:numPr>
          <w:ilvl w:val="1"/>
          <w:numId w:val="4"/>
        </w:numPr>
        <w:spacing w:before="120" w:after="0" w:line="240" w:lineRule="auto"/>
        <w:ind w:left="1080" w:hanging="720"/>
        <w:contextualSpacing w:val="0"/>
        <w:jc w:val="both"/>
        <w:rPr>
          <w:bCs/>
          <w:lang w:bidi="en-US"/>
        </w:rPr>
      </w:pPr>
      <w:r>
        <w:rPr>
          <w:smallCaps/>
        </w:rPr>
        <w:t>Cooperative Master Contract</w:t>
      </w:r>
      <w:r w:rsidR="00FB6EC6" w:rsidRPr="00D54EEB">
        <w:rPr>
          <w:smallCaps/>
        </w:rPr>
        <w:t xml:space="preserve"> Information</w:t>
      </w:r>
      <w:r w:rsidR="00FB6EC6" w:rsidRPr="00D54EEB">
        <w:t>.  Enterprise Services shall maintain and provide</w:t>
      </w:r>
      <w:r w:rsidR="005540DE" w:rsidRPr="005540DE">
        <w:t xml:space="preserve"> </w:t>
      </w:r>
      <w:r w:rsidR="005540DE" w:rsidRPr="00D54EEB">
        <w:t>to eligible Purchasers</w:t>
      </w:r>
      <w:r w:rsidR="00FB6EC6" w:rsidRPr="00D54EEB">
        <w:t xml:space="preserve"> information regarding this </w:t>
      </w:r>
      <w:r>
        <w:t>Cooperative Master Contract</w:t>
      </w:r>
      <w:r w:rsidR="00FB6EC6" w:rsidRPr="00D54EEB">
        <w:t>, including scope</w:t>
      </w:r>
      <w:r w:rsidR="00677956">
        <w:t>,</w:t>
      </w:r>
      <w:r w:rsidR="00FB6EC6" w:rsidRPr="00D54EEB">
        <w:t xml:space="preserve"> pricing,</w:t>
      </w:r>
      <w:r w:rsidR="00677956" w:rsidRPr="00677956">
        <w:t xml:space="preserve"> and lowest responsive, responsible bidder designation</w:t>
      </w:r>
      <w:r w:rsidR="00FB6EC6" w:rsidRPr="00D54EEB">
        <w:t>.</w:t>
      </w:r>
      <w:r w:rsidR="005540DE">
        <w:t xml:space="preserve">  In addition, Enterprise Services identifies awarded contractors </w:t>
      </w:r>
      <w:r w:rsidR="00785CD5">
        <w:t>who</w:t>
      </w:r>
      <w:r w:rsidR="005540DE">
        <w:t xml:space="preserve"> </w:t>
      </w:r>
      <w:r w:rsidR="00B832F7">
        <w:t xml:space="preserve">qualify as Washington Small Businesses, Certified Veteran-Owned Businesses, or that, pursuant to the </w:t>
      </w:r>
      <w:r>
        <w:t>Cooperative Master Contract</w:t>
      </w:r>
      <w:r w:rsidR="00A134A6">
        <w:t xml:space="preserve"> provide Goods/S</w:t>
      </w:r>
      <w:r w:rsidR="00B832F7">
        <w:t xml:space="preserve">ervices that meet </w:t>
      </w:r>
      <w:r w:rsidR="00785CD5">
        <w:t xml:space="preserve">specified </w:t>
      </w:r>
      <w:r w:rsidR="00B832F7">
        <w:t>state procurement priorities</w:t>
      </w:r>
      <w:r w:rsidR="00785CD5">
        <w:t xml:space="preserve"> as set forth in the Competitive Solicitation</w:t>
      </w:r>
      <w:r w:rsidR="00B832F7">
        <w:t>.</w:t>
      </w:r>
    </w:p>
    <w:p w14:paraId="66A2FE9E" w14:textId="2208613E" w:rsidR="00904A85" w:rsidRPr="00D54EEB" w:rsidRDefault="00681C0A" w:rsidP="00904A85">
      <w:pPr>
        <w:pStyle w:val="ListParagraph"/>
        <w:numPr>
          <w:ilvl w:val="0"/>
          <w:numId w:val="4"/>
        </w:numPr>
        <w:spacing w:before="240" w:after="0" w:line="240" w:lineRule="auto"/>
        <w:contextualSpacing w:val="0"/>
        <w:jc w:val="both"/>
      </w:pPr>
      <w:r w:rsidRPr="00D54EEB">
        <w:rPr>
          <w:b/>
          <w:smallCaps/>
        </w:rPr>
        <w:t xml:space="preserve">Contractor </w:t>
      </w:r>
      <w:r w:rsidR="00904A85" w:rsidRPr="00D54EEB">
        <w:rPr>
          <w:b/>
          <w:smallCaps/>
        </w:rPr>
        <w:t>Representations and Warranties</w:t>
      </w:r>
      <w:r w:rsidR="00904A85" w:rsidRPr="00D54EEB">
        <w:t xml:space="preserve">.  </w:t>
      </w:r>
      <w:r w:rsidRPr="00D54EEB">
        <w:t xml:space="preserve">Contractor </w:t>
      </w:r>
      <w:r w:rsidR="00C25247" w:rsidRPr="00D54EEB">
        <w:t xml:space="preserve">makes each of the following representations and warranties as of the effective date of this </w:t>
      </w:r>
      <w:r w:rsidR="009354E2">
        <w:t>Cooperative Master Contract</w:t>
      </w:r>
      <w:r w:rsidR="00C25247" w:rsidRPr="00D54EEB">
        <w:t xml:space="preserve"> and at the time any order is placed pursuant to this </w:t>
      </w:r>
      <w:r w:rsidR="009354E2">
        <w:t>Cooperative Master Contract</w:t>
      </w:r>
      <w:r w:rsidR="00C25247" w:rsidRPr="00D54EEB">
        <w:t xml:space="preserve">.  If, at the time of any such order, </w:t>
      </w:r>
      <w:r w:rsidRPr="00D54EEB">
        <w:t xml:space="preserve">Contractor </w:t>
      </w:r>
      <w:r w:rsidR="00C25247" w:rsidRPr="00D54EEB">
        <w:t xml:space="preserve">cannot make such representations and warranties, </w:t>
      </w:r>
      <w:r w:rsidRPr="00D54EEB">
        <w:t xml:space="preserve">Contractor </w:t>
      </w:r>
      <w:r w:rsidR="00C25247" w:rsidRPr="00D54EEB">
        <w:t>shall not process any orders and shall, within three (3) business days notify Enterprise Services, in writing, of such breach.</w:t>
      </w:r>
    </w:p>
    <w:p w14:paraId="160EF1CE" w14:textId="3E936986" w:rsidR="001703D2" w:rsidRPr="00E84860" w:rsidRDefault="001703D2" w:rsidP="001703D2">
      <w:pPr>
        <w:pStyle w:val="ListParagraph"/>
        <w:numPr>
          <w:ilvl w:val="1"/>
          <w:numId w:val="4"/>
        </w:numPr>
        <w:spacing w:before="120" w:after="0" w:line="240" w:lineRule="auto"/>
        <w:ind w:left="1080" w:hanging="720"/>
        <w:contextualSpacing w:val="0"/>
        <w:jc w:val="both"/>
        <w:rPr>
          <w:bCs/>
          <w:lang w:bidi="en-US"/>
        </w:rPr>
      </w:pPr>
      <w:r w:rsidRPr="00D54EEB">
        <w:rPr>
          <w:smallCaps/>
        </w:rPr>
        <w:t>Qualified to do Business</w:t>
      </w:r>
      <w:r w:rsidRPr="00D54EEB">
        <w:t xml:space="preserve">.  </w:t>
      </w:r>
      <w:r w:rsidR="00681C0A" w:rsidRPr="00D54EEB">
        <w:t xml:space="preserve">Contractor </w:t>
      </w:r>
      <w:r w:rsidRPr="00D54EEB">
        <w:t xml:space="preserve">represents and warrants that </w:t>
      </w:r>
      <w:r w:rsidR="00E84860">
        <w:t>Contractor</w:t>
      </w:r>
      <w:r w:rsidRPr="00D54EEB">
        <w:t xml:space="preserve"> is </w:t>
      </w:r>
      <w:r w:rsidR="00DF3C6B">
        <w:t>(a) </w:t>
      </w:r>
      <w:r w:rsidR="00591384" w:rsidRPr="00D54EEB">
        <w:t>in good standing</w:t>
      </w:r>
      <w:r w:rsidR="00DF3C6B">
        <w:t>;</w:t>
      </w:r>
      <w:r w:rsidR="00591384" w:rsidRPr="00D54EEB">
        <w:t xml:space="preserve"> </w:t>
      </w:r>
      <w:r w:rsidR="00DF3C6B">
        <w:t>(b) </w:t>
      </w:r>
      <w:r w:rsidRPr="00D54EEB">
        <w:t>qualified to do business in the State of Washington</w:t>
      </w:r>
      <w:r w:rsidR="00DF3C6B">
        <w:t>; and</w:t>
      </w:r>
      <w:r w:rsidR="00D35407" w:rsidRPr="00D54EEB">
        <w:t xml:space="preserve"> </w:t>
      </w:r>
      <w:r w:rsidR="00DF3C6B">
        <w:t>(c) </w:t>
      </w:r>
      <w:r w:rsidR="00D35407" w:rsidRPr="00D54EEB">
        <w:t>registered with the Washington State Department of Revenue and the Washington Secretary of State</w:t>
      </w:r>
      <w:r w:rsidR="007E6534" w:rsidRPr="00D54EEB">
        <w:t>.</w:t>
      </w:r>
    </w:p>
    <w:p w14:paraId="0AC636AB" w14:textId="15D06DF8" w:rsidR="00DF3C6B" w:rsidRPr="00DF3C6B" w:rsidRDefault="00DF3C6B" w:rsidP="001703D2">
      <w:pPr>
        <w:pStyle w:val="ListParagraph"/>
        <w:numPr>
          <w:ilvl w:val="1"/>
          <w:numId w:val="4"/>
        </w:numPr>
        <w:spacing w:before="120" w:after="0" w:line="240" w:lineRule="auto"/>
        <w:ind w:left="1080" w:hanging="720"/>
        <w:contextualSpacing w:val="0"/>
        <w:jc w:val="both"/>
        <w:rPr>
          <w:bCs/>
          <w:lang w:bidi="en-US"/>
        </w:rPr>
      </w:pPr>
      <w:r>
        <w:rPr>
          <w:rFonts w:ascii="Calibri" w:eastAsia="Calibri" w:hAnsi="Calibri" w:cs="Calibri"/>
          <w:smallCaps/>
        </w:rPr>
        <w:t>Taxes</w:t>
      </w:r>
      <w:r w:rsidRPr="00332A82">
        <w:rPr>
          <w:rFonts w:ascii="Calibri" w:eastAsia="Calibri" w:hAnsi="Calibri" w:cs="Calibri"/>
        </w:rPr>
        <w:t xml:space="preserve">.  </w:t>
      </w:r>
      <w:r w:rsidRPr="00D54EEB">
        <w:t xml:space="preserve">Contractor represents and warrants that </w:t>
      </w:r>
      <w:r>
        <w:t>Contractor</w:t>
      </w:r>
      <w:r w:rsidRPr="00D54EEB">
        <w:t xml:space="preserve"> is current, in full compliance, and has paid all applicable taxes owed to the State of Washington.</w:t>
      </w:r>
    </w:p>
    <w:p w14:paraId="38EA1C7C" w14:textId="279A88C8" w:rsidR="00E84860" w:rsidRPr="00D54EEB" w:rsidRDefault="00E84860" w:rsidP="001703D2">
      <w:pPr>
        <w:pStyle w:val="ListParagraph"/>
        <w:numPr>
          <w:ilvl w:val="1"/>
          <w:numId w:val="4"/>
        </w:numPr>
        <w:spacing w:before="120" w:after="0" w:line="240" w:lineRule="auto"/>
        <w:ind w:left="1080" w:hanging="720"/>
        <w:contextualSpacing w:val="0"/>
        <w:jc w:val="both"/>
        <w:rPr>
          <w:bCs/>
          <w:lang w:bidi="en-US"/>
        </w:rPr>
      </w:pPr>
      <w:r>
        <w:rPr>
          <w:rFonts w:ascii="Calibri" w:eastAsia="Calibri" w:hAnsi="Calibri" w:cs="Calibri"/>
          <w:smallCaps/>
        </w:rPr>
        <w:t>Licenses; Certifications; Authorizations; &amp; Approvals</w:t>
      </w:r>
      <w:r w:rsidRPr="00332A82">
        <w:rPr>
          <w:rFonts w:ascii="Calibri" w:eastAsia="Calibri" w:hAnsi="Calibri" w:cs="Calibri"/>
        </w:rPr>
        <w:t xml:space="preserve">.  Contractor represents and warrants that Contractor </w:t>
      </w:r>
      <w:r>
        <w:rPr>
          <w:rFonts w:ascii="Calibri" w:eastAsia="Calibri" w:hAnsi="Calibri" w:cs="Calibri"/>
        </w:rPr>
        <w:t xml:space="preserve">possesses and shall keep current during the term of this </w:t>
      </w:r>
      <w:r w:rsidR="009354E2">
        <w:rPr>
          <w:rFonts w:ascii="Calibri" w:eastAsia="Calibri" w:hAnsi="Calibri" w:cs="Calibri"/>
        </w:rPr>
        <w:t>Cooperative Master Contract</w:t>
      </w:r>
      <w:r>
        <w:rPr>
          <w:rFonts w:ascii="Calibri" w:eastAsia="Calibri" w:hAnsi="Calibri" w:cs="Calibri"/>
        </w:rPr>
        <w:t xml:space="preserve"> all required </w:t>
      </w:r>
      <w:r w:rsidRPr="00332A82">
        <w:rPr>
          <w:rFonts w:ascii="Calibri" w:eastAsia="Calibri" w:hAnsi="Calibri" w:cs="Calibri"/>
          <w:bCs/>
          <w:lang w:bidi="en-US"/>
        </w:rPr>
        <w:t>licenses, certifications, permits, authorizations</w:t>
      </w:r>
      <w:r>
        <w:rPr>
          <w:rFonts w:ascii="Calibri" w:eastAsia="Calibri" w:hAnsi="Calibri" w:cs="Calibri"/>
          <w:bCs/>
          <w:lang w:bidi="en-US"/>
        </w:rPr>
        <w:t>, and approvals</w:t>
      </w:r>
      <w:r w:rsidRPr="00332A82">
        <w:rPr>
          <w:rFonts w:ascii="Calibri" w:eastAsia="Calibri" w:hAnsi="Calibri" w:cs="Calibri"/>
          <w:bCs/>
          <w:lang w:bidi="en-US"/>
        </w:rPr>
        <w:t xml:space="preserve"> necessary for </w:t>
      </w:r>
      <w:r>
        <w:rPr>
          <w:rFonts w:ascii="Calibri" w:eastAsia="Calibri" w:hAnsi="Calibri" w:cs="Calibri"/>
          <w:bCs/>
          <w:lang w:bidi="en-US"/>
        </w:rPr>
        <w:t xml:space="preserve">Contractor’s proper </w:t>
      </w:r>
      <w:r w:rsidRPr="00332A82">
        <w:rPr>
          <w:rFonts w:ascii="Calibri" w:eastAsia="Calibri" w:hAnsi="Calibri" w:cs="Calibri"/>
          <w:bCs/>
          <w:lang w:bidi="en-US"/>
        </w:rPr>
        <w:t xml:space="preserve">performance of </w:t>
      </w:r>
      <w:r>
        <w:rPr>
          <w:rFonts w:ascii="Calibri" w:eastAsia="Calibri" w:hAnsi="Calibri" w:cs="Calibri"/>
          <w:bCs/>
          <w:lang w:bidi="en-US"/>
        </w:rPr>
        <w:t>this</w:t>
      </w:r>
      <w:r w:rsidRPr="00332A82">
        <w:rPr>
          <w:rFonts w:ascii="Calibri" w:eastAsia="Calibri" w:hAnsi="Calibri" w:cs="Calibri"/>
          <w:bCs/>
          <w:lang w:bidi="en-US"/>
        </w:rPr>
        <w:t xml:space="preserve"> </w:t>
      </w:r>
      <w:r w:rsidR="009354E2">
        <w:rPr>
          <w:rFonts w:ascii="Calibri" w:eastAsia="Calibri" w:hAnsi="Calibri" w:cs="Calibri"/>
          <w:bCs/>
          <w:lang w:bidi="en-US"/>
        </w:rPr>
        <w:t>Cooperative Master Contract</w:t>
      </w:r>
      <w:r>
        <w:rPr>
          <w:rFonts w:ascii="Calibri" w:eastAsia="Calibri" w:hAnsi="Calibri" w:cs="Calibri"/>
          <w:bCs/>
          <w:lang w:bidi="en-US"/>
        </w:rPr>
        <w:t>.</w:t>
      </w:r>
    </w:p>
    <w:p w14:paraId="565F2FB8" w14:textId="38440C8D" w:rsidR="00FC35AC" w:rsidRPr="00D54EEB" w:rsidRDefault="00FC35AC" w:rsidP="007E6534">
      <w:pPr>
        <w:pStyle w:val="ListParagraph"/>
        <w:numPr>
          <w:ilvl w:val="1"/>
          <w:numId w:val="4"/>
        </w:numPr>
        <w:spacing w:before="120" w:after="0" w:line="240" w:lineRule="auto"/>
        <w:ind w:left="1080" w:hanging="720"/>
        <w:contextualSpacing w:val="0"/>
        <w:jc w:val="both"/>
        <w:rPr>
          <w:bCs/>
          <w:lang w:bidi="en-US"/>
        </w:rPr>
      </w:pPr>
      <w:r w:rsidRPr="00D54EEB">
        <w:rPr>
          <w:smallCaps/>
        </w:rPr>
        <w:t>Suspension &amp; Debarment</w:t>
      </w:r>
      <w:r w:rsidRPr="00D54EEB">
        <w:t xml:space="preserve">.  </w:t>
      </w:r>
      <w:r w:rsidR="00681C0A" w:rsidRPr="00D54EEB">
        <w:t xml:space="preserve">Contractor </w:t>
      </w:r>
      <w:r w:rsidRPr="00D54EEB">
        <w:t>represents and warrants</w:t>
      </w:r>
      <w:r w:rsidR="002D738E" w:rsidRPr="002D738E">
        <w:rPr>
          <w:rFonts w:ascii="Calibri" w:eastAsia="Calibri" w:hAnsi="Calibri" w:cs="Times New Roman"/>
        </w:rPr>
        <w:t xml:space="preserve"> </w:t>
      </w:r>
      <w:r w:rsidR="002D738E" w:rsidRPr="00D54EEB">
        <w:rPr>
          <w:rFonts w:ascii="Calibri" w:eastAsia="Calibri" w:hAnsi="Calibri" w:cs="Times New Roman"/>
        </w:rPr>
        <w:t xml:space="preserve">as previously certified in Contractor’s </w:t>
      </w:r>
      <w:r w:rsidR="002D738E">
        <w:rPr>
          <w:rFonts w:ascii="Calibri" w:eastAsia="Calibri" w:hAnsi="Calibri" w:cs="Times New Roman"/>
        </w:rPr>
        <w:t>Bidder’s Certification</w:t>
      </w:r>
      <w:r w:rsidR="002D738E" w:rsidRPr="00D54EEB">
        <w:rPr>
          <w:rFonts w:ascii="Calibri" w:eastAsia="Calibri" w:hAnsi="Calibri" w:cs="Times New Roman"/>
        </w:rPr>
        <w:t>,</w:t>
      </w:r>
      <w:r w:rsidRPr="00D54EEB">
        <w:t xml:space="preserve"> that neither </w:t>
      </w:r>
      <w:r w:rsidR="002D738E">
        <w:t>Contractor</w:t>
      </w:r>
      <w:r w:rsidR="005510D9" w:rsidRPr="00D54EEB">
        <w:t xml:space="preserve"> nor its principals or affiliates presently are </w:t>
      </w:r>
      <w:r w:rsidR="006A4D25">
        <w:t>nor ha</w:t>
      </w:r>
      <w:r w:rsidR="00DF3C6B">
        <w:t>ve</w:t>
      </w:r>
      <w:r w:rsidR="006A4D25">
        <w:t xml:space="preserve"> ever been </w:t>
      </w:r>
      <w:r w:rsidR="005510D9" w:rsidRPr="00D54EEB">
        <w:t xml:space="preserve">debarred, suspended, proposed for debarment, declared ineligible, or voluntarily excluded from participation in </w:t>
      </w:r>
      <w:r w:rsidR="00C25247" w:rsidRPr="00D54EEB">
        <w:t>any governmental contract</w:t>
      </w:r>
      <w:r w:rsidR="005510D9" w:rsidRPr="00D54EEB">
        <w:t xml:space="preserve"> by any governmental </w:t>
      </w:r>
      <w:r w:rsidR="00C25247" w:rsidRPr="00D54EEB">
        <w:t xml:space="preserve">department or </w:t>
      </w:r>
      <w:r w:rsidR="005510D9" w:rsidRPr="00D54EEB">
        <w:t>agency</w:t>
      </w:r>
      <w:r w:rsidR="005D7A39" w:rsidRPr="00D54EEB">
        <w:t xml:space="preserve"> within the United States</w:t>
      </w:r>
      <w:r w:rsidR="005510D9" w:rsidRPr="00D54EEB">
        <w:t>.</w:t>
      </w:r>
    </w:p>
    <w:p w14:paraId="64D2F6CF" w14:textId="1FCD06CB" w:rsidR="006A6999" w:rsidRPr="00D54EEB" w:rsidRDefault="006A6999" w:rsidP="00950180">
      <w:pPr>
        <w:pStyle w:val="ListParagraph"/>
        <w:numPr>
          <w:ilvl w:val="1"/>
          <w:numId w:val="4"/>
        </w:numPr>
        <w:spacing w:before="120" w:after="0" w:line="240" w:lineRule="auto"/>
        <w:ind w:left="1080" w:hanging="720"/>
        <w:contextualSpacing w:val="0"/>
        <w:jc w:val="both"/>
        <w:rPr>
          <w:rFonts w:cstheme="minorHAnsi"/>
          <w:bCs/>
          <w:lang w:bidi="en-US"/>
        </w:rPr>
      </w:pPr>
      <w:r w:rsidRPr="00D54EEB">
        <w:rPr>
          <w:rFonts w:eastAsiaTheme="minorEastAsia" w:cstheme="minorHAnsi"/>
          <w:smallCaps/>
          <w:kern w:val="24"/>
        </w:rPr>
        <w:lastRenderedPageBreak/>
        <w:t>Wage Violations</w:t>
      </w:r>
      <w:r w:rsidRPr="00D54EEB">
        <w:rPr>
          <w:rFonts w:eastAsiaTheme="minorEastAsia" w:cstheme="minorHAnsi"/>
          <w:kern w:val="24"/>
        </w:rPr>
        <w:t>.  Contractor represents and warrants</w:t>
      </w:r>
      <w:r w:rsidR="002D738E" w:rsidRPr="002D738E">
        <w:rPr>
          <w:rFonts w:ascii="Calibri" w:eastAsia="Calibri" w:hAnsi="Calibri" w:cs="Times New Roman"/>
        </w:rPr>
        <w:t xml:space="preserve"> </w:t>
      </w:r>
      <w:r w:rsidR="002D738E" w:rsidRPr="00D54EEB">
        <w:rPr>
          <w:rFonts w:ascii="Calibri" w:eastAsia="Calibri" w:hAnsi="Calibri" w:cs="Times New Roman"/>
        </w:rPr>
        <w:t xml:space="preserve">as previously certified in Contractor’s </w:t>
      </w:r>
      <w:r w:rsidR="002D738E">
        <w:rPr>
          <w:rFonts w:ascii="Calibri" w:eastAsia="Calibri" w:hAnsi="Calibri" w:cs="Times New Roman"/>
        </w:rPr>
        <w:t>Bidder’s Certification</w:t>
      </w:r>
      <w:r w:rsidR="002D738E" w:rsidRPr="00D54EEB">
        <w:rPr>
          <w:rFonts w:ascii="Calibri" w:eastAsia="Calibri" w:hAnsi="Calibri" w:cs="Times New Roman"/>
        </w:rPr>
        <w:t>,</w:t>
      </w:r>
      <w:r w:rsidRPr="00D54EEB">
        <w:rPr>
          <w:rFonts w:eastAsiaTheme="minorEastAsia" w:cstheme="minorHAnsi"/>
          <w:kern w:val="24"/>
        </w:rPr>
        <w:t xml:space="preserve"> that</w:t>
      </w:r>
      <w:r w:rsidR="0097646C" w:rsidRPr="00D54EEB">
        <w:rPr>
          <w:rFonts w:eastAsiaTheme="minorEastAsia" w:cstheme="minorHAnsi"/>
          <w:kern w:val="24"/>
        </w:rPr>
        <w:t xml:space="preserve"> during the term of this </w:t>
      </w:r>
      <w:r w:rsidR="009354E2">
        <w:rPr>
          <w:rFonts w:eastAsiaTheme="minorEastAsia" w:cstheme="minorHAnsi"/>
          <w:kern w:val="24"/>
        </w:rPr>
        <w:t>Cooperative Master Contract</w:t>
      </w:r>
      <w:r w:rsidR="0097646C" w:rsidRPr="00D54EEB">
        <w:rPr>
          <w:rFonts w:eastAsiaTheme="minorEastAsia" w:cstheme="minorHAnsi"/>
          <w:kern w:val="24"/>
        </w:rPr>
        <w:t xml:space="preserve"> and the three (3) year period immediately preceding the award of the </w:t>
      </w:r>
      <w:r w:rsidR="009354E2">
        <w:rPr>
          <w:rFonts w:eastAsiaTheme="minorEastAsia" w:cstheme="minorHAnsi"/>
          <w:kern w:val="24"/>
        </w:rPr>
        <w:t>Cooperative Master Contract</w:t>
      </w:r>
      <w:r w:rsidR="0097646C" w:rsidRPr="00D54EEB">
        <w:rPr>
          <w:rFonts w:eastAsiaTheme="minorEastAsia" w:cstheme="minorHAnsi"/>
          <w:kern w:val="24"/>
        </w:rPr>
        <w:t xml:space="preserve">, </w:t>
      </w:r>
      <w:r w:rsidR="0084319E">
        <w:rPr>
          <w:rFonts w:eastAsiaTheme="minorEastAsia" w:cstheme="minorHAnsi"/>
          <w:kern w:val="24"/>
        </w:rPr>
        <w:t>Contractor has not been</w:t>
      </w:r>
      <w:r w:rsidRPr="00D54EEB">
        <w:rPr>
          <w:rFonts w:eastAsiaTheme="minorEastAsia" w:cstheme="minorHAnsi"/>
          <w:kern w:val="24"/>
        </w:rPr>
        <w:t xml:space="preserve"> determined, by a final </w:t>
      </w:r>
      <w:r w:rsidR="0097646C" w:rsidRPr="00D54EEB">
        <w:rPr>
          <w:rFonts w:eastAsiaTheme="minorEastAsia" w:cstheme="minorHAnsi"/>
          <w:kern w:val="24"/>
        </w:rPr>
        <w:t xml:space="preserve">and binding citation and notice of assessment issued by the </w:t>
      </w:r>
      <w:r w:rsidRPr="00D54EEB">
        <w:rPr>
          <w:rFonts w:eastAsiaTheme="minorEastAsia" w:cstheme="minorHAnsi"/>
          <w:kern w:val="24"/>
        </w:rPr>
        <w:t xml:space="preserve">Washington Department of Labor and Industries or </w:t>
      </w:r>
      <w:r w:rsidR="0097646C" w:rsidRPr="00D54EEB">
        <w:rPr>
          <w:rFonts w:eastAsiaTheme="minorEastAsia" w:cstheme="minorHAnsi"/>
          <w:kern w:val="24"/>
        </w:rPr>
        <w:t>through a civil judgment entered by a court of limited or general jurisdiction</w:t>
      </w:r>
      <w:r w:rsidRPr="00D54EEB">
        <w:rPr>
          <w:rFonts w:eastAsiaTheme="minorEastAsia" w:cstheme="minorHAnsi"/>
          <w:kern w:val="24"/>
        </w:rPr>
        <w:t xml:space="preserve">, to be in willful violation of </w:t>
      </w:r>
      <w:r w:rsidR="00F20C42" w:rsidRPr="00D54EEB">
        <w:rPr>
          <w:rFonts w:eastAsiaTheme="minorEastAsia" w:cstheme="minorHAnsi"/>
          <w:kern w:val="24"/>
        </w:rPr>
        <w:t>any provision</w:t>
      </w:r>
      <w:r w:rsidR="0097646C" w:rsidRPr="00D54EEB">
        <w:rPr>
          <w:rFonts w:eastAsiaTheme="minorEastAsia" w:cstheme="minorHAnsi"/>
          <w:kern w:val="24"/>
        </w:rPr>
        <w:t xml:space="preserve"> of </w:t>
      </w:r>
      <w:r w:rsidRPr="00D54EEB">
        <w:rPr>
          <w:rFonts w:eastAsiaTheme="minorEastAsia" w:cstheme="minorHAnsi"/>
          <w:kern w:val="24"/>
        </w:rPr>
        <w:t>Washington state wage laws</w:t>
      </w:r>
      <w:r w:rsidR="00F20C42" w:rsidRPr="00D54EEB">
        <w:rPr>
          <w:rFonts w:eastAsiaTheme="minorEastAsia" w:cstheme="minorHAnsi"/>
          <w:kern w:val="24"/>
        </w:rPr>
        <w:t xml:space="preserve"> </w:t>
      </w:r>
      <w:r w:rsidR="0097646C" w:rsidRPr="00D54EEB">
        <w:rPr>
          <w:rFonts w:eastAsiaTheme="minorEastAsia" w:cstheme="minorHAnsi"/>
          <w:kern w:val="24"/>
        </w:rPr>
        <w:t xml:space="preserve">set forth in </w:t>
      </w:r>
      <w:r w:rsidR="00F20C42" w:rsidRPr="00D54EEB">
        <w:rPr>
          <w:rFonts w:eastAsiaTheme="minorEastAsia" w:cstheme="minorHAnsi"/>
          <w:kern w:val="24"/>
        </w:rPr>
        <w:t xml:space="preserve">RCW 49.46, 49.48, </w:t>
      </w:r>
      <w:r w:rsidR="0097646C" w:rsidRPr="00D54EEB">
        <w:rPr>
          <w:rFonts w:eastAsiaTheme="minorEastAsia" w:cstheme="minorHAnsi"/>
          <w:kern w:val="24"/>
        </w:rPr>
        <w:t>or</w:t>
      </w:r>
      <w:r w:rsidR="00F20C42" w:rsidRPr="00D54EEB">
        <w:rPr>
          <w:rFonts w:eastAsiaTheme="minorEastAsia" w:cstheme="minorHAnsi"/>
          <w:kern w:val="24"/>
        </w:rPr>
        <w:t xml:space="preserve"> 49.52</w:t>
      </w:r>
      <w:r w:rsidRPr="00D54EEB">
        <w:rPr>
          <w:rFonts w:eastAsiaTheme="minorEastAsia" w:cstheme="minorHAnsi"/>
          <w:kern w:val="24"/>
        </w:rPr>
        <w:t>.</w:t>
      </w:r>
    </w:p>
    <w:p w14:paraId="0F18500C" w14:textId="3B8849E3" w:rsidR="00657F05" w:rsidRPr="00657F05" w:rsidRDefault="00657F05" w:rsidP="00950180">
      <w:pPr>
        <w:pStyle w:val="ListParagraph"/>
        <w:numPr>
          <w:ilvl w:val="1"/>
          <w:numId w:val="4"/>
        </w:numPr>
        <w:spacing w:before="120" w:after="0" w:line="240" w:lineRule="auto"/>
        <w:ind w:left="1080" w:hanging="720"/>
        <w:contextualSpacing w:val="0"/>
        <w:jc w:val="both"/>
        <w:rPr>
          <w:rFonts w:cstheme="minorHAnsi"/>
          <w:bCs/>
          <w:lang w:bidi="en-US"/>
        </w:rPr>
      </w:pPr>
      <w:r w:rsidRPr="00657F05">
        <w:rPr>
          <w:rFonts w:cstheme="minorHAnsi"/>
          <w:bCs/>
          <w:smallCaps/>
          <w:lang w:bidi="en-US"/>
        </w:rPr>
        <w:t>Civil</w:t>
      </w:r>
      <w:r w:rsidRPr="00657F05">
        <w:rPr>
          <w:rFonts w:cstheme="minorHAnsi"/>
          <w:bCs/>
          <w:smallCaps/>
          <w:lang w:val="en" w:bidi="en-US"/>
        </w:rPr>
        <w:t xml:space="preserve"> Rights</w:t>
      </w:r>
      <w:r w:rsidRPr="00657F05">
        <w:rPr>
          <w:rFonts w:cstheme="minorHAnsi"/>
          <w:bCs/>
          <w:lang w:val="en" w:bidi="en-US"/>
        </w:rPr>
        <w:t xml:space="preserve">.  </w:t>
      </w:r>
      <w:r w:rsidRPr="00657F05">
        <w:rPr>
          <w:rFonts w:cstheme="minorHAnsi"/>
          <w:bCs/>
          <w:lang w:bidi="en-US"/>
        </w:rPr>
        <w:t xml:space="preserve">Contractor represents and warrants that Contractor complies with all applicable requirements regarding civil rights.  Such requirements prohibit discrimination against individuals based on their status as protected veterans or individuals with </w:t>
      </w:r>
      <w:r w:rsidR="00DA3F24" w:rsidRPr="00657F05">
        <w:rPr>
          <w:rFonts w:cstheme="minorHAnsi"/>
          <w:bCs/>
          <w:lang w:bidi="en-US"/>
        </w:rPr>
        <w:t>disabilities and</w:t>
      </w:r>
      <w:r w:rsidRPr="00657F05">
        <w:rPr>
          <w:rFonts w:cstheme="minorHAnsi"/>
          <w:bCs/>
          <w:lang w:bidi="en-US"/>
        </w:rPr>
        <w:t xml:space="preserve"> prohibit discrimination against all individuals based on their race, color, religion, sex, sexual orientation, gender</w:t>
      </w:r>
      <w:r w:rsidR="00BE2E28">
        <w:rPr>
          <w:rFonts w:cstheme="minorHAnsi"/>
          <w:bCs/>
          <w:lang w:bidi="en-US"/>
        </w:rPr>
        <w:t xml:space="preserve"> identity, or national origin.</w:t>
      </w:r>
    </w:p>
    <w:p w14:paraId="72E5FCF2" w14:textId="4B943093" w:rsidR="00D56762" w:rsidRPr="001A45FD" w:rsidRDefault="00D56762" w:rsidP="00950180">
      <w:pPr>
        <w:pStyle w:val="ListParagraph"/>
        <w:numPr>
          <w:ilvl w:val="1"/>
          <w:numId w:val="4"/>
        </w:numPr>
        <w:spacing w:before="120" w:after="0" w:line="240" w:lineRule="auto"/>
        <w:ind w:left="1080" w:hanging="720"/>
        <w:contextualSpacing w:val="0"/>
        <w:jc w:val="both"/>
        <w:rPr>
          <w:rFonts w:cstheme="minorHAnsi"/>
          <w:bCs/>
          <w:lang w:bidi="en-US"/>
        </w:rPr>
      </w:pPr>
      <w:r w:rsidRPr="0078055D">
        <w:rPr>
          <w:rFonts w:ascii="Calibri" w:eastAsia="Calibri" w:hAnsi="Calibri" w:cs="Times New Roman"/>
          <w:smallCaps/>
        </w:rPr>
        <w:t>Executive Order 18-03 – Workers’ Rights</w:t>
      </w:r>
      <w:r w:rsidRPr="00D54EEB">
        <w:rPr>
          <w:rFonts w:ascii="Calibri" w:eastAsia="Calibri" w:hAnsi="Calibri" w:cs="Times New Roman"/>
        </w:rPr>
        <w:t xml:space="preserve">.  Contractor represents and warrants, as previously certified in Contractor’s </w:t>
      </w:r>
      <w:r w:rsidR="001A6C36">
        <w:rPr>
          <w:rFonts w:ascii="Calibri" w:eastAsia="Calibri" w:hAnsi="Calibri" w:cs="Times New Roman"/>
        </w:rPr>
        <w:t>Bidder</w:t>
      </w:r>
      <w:r w:rsidR="006224CA">
        <w:rPr>
          <w:rFonts w:ascii="Calibri" w:eastAsia="Calibri" w:hAnsi="Calibri" w:cs="Times New Roman"/>
        </w:rPr>
        <w:t>’s</w:t>
      </w:r>
      <w:r w:rsidR="001A6C36">
        <w:rPr>
          <w:rFonts w:ascii="Calibri" w:eastAsia="Calibri" w:hAnsi="Calibri" w:cs="Times New Roman"/>
        </w:rPr>
        <w:t xml:space="preserve"> Certification</w:t>
      </w:r>
      <w:r w:rsidRPr="00D54EEB">
        <w:rPr>
          <w:rFonts w:ascii="Calibri" w:eastAsia="Calibri" w:hAnsi="Calibri" w:cs="Times New Roman"/>
        </w:rPr>
        <w:t xml:space="preserve">, that Contractor does </w:t>
      </w:r>
      <w:r w:rsidRPr="00D54EEB">
        <w:rPr>
          <w:rFonts w:ascii="Calibri" w:eastAsia="Calibri" w:hAnsi="Calibri" w:cs="Times New Roman"/>
          <w:u w:val="single"/>
        </w:rPr>
        <w:t>NOT</w:t>
      </w:r>
      <w:r w:rsidRPr="00D54EEB">
        <w:rPr>
          <w:rFonts w:ascii="Calibri" w:eastAsia="Calibri" w:hAnsi="Calibri" w:cs="Times New Roman"/>
        </w:rPr>
        <w:t xml:space="preserve"> require its employees, as a condition of employment, to sign or agree to mandatory individual arbitration clauses or class or collective action waivers.</w:t>
      </w:r>
      <w:r w:rsidRPr="00D54EEB">
        <w:rPr>
          <w:rFonts w:ascii="Calibri" w:eastAsia="Times New Roman" w:hAnsi="Calibri" w:cs="Calibri"/>
          <w:kern w:val="24"/>
        </w:rPr>
        <w:t xml:space="preserve">  </w:t>
      </w:r>
      <w:r w:rsidRPr="00D54EEB">
        <w:rPr>
          <w:rFonts w:ascii="Calibri" w:eastAsia="Calibri" w:hAnsi="Calibri" w:cs="Times New Roman"/>
        </w:rPr>
        <w:t>Contractor further represents and warrants that, during the term of this Contract, Contractor shall not, as a condition of employment, require its employees to sign or agree to mandatory individual arbitration clauses or class or collective action waivers.</w:t>
      </w:r>
    </w:p>
    <w:p w14:paraId="7C25C0E7" w14:textId="00C71028" w:rsidR="001A45FD" w:rsidRPr="001A45FD" w:rsidRDefault="001A45FD" w:rsidP="00950180">
      <w:pPr>
        <w:pStyle w:val="ListParagraph"/>
        <w:numPr>
          <w:ilvl w:val="1"/>
          <w:numId w:val="4"/>
        </w:numPr>
        <w:spacing w:before="120" w:after="0" w:line="240" w:lineRule="auto"/>
        <w:ind w:left="1080" w:hanging="720"/>
        <w:contextualSpacing w:val="0"/>
        <w:jc w:val="both"/>
        <w:rPr>
          <w:rFonts w:cstheme="minorHAnsi"/>
          <w:bCs/>
          <w:lang w:bidi="en-US"/>
        </w:rPr>
      </w:pPr>
      <w:r w:rsidRPr="00261235">
        <w:rPr>
          <w:rFonts w:ascii="Calibri" w:eastAsia="Calibri" w:hAnsi="Calibri" w:cs="Calibri"/>
          <w:smallCaps/>
        </w:rPr>
        <w:t>Washington Small Business</w:t>
      </w:r>
      <w:r w:rsidRPr="006865FD">
        <w:rPr>
          <w:rFonts w:ascii="Calibri" w:eastAsia="Calibri" w:hAnsi="Calibri" w:cs="Calibri"/>
        </w:rPr>
        <w:t xml:space="preserve">. </w:t>
      </w:r>
      <w:r>
        <w:rPr>
          <w:rFonts w:ascii="Calibri" w:eastAsia="Calibri" w:hAnsi="Calibri" w:cs="Calibri"/>
        </w:rPr>
        <w:t xml:space="preserve"> </w:t>
      </w:r>
      <w:r w:rsidRPr="006865FD">
        <w:rPr>
          <w:rFonts w:ascii="Calibri" w:hAnsi="Calibri" w:cs="Calibri"/>
        </w:rPr>
        <w:t>Contractor represents and warrants, as previously certified in Contractor’s Bidder</w:t>
      </w:r>
      <w:r w:rsidR="00DF3C6B">
        <w:rPr>
          <w:rFonts w:ascii="Calibri" w:hAnsi="Calibri" w:cs="Calibri"/>
        </w:rPr>
        <w:t>’s</w:t>
      </w:r>
      <w:r w:rsidRPr="006865FD">
        <w:rPr>
          <w:rFonts w:ascii="Calibri" w:hAnsi="Calibri" w:cs="Calibri"/>
        </w:rPr>
        <w:t xml:space="preserve"> Certification, that Contractor qualifies</w:t>
      </w:r>
      <w:r>
        <w:rPr>
          <w:rFonts w:ascii="Calibri" w:hAnsi="Calibri" w:cs="Calibri"/>
        </w:rPr>
        <w:t xml:space="preserve"> as a Washington Small Business</w:t>
      </w:r>
      <w:r w:rsidR="002D738E">
        <w:rPr>
          <w:rFonts w:ascii="Calibri" w:hAnsi="Calibri" w:cs="Calibri"/>
        </w:rPr>
        <w:t xml:space="preserve"> as </w:t>
      </w:r>
      <w:r w:rsidR="00DF3C6B">
        <w:rPr>
          <w:rFonts w:ascii="Calibri" w:hAnsi="Calibri" w:cs="Calibri"/>
        </w:rPr>
        <w:t xml:space="preserve">defined and </w:t>
      </w:r>
      <w:r w:rsidR="002D738E">
        <w:rPr>
          <w:rFonts w:ascii="Calibri" w:hAnsi="Calibri" w:cs="Calibri"/>
        </w:rPr>
        <w:t>set for</w:t>
      </w:r>
      <w:r w:rsidR="002F1E79">
        <w:rPr>
          <w:rFonts w:ascii="Calibri" w:hAnsi="Calibri" w:cs="Calibri"/>
        </w:rPr>
        <w:t>th</w:t>
      </w:r>
      <w:r w:rsidR="002D738E">
        <w:rPr>
          <w:rFonts w:ascii="Calibri" w:hAnsi="Calibri" w:cs="Calibri"/>
        </w:rPr>
        <w:t xml:space="preserve"> in </w:t>
      </w:r>
      <w:r w:rsidR="002D738E" w:rsidRPr="006865FD">
        <w:rPr>
          <w:rFonts w:ascii="Calibri" w:hAnsi="Calibri" w:cs="Calibri"/>
        </w:rPr>
        <w:t>Contractor’s Bidder</w:t>
      </w:r>
      <w:r w:rsidR="00DF3C6B">
        <w:rPr>
          <w:rFonts w:ascii="Calibri" w:hAnsi="Calibri" w:cs="Calibri"/>
        </w:rPr>
        <w:t>’s</w:t>
      </w:r>
      <w:r w:rsidR="002D738E" w:rsidRPr="006865FD">
        <w:rPr>
          <w:rFonts w:ascii="Calibri" w:hAnsi="Calibri" w:cs="Calibri"/>
        </w:rPr>
        <w:t xml:space="preserve"> Certification</w:t>
      </w:r>
      <w:r w:rsidRPr="006865FD">
        <w:rPr>
          <w:rFonts w:ascii="Calibri" w:hAnsi="Calibri" w:cs="Calibri"/>
        </w:rPr>
        <w:t>.</w:t>
      </w:r>
    </w:p>
    <w:p w14:paraId="66B6F3A4" w14:textId="5A81F15D" w:rsidR="002F1E79" w:rsidRPr="00247D98" w:rsidRDefault="002F1E79" w:rsidP="00261235">
      <w:pPr>
        <w:pStyle w:val="ListParagraph"/>
        <w:numPr>
          <w:ilvl w:val="1"/>
          <w:numId w:val="4"/>
        </w:numPr>
        <w:spacing w:before="120" w:after="0" w:line="240" w:lineRule="auto"/>
        <w:ind w:left="1080" w:hanging="720"/>
        <w:contextualSpacing w:val="0"/>
        <w:jc w:val="both"/>
        <w:rPr>
          <w:rFonts w:cstheme="minorHAnsi"/>
          <w:bCs/>
          <w:lang w:bidi="en-US"/>
        </w:rPr>
      </w:pPr>
      <w:r w:rsidRPr="00261235">
        <w:rPr>
          <w:rFonts w:ascii="Calibri" w:hAnsi="Calibri" w:cs="Calibri"/>
          <w:smallCaps/>
        </w:rPr>
        <w:t>Certified Veteran-Owned Business</w:t>
      </w:r>
      <w:r w:rsidRPr="006865FD">
        <w:rPr>
          <w:rFonts w:ascii="Calibri" w:hAnsi="Calibri" w:cs="Calibri"/>
        </w:rPr>
        <w:t>.  Contractor represents and warrants, as previously certified in Contractor’s Bidder</w:t>
      </w:r>
      <w:r>
        <w:rPr>
          <w:rFonts w:ascii="Calibri" w:hAnsi="Calibri" w:cs="Calibri"/>
        </w:rPr>
        <w:t>’s</w:t>
      </w:r>
      <w:r w:rsidRPr="006865FD">
        <w:rPr>
          <w:rFonts w:ascii="Calibri" w:hAnsi="Calibri" w:cs="Calibri"/>
        </w:rPr>
        <w:t xml:space="preserve"> Certification, that Contractor qualifies as a </w:t>
      </w:r>
      <w:r>
        <w:rPr>
          <w:rFonts w:ascii="Calibri" w:hAnsi="Calibri" w:cs="Calibri"/>
        </w:rPr>
        <w:t xml:space="preserve">Certified </w:t>
      </w:r>
      <w:r w:rsidRPr="006865FD">
        <w:rPr>
          <w:rFonts w:ascii="Calibri" w:hAnsi="Calibri" w:cs="Calibri"/>
        </w:rPr>
        <w:t>Veteran-Owned Business</w:t>
      </w:r>
      <w:r w:rsidRPr="002D738E">
        <w:rPr>
          <w:rFonts w:ascii="Calibri" w:hAnsi="Calibri" w:cs="Calibri"/>
        </w:rPr>
        <w:t xml:space="preserve"> </w:t>
      </w:r>
      <w:r>
        <w:rPr>
          <w:rFonts w:ascii="Calibri" w:hAnsi="Calibri" w:cs="Calibri"/>
        </w:rPr>
        <w:t xml:space="preserve">as defined and set forth in </w:t>
      </w:r>
      <w:r w:rsidRPr="006865FD">
        <w:rPr>
          <w:rFonts w:ascii="Calibri" w:hAnsi="Calibri" w:cs="Calibri"/>
        </w:rPr>
        <w:t>Contractor’s Bidder</w:t>
      </w:r>
      <w:r>
        <w:rPr>
          <w:rFonts w:ascii="Calibri" w:hAnsi="Calibri" w:cs="Calibri"/>
        </w:rPr>
        <w:t>’s</w:t>
      </w:r>
      <w:r w:rsidRPr="006865FD">
        <w:rPr>
          <w:rFonts w:ascii="Calibri" w:hAnsi="Calibri" w:cs="Calibri"/>
        </w:rPr>
        <w:t xml:space="preserve"> Certification</w:t>
      </w:r>
      <w:r>
        <w:rPr>
          <w:rFonts w:ascii="Calibri" w:hAnsi="Calibri" w:cs="Calibri"/>
        </w:rPr>
        <w:t>.</w:t>
      </w:r>
    </w:p>
    <w:p w14:paraId="5F5589A8" w14:textId="3195E04D" w:rsidR="009909D1" w:rsidRPr="00261235" w:rsidRDefault="009909D1" w:rsidP="00261235">
      <w:pPr>
        <w:pStyle w:val="ListParagraph"/>
        <w:numPr>
          <w:ilvl w:val="1"/>
          <w:numId w:val="4"/>
        </w:numPr>
        <w:spacing w:before="120" w:after="0" w:line="240" w:lineRule="auto"/>
        <w:ind w:left="1080" w:hanging="720"/>
        <w:contextualSpacing w:val="0"/>
        <w:jc w:val="both"/>
        <w:rPr>
          <w:bCs/>
          <w:lang w:bidi="en-US"/>
        </w:rPr>
      </w:pPr>
      <w:r w:rsidRPr="009909D1">
        <w:rPr>
          <w:rFonts w:ascii="Calibri" w:eastAsia="Calibri" w:hAnsi="Calibri" w:cs="Times New Roman"/>
          <w:smallCaps/>
        </w:rPr>
        <w:t xml:space="preserve">Vehicle </w:t>
      </w:r>
      <w:r w:rsidR="00261235">
        <w:rPr>
          <w:rFonts w:ascii="Calibri" w:eastAsia="Calibri" w:hAnsi="Calibri" w:cs="Times New Roman"/>
          <w:smallCaps/>
        </w:rPr>
        <w:t>R</w:t>
      </w:r>
      <w:r w:rsidRPr="009909D1">
        <w:rPr>
          <w:rFonts w:ascii="Calibri" w:eastAsia="Calibri" w:hAnsi="Calibri" w:cs="Times New Roman"/>
          <w:smallCaps/>
        </w:rPr>
        <w:t xml:space="preserve">eseller </w:t>
      </w:r>
      <w:r w:rsidR="00261235">
        <w:rPr>
          <w:rFonts w:ascii="Calibri" w:eastAsia="Calibri" w:hAnsi="Calibri" w:cs="Times New Roman"/>
          <w:smallCaps/>
        </w:rPr>
        <w:t>B</w:t>
      </w:r>
      <w:r w:rsidRPr="009909D1">
        <w:rPr>
          <w:rFonts w:ascii="Calibri" w:eastAsia="Calibri" w:hAnsi="Calibri" w:cs="Times New Roman"/>
          <w:smallCaps/>
        </w:rPr>
        <w:t xml:space="preserve">usiness </w:t>
      </w:r>
      <w:r w:rsidR="00261235">
        <w:rPr>
          <w:rFonts w:ascii="Calibri" w:eastAsia="Calibri" w:hAnsi="Calibri" w:cs="Times New Roman"/>
          <w:smallCaps/>
        </w:rPr>
        <w:t>L</w:t>
      </w:r>
      <w:r w:rsidRPr="009909D1">
        <w:rPr>
          <w:rFonts w:ascii="Calibri" w:eastAsia="Calibri" w:hAnsi="Calibri" w:cs="Times New Roman"/>
          <w:smallCaps/>
        </w:rPr>
        <w:t>icense</w:t>
      </w:r>
      <w:r w:rsidRPr="009909D1">
        <w:rPr>
          <w:rFonts w:ascii="Calibri" w:eastAsia="Calibri" w:hAnsi="Calibri" w:cs="Times New Roman"/>
        </w:rPr>
        <w:t xml:space="preserve">.  Contractor represents and warrants, as previously certified in Contractor’s Bidder Certification, that Contractor is licensed to sell vehicles in the state of Washington.  Contractor shall maintain this license for the duration of the </w:t>
      </w:r>
      <w:r w:rsidR="009354E2">
        <w:rPr>
          <w:rFonts w:ascii="Calibri" w:eastAsia="Calibri" w:hAnsi="Calibri" w:cs="Times New Roman"/>
        </w:rPr>
        <w:t>Cooperative Master Contract</w:t>
      </w:r>
      <w:r w:rsidRPr="009909D1">
        <w:rPr>
          <w:rFonts w:ascii="Calibri" w:eastAsia="Calibri" w:hAnsi="Calibri" w:cs="Times New Roman"/>
        </w:rPr>
        <w:t>.</w:t>
      </w:r>
    </w:p>
    <w:p w14:paraId="30CA6F77" w14:textId="43C756C4" w:rsidR="009909D1" w:rsidRPr="00866ED1" w:rsidRDefault="009909D1" w:rsidP="00261235">
      <w:pPr>
        <w:pStyle w:val="ListParagraph"/>
        <w:numPr>
          <w:ilvl w:val="1"/>
          <w:numId w:val="4"/>
        </w:numPr>
        <w:spacing w:before="120" w:after="0" w:line="240" w:lineRule="auto"/>
        <w:ind w:left="1080" w:hanging="720"/>
        <w:contextualSpacing w:val="0"/>
        <w:jc w:val="both"/>
        <w:rPr>
          <w:rFonts w:ascii="Calibri" w:eastAsia="Calibri" w:hAnsi="Calibri" w:cs="Times New Roman"/>
          <w:smallCaps/>
        </w:rPr>
      </w:pPr>
      <w:r w:rsidRPr="00866ED1">
        <w:rPr>
          <w:rFonts w:ascii="Calibri" w:eastAsia="Calibri" w:hAnsi="Calibri" w:cs="Times New Roman"/>
          <w:smallCaps/>
        </w:rPr>
        <w:t xml:space="preserve">Authorized Dealer/Distributor/Service Representative. </w:t>
      </w:r>
      <w:r w:rsidR="00261235">
        <w:rPr>
          <w:rFonts w:ascii="Calibri" w:eastAsia="Calibri" w:hAnsi="Calibri" w:cs="Times New Roman"/>
          <w:smallCaps/>
        </w:rPr>
        <w:t xml:space="preserve"> </w:t>
      </w:r>
      <w:r w:rsidRPr="00866ED1">
        <w:rPr>
          <w:rFonts w:cstheme="minorHAnsi"/>
        </w:rPr>
        <w:t>Contractor represents and warrants, as previously certified in Contractor’s Bidder Certification, that Contractor is an authorized Dealer and Service Representative for a Man</w:t>
      </w:r>
      <w:r>
        <w:rPr>
          <w:rFonts w:cstheme="minorHAnsi"/>
        </w:rPr>
        <w:t>ufacturer of Cab</w:t>
      </w:r>
      <w:r w:rsidRPr="00866ED1">
        <w:rPr>
          <w:rFonts w:cstheme="minorHAnsi"/>
        </w:rPr>
        <w:t xml:space="preserve"> and </w:t>
      </w:r>
      <w:r>
        <w:rPr>
          <w:rFonts w:cstheme="minorHAnsi"/>
        </w:rPr>
        <w:t>Chassis</w:t>
      </w:r>
      <w:r w:rsidRPr="00866ED1">
        <w:rPr>
          <w:rFonts w:cstheme="minorHAnsi"/>
        </w:rPr>
        <w:t xml:space="preserve"> T</w:t>
      </w:r>
      <w:r>
        <w:rPr>
          <w:rFonts w:cstheme="minorHAnsi"/>
        </w:rPr>
        <w:t>r</w:t>
      </w:r>
      <w:r w:rsidRPr="00866ED1">
        <w:rPr>
          <w:rFonts w:cstheme="minorHAnsi"/>
        </w:rPr>
        <w:t xml:space="preserve">ucks. </w:t>
      </w:r>
      <w:r w:rsidR="002D0931">
        <w:rPr>
          <w:rFonts w:cstheme="minorHAnsi"/>
        </w:rPr>
        <w:t xml:space="preserve"> </w:t>
      </w:r>
      <w:r w:rsidRPr="00866ED1">
        <w:rPr>
          <w:rFonts w:ascii="Calibri" w:eastAsia="Calibri" w:hAnsi="Calibri" w:cs="Times New Roman"/>
        </w:rPr>
        <w:t xml:space="preserve">Contractor shall maintain this certification for the duration of the </w:t>
      </w:r>
      <w:r w:rsidR="009354E2">
        <w:rPr>
          <w:rFonts w:ascii="Calibri" w:eastAsia="Calibri" w:hAnsi="Calibri" w:cs="Times New Roman"/>
        </w:rPr>
        <w:t>Cooperative Master Contract</w:t>
      </w:r>
      <w:r w:rsidRPr="00866ED1">
        <w:rPr>
          <w:rFonts w:ascii="Calibri" w:eastAsia="Calibri" w:hAnsi="Calibri" w:cs="Times New Roman"/>
        </w:rPr>
        <w:t>.</w:t>
      </w:r>
      <w:r w:rsidRPr="00866ED1">
        <w:rPr>
          <w:lang w:bidi="en-US"/>
        </w:rPr>
        <w:t xml:space="preserve"> </w:t>
      </w:r>
      <w:r w:rsidR="002D0931">
        <w:rPr>
          <w:lang w:bidi="en-US"/>
        </w:rPr>
        <w:t xml:space="preserve"> </w:t>
      </w:r>
      <w:r w:rsidRPr="00866ED1">
        <w:rPr>
          <w:lang w:bidi="en-US"/>
        </w:rPr>
        <w:t>Upon request by Enterprise Services, Contractor shall provide evidence of its status as an authorized service provider or product reseller.</w:t>
      </w:r>
    </w:p>
    <w:p w14:paraId="10C0F488" w14:textId="47F5E886" w:rsidR="00107563" w:rsidRPr="00107563" w:rsidRDefault="00107563" w:rsidP="00107563">
      <w:pPr>
        <w:pStyle w:val="ListParagraph"/>
        <w:numPr>
          <w:ilvl w:val="1"/>
          <w:numId w:val="4"/>
        </w:numPr>
        <w:spacing w:before="120" w:after="0" w:line="240" w:lineRule="auto"/>
        <w:ind w:left="1080" w:hanging="720"/>
        <w:contextualSpacing w:val="0"/>
        <w:jc w:val="both"/>
        <w:rPr>
          <w:bCs/>
          <w:lang w:bidi="en-US"/>
        </w:rPr>
      </w:pPr>
      <w:r w:rsidRPr="00107563">
        <w:rPr>
          <w:smallCaps/>
        </w:rPr>
        <w:t>Public Contracts and Procurement Fraud</w:t>
      </w:r>
      <w:r w:rsidRPr="00107563">
        <w:t xml:space="preserve">. </w:t>
      </w:r>
      <w:r w:rsidR="00C159DE">
        <w:t xml:space="preserve"> </w:t>
      </w:r>
      <w:r w:rsidR="00C159DE" w:rsidRPr="00332A82">
        <w:rPr>
          <w:rFonts w:ascii="Calibri" w:eastAsia="Calibri" w:hAnsi="Calibri" w:cs="Calibri"/>
        </w:rPr>
        <w:t xml:space="preserve">Contractor represents and warrants </w:t>
      </w:r>
      <w:r w:rsidR="00C159DE" w:rsidRPr="00107563">
        <w:t>that</w:t>
      </w:r>
      <w:r w:rsidRPr="00107563">
        <w:t xml:space="preserve">, within the </w:t>
      </w:r>
      <w:r w:rsidR="00C159DE">
        <w:t>three (</w:t>
      </w:r>
      <w:r w:rsidRPr="00107563">
        <w:t>3</w:t>
      </w:r>
      <w:r w:rsidR="00C159DE">
        <w:t>)</w:t>
      </w:r>
      <w:r w:rsidRPr="00107563">
        <w:t xml:space="preserve"> year period prior to this </w:t>
      </w:r>
      <w:r w:rsidR="009354E2">
        <w:t>Cooperative Master Contract</w:t>
      </w:r>
      <w:r w:rsidRPr="00107563">
        <w:t xml:space="preserve">, neither </w:t>
      </w:r>
      <w:r w:rsidR="00C159DE" w:rsidRPr="00332A82">
        <w:rPr>
          <w:rFonts w:ascii="Calibri" w:eastAsia="Calibri" w:hAnsi="Calibri" w:cs="Calibri"/>
        </w:rPr>
        <w:t xml:space="preserve">Contractor </w:t>
      </w:r>
      <w:r w:rsidRPr="00107563">
        <w:t>nor its principals or affiliates</w:t>
      </w:r>
      <w:r w:rsidR="00C159DE">
        <w:t>:  (a</w:t>
      </w:r>
      <w:r w:rsidRPr="00107563">
        <w:t xml:space="preserve">) have </w:t>
      </w:r>
      <w:r w:rsidRPr="00107563">
        <w:rPr>
          <w:bCs/>
          <w:iCs/>
        </w:rPr>
        <w:t>been convicted of or had a civil judgment rendered against them for commission of fraud or a criminal offence in connection with obtaining, attempting to obtain, or performing a public (federal, state</w:t>
      </w:r>
      <w:r w:rsidR="00031676">
        <w:rPr>
          <w:bCs/>
          <w:iCs/>
        </w:rPr>
        <w:t>,</w:t>
      </w:r>
      <w:r w:rsidRPr="00107563">
        <w:rPr>
          <w:bCs/>
          <w:iCs/>
        </w:rPr>
        <w:t xml:space="preserve"> local</w:t>
      </w:r>
      <w:r w:rsidR="00031676">
        <w:rPr>
          <w:bCs/>
          <w:iCs/>
        </w:rPr>
        <w:t>, or tribal</w:t>
      </w:r>
      <w:r w:rsidRPr="00107563">
        <w:rPr>
          <w:bCs/>
          <w:iCs/>
        </w:rPr>
        <w:t xml:space="preserve">) contract or </w:t>
      </w:r>
      <w:r w:rsidR="00031676">
        <w:rPr>
          <w:bCs/>
          <w:iCs/>
        </w:rPr>
        <w:t>p</w:t>
      </w:r>
      <w:r w:rsidRPr="00107563">
        <w:rPr>
          <w:bCs/>
          <w:iCs/>
        </w:rPr>
        <w:t xml:space="preserve">urchase </w:t>
      </w:r>
      <w:r w:rsidR="00031676">
        <w:rPr>
          <w:bCs/>
          <w:iCs/>
        </w:rPr>
        <w:t>o</w:t>
      </w:r>
      <w:r w:rsidRPr="00107563">
        <w:rPr>
          <w:bCs/>
          <w:iCs/>
        </w:rPr>
        <w:t xml:space="preserve">rder under a public contract; </w:t>
      </w:r>
      <w:r w:rsidR="00C159DE">
        <w:rPr>
          <w:bCs/>
          <w:iCs/>
        </w:rPr>
        <w:t>(b</w:t>
      </w:r>
      <w:r w:rsidRPr="00107563">
        <w:rPr>
          <w:bCs/>
          <w:iCs/>
        </w:rPr>
        <w:t>) have been in violation of federal or state antitrust statutes or commission of embezzlement, theft, forgery, bribery, falsification or destruction of records, making false statements or receiving stolen property; (</w:t>
      </w:r>
      <w:r w:rsidR="00C159DE">
        <w:rPr>
          <w:bCs/>
          <w:iCs/>
        </w:rPr>
        <w:t>c</w:t>
      </w:r>
      <w:r w:rsidRPr="00107563">
        <w:rPr>
          <w:bCs/>
          <w:iCs/>
        </w:rPr>
        <w:t>) </w:t>
      </w:r>
      <w:r w:rsidR="00031676">
        <w:rPr>
          <w:bCs/>
          <w:iCs/>
        </w:rPr>
        <w:t>have been</w:t>
      </w:r>
      <w:r w:rsidRPr="00107563">
        <w:rPr>
          <w:bCs/>
          <w:iCs/>
        </w:rPr>
        <w:t xml:space="preserve"> indicted for or otherwise criminally or civilly charged by a government entity </w:t>
      </w:r>
      <w:r w:rsidRPr="00107563">
        <w:rPr>
          <w:bCs/>
          <w:iCs/>
        </w:rPr>
        <w:lastRenderedPageBreak/>
        <w:t>(federal, state</w:t>
      </w:r>
      <w:r w:rsidR="00031676">
        <w:rPr>
          <w:bCs/>
          <w:iCs/>
        </w:rPr>
        <w:t>,</w:t>
      </w:r>
      <w:r w:rsidRPr="00107563">
        <w:rPr>
          <w:bCs/>
          <w:iCs/>
        </w:rPr>
        <w:t xml:space="preserve"> local</w:t>
      </w:r>
      <w:r w:rsidR="00031676">
        <w:rPr>
          <w:bCs/>
          <w:iCs/>
        </w:rPr>
        <w:t>, or tribal</w:t>
      </w:r>
      <w:r w:rsidRPr="00107563">
        <w:rPr>
          <w:bCs/>
          <w:iCs/>
        </w:rPr>
        <w:t xml:space="preserve">) with commission of any of the offense enumerated in </w:t>
      </w:r>
      <w:r w:rsidR="00C159DE">
        <w:rPr>
          <w:bCs/>
          <w:iCs/>
        </w:rPr>
        <w:t>subsection (b)</w:t>
      </w:r>
      <w:r w:rsidRPr="00107563">
        <w:rPr>
          <w:bCs/>
          <w:iCs/>
        </w:rPr>
        <w:t xml:space="preserve"> of this provision; or </w:t>
      </w:r>
      <w:r w:rsidR="00C159DE">
        <w:rPr>
          <w:bCs/>
          <w:iCs/>
        </w:rPr>
        <w:t>(d</w:t>
      </w:r>
      <w:r w:rsidRPr="00107563">
        <w:rPr>
          <w:bCs/>
          <w:iCs/>
        </w:rPr>
        <w:t>) </w:t>
      </w:r>
      <w:r w:rsidRPr="00107563">
        <w:rPr>
          <w:rFonts w:cs="Times New Roman"/>
          <w:bCs/>
          <w:iCs/>
          <w:color w:val="000000"/>
        </w:rPr>
        <w:t>had one or more public contracts (federal, state</w:t>
      </w:r>
      <w:r w:rsidR="00031676">
        <w:rPr>
          <w:rFonts w:cs="Times New Roman"/>
          <w:bCs/>
          <w:iCs/>
          <w:color w:val="000000"/>
        </w:rPr>
        <w:t>,</w:t>
      </w:r>
      <w:r w:rsidRPr="00107563">
        <w:rPr>
          <w:rFonts w:cs="Times New Roman"/>
          <w:bCs/>
          <w:iCs/>
          <w:color w:val="000000"/>
        </w:rPr>
        <w:t xml:space="preserve"> local</w:t>
      </w:r>
      <w:r w:rsidR="00031676">
        <w:rPr>
          <w:rFonts w:cs="Times New Roman"/>
          <w:bCs/>
          <w:iCs/>
          <w:color w:val="000000"/>
        </w:rPr>
        <w:t>, or tribal</w:t>
      </w:r>
      <w:r w:rsidRPr="00107563">
        <w:rPr>
          <w:rFonts w:cs="Times New Roman"/>
          <w:bCs/>
          <w:iCs/>
          <w:color w:val="000000"/>
        </w:rPr>
        <w:t>) terminated for cause or default.</w:t>
      </w:r>
    </w:p>
    <w:p w14:paraId="20BB02E6" w14:textId="4B955A1F" w:rsidR="00FE5A88" w:rsidRPr="00D54EEB" w:rsidRDefault="00FE5A88" w:rsidP="00950180">
      <w:pPr>
        <w:pStyle w:val="ListParagraph"/>
        <w:numPr>
          <w:ilvl w:val="1"/>
          <w:numId w:val="4"/>
        </w:numPr>
        <w:spacing w:before="120" w:after="0" w:line="240" w:lineRule="auto"/>
        <w:ind w:left="1080" w:hanging="720"/>
        <w:contextualSpacing w:val="0"/>
        <w:jc w:val="both"/>
        <w:rPr>
          <w:bCs/>
          <w:lang w:bidi="en-US"/>
        </w:rPr>
      </w:pPr>
      <w:r w:rsidRPr="00D54EEB">
        <w:rPr>
          <w:smallCaps/>
        </w:rPr>
        <w:t>Procurement Ethics &amp; Prohibition on Gifts</w:t>
      </w:r>
      <w:r w:rsidRPr="00D54EEB">
        <w:t xml:space="preserve">.  </w:t>
      </w:r>
      <w:r w:rsidR="00681C0A" w:rsidRPr="00D54EEB">
        <w:t xml:space="preserve">Contractor </w:t>
      </w:r>
      <w:r w:rsidRPr="00D54EEB">
        <w:t xml:space="preserve">represents and warrants that </w:t>
      </w:r>
      <w:r w:rsidR="00DF3C6B">
        <w:t>Contractor</w:t>
      </w:r>
      <w:r w:rsidRPr="00D54EEB">
        <w:t xml:space="preserve"> </w:t>
      </w:r>
      <w:r w:rsidR="007E2032" w:rsidRPr="00D54EEB">
        <w:t>complies fully with all applicable procurement ethics restrictions including</w:t>
      </w:r>
      <w:r w:rsidRPr="00D54EEB">
        <w:t xml:space="preserve">, but not limited to, restrictions </w:t>
      </w:r>
      <w:r w:rsidR="007E2032" w:rsidRPr="00D54EEB">
        <w:t>against</w:t>
      </w:r>
      <w:r w:rsidRPr="00D54EEB">
        <w:t xml:space="preserve"> </w:t>
      </w:r>
      <w:r w:rsidR="00681C0A" w:rsidRPr="00D54EEB">
        <w:t xml:space="preserve">Contractor </w:t>
      </w:r>
      <w:r w:rsidRPr="00D54EEB">
        <w:t>providing gifts or anything of economic value</w:t>
      </w:r>
      <w:r w:rsidR="00591384" w:rsidRPr="00D54EEB">
        <w:t>, directly or indirectly,</w:t>
      </w:r>
      <w:r w:rsidRPr="00D54EEB">
        <w:t xml:space="preserve"> to </w:t>
      </w:r>
      <w:r w:rsidR="007B6766">
        <w:t xml:space="preserve">Enterprise Services and </w:t>
      </w:r>
      <w:r w:rsidRPr="00D54EEB">
        <w:t>Purchasers’ employees.</w:t>
      </w:r>
    </w:p>
    <w:p w14:paraId="416AEB2D" w14:textId="7E98348B" w:rsidR="00950180" w:rsidRPr="00D54EEB" w:rsidRDefault="00950180" w:rsidP="00950180">
      <w:pPr>
        <w:pStyle w:val="ListParagraph"/>
        <w:numPr>
          <w:ilvl w:val="1"/>
          <w:numId w:val="4"/>
        </w:numPr>
        <w:spacing w:before="120" w:after="0" w:line="240" w:lineRule="auto"/>
        <w:ind w:left="1080" w:hanging="720"/>
        <w:contextualSpacing w:val="0"/>
        <w:jc w:val="both"/>
        <w:rPr>
          <w:bCs/>
          <w:lang w:bidi="en-US"/>
        </w:rPr>
      </w:pPr>
      <w:r w:rsidRPr="00D54EEB">
        <w:rPr>
          <w:smallCaps/>
        </w:rPr>
        <w:t>Washington’s Electronic Business Solution (WEBS)</w:t>
      </w:r>
      <w:r w:rsidRPr="00D54EEB">
        <w:t xml:space="preserve">.  </w:t>
      </w:r>
      <w:r w:rsidR="00681C0A" w:rsidRPr="00D54EEB">
        <w:t xml:space="preserve">Contractor </w:t>
      </w:r>
      <w:r w:rsidRPr="00D54EEB">
        <w:t xml:space="preserve">represents and warrants </w:t>
      </w:r>
      <w:r w:rsidR="005D7A39" w:rsidRPr="00D54EEB">
        <w:t xml:space="preserve">that </w:t>
      </w:r>
      <w:r w:rsidR="007B6766">
        <w:t>Contractor</w:t>
      </w:r>
      <w:r w:rsidRPr="00D54EEB">
        <w:t xml:space="preserve"> is registered in Washington’s Electronic Business Solution (WEBS), </w:t>
      </w:r>
      <w:r w:rsidR="00591384" w:rsidRPr="00D54EEB">
        <w:t>Washington’s</w:t>
      </w:r>
      <w:r w:rsidRPr="00D54EEB">
        <w:t xml:space="preserve"> contract registration system and that, </w:t>
      </w:r>
      <w:r w:rsidR="00591384" w:rsidRPr="00D54EEB">
        <w:t xml:space="preserve">all of </w:t>
      </w:r>
      <w:r w:rsidR="007B6766">
        <w:t>Contractor’s</w:t>
      </w:r>
      <w:r w:rsidR="00591384" w:rsidRPr="00D54EEB">
        <w:t xml:space="preserve"> information therein is current and accurate and that </w:t>
      </w:r>
      <w:r w:rsidRPr="00D54EEB">
        <w:t xml:space="preserve">throughout the term of this </w:t>
      </w:r>
      <w:r w:rsidR="009354E2">
        <w:t>Cooperative Master Contract</w:t>
      </w:r>
      <w:r w:rsidRPr="00D54EEB">
        <w:t xml:space="preserve">, </w:t>
      </w:r>
      <w:r w:rsidR="00681C0A" w:rsidRPr="00D54EEB">
        <w:t xml:space="preserve">Contractor </w:t>
      </w:r>
      <w:r w:rsidRPr="00D54EEB">
        <w:t>shall maintain an accurate profile in WEBS.</w:t>
      </w:r>
    </w:p>
    <w:p w14:paraId="3DCCEAF9" w14:textId="0A36892F" w:rsidR="00F8754A" w:rsidRPr="00D54EEB" w:rsidRDefault="00C159DE" w:rsidP="00950180">
      <w:pPr>
        <w:pStyle w:val="ListParagraph"/>
        <w:numPr>
          <w:ilvl w:val="1"/>
          <w:numId w:val="4"/>
        </w:numPr>
        <w:spacing w:before="120" w:after="0" w:line="240" w:lineRule="auto"/>
        <w:ind w:left="1080" w:hanging="720"/>
        <w:contextualSpacing w:val="0"/>
        <w:jc w:val="both"/>
        <w:rPr>
          <w:bCs/>
          <w:lang w:bidi="en-US"/>
        </w:rPr>
      </w:pPr>
      <w:r>
        <w:rPr>
          <w:smallCaps/>
        </w:rPr>
        <w:t xml:space="preserve">Washington’s </w:t>
      </w:r>
      <w:r w:rsidR="00F8754A" w:rsidRPr="00D54EEB">
        <w:rPr>
          <w:smallCaps/>
        </w:rPr>
        <w:t>Statewide Payee Desk</w:t>
      </w:r>
      <w:r w:rsidR="00F8754A" w:rsidRPr="00D54EEB">
        <w:t xml:space="preserve">.  </w:t>
      </w:r>
      <w:r w:rsidR="00681C0A" w:rsidRPr="00D54EEB">
        <w:t xml:space="preserve">Contractor </w:t>
      </w:r>
      <w:r w:rsidR="00F8754A" w:rsidRPr="00D54EEB">
        <w:t xml:space="preserve">represents and warrants that </w:t>
      </w:r>
      <w:r w:rsidR="007B6766">
        <w:t>Contractor</w:t>
      </w:r>
      <w:r w:rsidR="00F8754A" w:rsidRPr="00D54EEB">
        <w:t xml:space="preserve"> is registered with </w:t>
      </w:r>
      <w:r w:rsidR="002D738E">
        <w:t>Washington’s</w:t>
      </w:r>
      <w:r w:rsidR="00F8754A" w:rsidRPr="00D54EEB">
        <w:t xml:space="preserve"> Statewide Payee Desk, which registration is a condition to payment.</w:t>
      </w:r>
    </w:p>
    <w:p w14:paraId="795F3330" w14:textId="26DFAF71" w:rsidR="00A60AF5" w:rsidRPr="00D54EEB" w:rsidRDefault="009354E2" w:rsidP="00950180">
      <w:pPr>
        <w:pStyle w:val="ListParagraph"/>
        <w:numPr>
          <w:ilvl w:val="1"/>
          <w:numId w:val="4"/>
        </w:numPr>
        <w:spacing w:before="120" w:after="0" w:line="240" w:lineRule="auto"/>
        <w:ind w:left="1080" w:hanging="720"/>
        <w:contextualSpacing w:val="0"/>
        <w:jc w:val="both"/>
        <w:rPr>
          <w:bCs/>
          <w:lang w:bidi="en-US"/>
        </w:rPr>
      </w:pPr>
      <w:r>
        <w:rPr>
          <w:smallCaps/>
        </w:rPr>
        <w:t>Cooperative Master Contract</w:t>
      </w:r>
      <w:r w:rsidR="00A60AF5" w:rsidRPr="00D54EEB">
        <w:rPr>
          <w:smallCaps/>
        </w:rPr>
        <w:t xml:space="preserve"> Promotion</w:t>
      </w:r>
      <w:r w:rsidR="006A0AC1" w:rsidRPr="00D54EEB">
        <w:rPr>
          <w:smallCaps/>
        </w:rPr>
        <w:t xml:space="preserve">; </w:t>
      </w:r>
      <w:r w:rsidR="009D5E68" w:rsidRPr="00D54EEB">
        <w:rPr>
          <w:smallCaps/>
        </w:rPr>
        <w:t>Advertising</w:t>
      </w:r>
      <w:r w:rsidR="006A0AC1" w:rsidRPr="00D54EEB">
        <w:rPr>
          <w:smallCaps/>
        </w:rPr>
        <w:t xml:space="preserve"> and </w:t>
      </w:r>
      <w:r w:rsidR="009D5E68" w:rsidRPr="00D54EEB">
        <w:rPr>
          <w:smallCaps/>
        </w:rPr>
        <w:t>Endorsement</w:t>
      </w:r>
      <w:r w:rsidR="00A60AF5" w:rsidRPr="00D54EEB">
        <w:t xml:space="preserve">.  </w:t>
      </w:r>
      <w:r w:rsidR="00CA53AD" w:rsidRPr="00D54EEB">
        <w:t xml:space="preserve">Contractor </w:t>
      </w:r>
      <w:r w:rsidR="00A60AF5" w:rsidRPr="00D54EEB">
        <w:t xml:space="preserve">represents and warrants that </w:t>
      </w:r>
      <w:r w:rsidR="007B6766">
        <w:t>Contractor</w:t>
      </w:r>
      <w:r w:rsidR="00040A90" w:rsidRPr="00D54EEB">
        <w:t xml:space="preserve"> shall use commercially reasonable efforts both to promote and market the use of this </w:t>
      </w:r>
      <w:r>
        <w:t>Cooperative Master Contract</w:t>
      </w:r>
      <w:r w:rsidR="00040A90" w:rsidRPr="00D54EEB">
        <w:t xml:space="preserve"> with eligible Purchasers and to </w:t>
      </w:r>
      <w:r w:rsidR="008D4488" w:rsidRPr="00D54EEB">
        <w:t xml:space="preserve">ensure that those entities that utilize this </w:t>
      </w:r>
      <w:r>
        <w:t>Cooperative Master Contract</w:t>
      </w:r>
      <w:r w:rsidR="008D4488" w:rsidRPr="00D54EEB">
        <w:t xml:space="preserve"> are eligible Purchasers</w:t>
      </w:r>
      <w:r w:rsidR="00040A90" w:rsidRPr="00D54EEB">
        <w:t>.</w:t>
      </w:r>
      <w:r w:rsidR="006A0AC1" w:rsidRPr="00D54EEB">
        <w:t xml:space="preserve">  </w:t>
      </w:r>
      <w:r w:rsidR="00CA53AD" w:rsidRPr="00D54EEB">
        <w:t xml:space="preserve">Contractor </w:t>
      </w:r>
      <w:r w:rsidR="006A0AC1" w:rsidRPr="00D54EEB">
        <w:t xml:space="preserve">understands and acknowledges that neither Enterprise Services nor Purchasers are endorsing </w:t>
      </w:r>
      <w:r w:rsidR="00CA53AD" w:rsidRPr="00D54EEB">
        <w:t xml:space="preserve">Contractor’s </w:t>
      </w:r>
      <w:r w:rsidR="00A134A6">
        <w:t>G</w:t>
      </w:r>
      <w:r w:rsidR="006A0AC1" w:rsidRPr="00D54EEB">
        <w:t xml:space="preserve">oods and/or </w:t>
      </w:r>
      <w:r w:rsidR="00A134A6">
        <w:t>S</w:t>
      </w:r>
      <w:r w:rsidR="006A0AC1" w:rsidRPr="00D54EEB">
        <w:t xml:space="preserve">ervices or suggesting that such </w:t>
      </w:r>
      <w:r w:rsidR="00A134A6">
        <w:t>G</w:t>
      </w:r>
      <w:r w:rsidR="006A0AC1" w:rsidRPr="00D54EEB">
        <w:t xml:space="preserve">oods and/or </w:t>
      </w:r>
      <w:r w:rsidR="00A134A6">
        <w:t>S</w:t>
      </w:r>
      <w:r w:rsidR="006A0AC1" w:rsidRPr="00D54EEB">
        <w:t xml:space="preserve">ervices are the best or only solution to their needs.  Accordingly, </w:t>
      </w:r>
      <w:r w:rsidR="00CA53AD" w:rsidRPr="00D54EEB">
        <w:t xml:space="preserve">Contractor </w:t>
      </w:r>
      <w:r w:rsidR="007B6766">
        <w:t xml:space="preserve">further </w:t>
      </w:r>
      <w:r w:rsidR="006A0AC1" w:rsidRPr="00D54EEB">
        <w:t xml:space="preserve">represents and warrants that </w:t>
      </w:r>
      <w:r w:rsidR="007B6766">
        <w:t>Contractor</w:t>
      </w:r>
      <w:r w:rsidR="006A0AC1" w:rsidRPr="00D54EEB">
        <w:t xml:space="preserve"> shall make no reference to Enterprise Services, any Purchaser, or the State of Washington in any promotional material without the prior written consent of Enterprise Services.</w:t>
      </w:r>
    </w:p>
    <w:p w14:paraId="24FBB27B" w14:textId="1A33BAA2" w:rsidR="000F4EA2" w:rsidRPr="00107563" w:rsidRDefault="000F4EA2" w:rsidP="000B63AE">
      <w:pPr>
        <w:numPr>
          <w:ilvl w:val="1"/>
          <w:numId w:val="4"/>
        </w:numPr>
        <w:overflowPunct w:val="0"/>
        <w:autoSpaceDE w:val="0"/>
        <w:autoSpaceDN w:val="0"/>
        <w:adjustRightInd w:val="0"/>
        <w:spacing w:before="120"/>
        <w:ind w:left="1080" w:hanging="720"/>
        <w:jc w:val="both"/>
        <w:textAlignment w:val="baseline"/>
        <w:rPr>
          <w:rFonts w:ascii="Calibri" w:eastAsia="Calibri" w:hAnsi="Calibri" w:cs="Calibri"/>
          <w:bCs/>
          <w:lang w:bidi="en-US"/>
        </w:rPr>
      </w:pPr>
      <w:r w:rsidRPr="00107563">
        <w:rPr>
          <w:smallCaps/>
        </w:rPr>
        <w:t>Contingent</w:t>
      </w:r>
      <w:r w:rsidRPr="00107563">
        <w:rPr>
          <w:smallCaps/>
          <w:lang w:val="en"/>
        </w:rPr>
        <w:t xml:space="preserve"> Fees</w:t>
      </w:r>
      <w:r w:rsidRPr="00107563">
        <w:rPr>
          <w:lang w:val="en"/>
        </w:rPr>
        <w:t xml:space="preserve">.  </w:t>
      </w:r>
      <w:r w:rsidR="00D278D9" w:rsidRPr="00332A82">
        <w:rPr>
          <w:rFonts w:ascii="Calibri" w:eastAsia="Calibri" w:hAnsi="Calibri" w:cs="Calibri"/>
        </w:rPr>
        <w:t xml:space="preserve">Contractor represents and warrants </w:t>
      </w:r>
      <w:r w:rsidR="00D278D9" w:rsidRPr="00107563">
        <w:t xml:space="preserve">that </w:t>
      </w:r>
      <w:r w:rsidRPr="00107563">
        <w:t xml:space="preserve">no person or selling agent has been employed or retained to solicit or secure this </w:t>
      </w:r>
      <w:r w:rsidR="009354E2">
        <w:t>Cooperative Master Contract</w:t>
      </w:r>
      <w:r w:rsidRPr="00107563">
        <w:t xml:space="preserve"> upon an agreement or understanding for a commission, percentage, brokerage, or contingent fee, excepting bona fide employees or bona fide established agents as defined in the Federal Acquisition Regulations.</w:t>
      </w:r>
    </w:p>
    <w:p w14:paraId="5DE489B2" w14:textId="00C95F34" w:rsidR="000F4EA2" w:rsidRPr="00FA5B56" w:rsidRDefault="000F4EA2" w:rsidP="000B63AE">
      <w:pPr>
        <w:numPr>
          <w:ilvl w:val="1"/>
          <w:numId w:val="4"/>
        </w:numPr>
        <w:overflowPunct w:val="0"/>
        <w:autoSpaceDE w:val="0"/>
        <w:autoSpaceDN w:val="0"/>
        <w:adjustRightInd w:val="0"/>
        <w:spacing w:before="120"/>
        <w:ind w:left="1080" w:hanging="720"/>
        <w:jc w:val="both"/>
        <w:textAlignment w:val="baseline"/>
        <w:rPr>
          <w:rFonts w:ascii="Calibri" w:eastAsia="Calibri" w:hAnsi="Calibri" w:cs="Calibri"/>
          <w:bCs/>
          <w:lang w:bidi="en-US"/>
        </w:rPr>
      </w:pPr>
      <w:r w:rsidRPr="00107563">
        <w:rPr>
          <w:smallCaps/>
        </w:rPr>
        <w:t>Financially Solvent</w:t>
      </w:r>
      <w:r w:rsidRPr="00107563">
        <w:t xml:space="preserve">. </w:t>
      </w:r>
      <w:r w:rsidR="00974407">
        <w:t xml:space="preserve"> </w:t>
      </w:r>
      <w:r w:rsidR="00974407" w:rsidRPr="00332A82">
        <w:rPr>
          <w:rFonts w:ascii="Calibri" w:eastAsia="Calibri" w:hAnsi="Calibri" w:cs="Calibri"/>
        </w:rPr>
        <w:t xml:space="preserve">Contractor represents and warrants </w:t>
      </w:r>
      <w:r w:rsidRPr="00107563">
        <w:t xml:space="preserve">that </w:t>
      </w:r>
      <w:r w:rsidR="007B6766">
        <w:t>Contractor</w:t>
      </w:r>
      <w:r w:rsidR="007B6766" w:rsidRPr="00107563">
        <w:t xml:space="preserve"> </w:t>
      </w:r>
      <w:r w:rsidRPr="00107563">
        <w:t xml:space="preserve">has not commenced bankruptcy proceedings and that there are no judgment, liens, or encumbrances of any kind affecting title to any Goods or Services that are the subject of this </w:t>
      </w:r>
      <w:r w:rsidR="009354E2">
        <w:t>Cooperative Master Contract</w:t>
      </w:r>
      <w:r w:rsidRPr="00107563">
        <w:t>.</w:t>
      </w:r>
    </w:p>
    <w:p w14:paraId="61A08A80" w14:textId="2806333C" w:rsidR="00FA5B56" w:rsidRPr="00107563" w:rsidRDefault="00FA5B56" w:rsidP="000B63AE">
      <w:pPr>
        <w:numPr>
          <w:ilvl w:val="1"/>
          <w:numId w:val="4"/>
        </w:numPr>
        <w:overflowPunct w:val="0"/>
        <w:autoSpaceDE w:val="0"/>
        <w:autoSpaceDN w:val="0"/>
        <w:adjustRightInd w:val="0"/>
        <w:spacing w:before="120"/>
        <w:ind w:left="1080" w:hanging="720"/>
        <w:jc w:val="both"/>
        <w:textAlignment w:val="baseline"/>
        <w:rPr>
          <w:rFonts w:ascii="Calibri" w:eastAsia="Calibri" w:hAnsi="Calibri" w:cs="Calibri"/>
          <w:bCs/>
          <w:lang w:bidi="en-US"/>
        </w:rPr>
      </w:pPr>
      <w:r>
        <w:rPr>
          <w:rFonts w:ascii="Calibri" w:eastAsia="Calibri" w:hAnsi="Calibri"/>
          <w:smallCaps/>
        </w:rPr>
        <w:t>Operational Capability</w:t>
      </w:r>
      <w:r w:rsidRPr="00B622DF">
        <w:rPr>
          <w:rFonts w:ascii="Calibri" w:eastAsia="Calibri" w:hAnsi="Calibri"/>
          <w:smallCaps/>
        </w:rPr>
        <w:t xml:space="preserve">.  </w:t>
      </w:r>
      <w:r w:rsidRPr="00B622DF">
        <w:rPr>
          <w:rFonts w:ascii="Calibri" w:hAnsi="Calibri" w:cs="Calibri"/>
        </w:rPr>
        <w:t>Contractor represents and warrants, as previously certified in Contractor’s Bidder</w:t>
      </w:r>
      <w:r w:rsidRPr="00E504A0">
        <w:rPr>
          <w:rFonts w:ascii="Calibri" w:hAnsi="Calibri" w:cs="Calibri"/>
        </w:rPr>
        <w:t xml:space="preserve">’s Certification, that Contractor </w:t>
      </w:r>
      <w:r>
        <w:rPr>
          <w:rFonts w:ascii="Calibri" w:hAnsi="Calibri" w:cs="Calibri"/>
        </w:rPr>
        <w:t xml:space="preserve">has the operational and financial capability to perform the </w:t>
      </w:r>
      <w:r w:rsidR="009354E2">
        <w:rPr>
          <w:rFonts w:ascii="Calibri" w:hAnsi="Calibri" w:cs="Calibri"/>
        </w:rPr>
        <w:t>Cooperative Master Contract</w:t>
      </w:r>
      <w:r>
        <w:rPr>
          <w:rFonts w:ascii="Calibri" w:hAnsi="Calibri" w:cs="Calibri"/>
        </w:rPr>
        <w:t>.</w:t>
      </w:r>
    </w:p>
    <w:p w14:paraId="543BA562" w14:textId="7D99C976" w:rsidR="00950180" w:rsidRPr="00123ED2" w:rsidRDefault="009354E2" w:rsidP="00950180">
      <w:pPr>
        <w:pStyle w:val="ListParagraph"/>
        <w:numPr>
          <w:ilvl w:val="1"/>
          <w:numId w:val="4"/>
        </w:numPr>
        <w:spacing w:before="120" w:after="0" w:line="240" w:lineRule="auto"/>
        <w:ind w:left="1080" w:hanging="720"/>
        <w:contextualSpacing w:val="0"/>
        <w:jc w:val="both"/>
        <w:rPr>
          <w:bCs/>
          <w:lang w:bidi="en-US"/>
        </w:rPr>
      </w:pPr>
      <w:r>
        <w:rPr>
          <w:smallCaps/>
        </w:rPr>
        <w:t>Cooperative Master Contract</w:t>
      </w:r>
      <w:r w:rsidR="00A60AF5" w:rsidRPr="00D54EEB">
        <w:rPr>
          <w:smallCaps/>
        </w:rPr>
        <w:t xml:space="preserve"> Transition</w:t>
      </w:r>
      <w:r w:rsidR="00950180" w:rsidRPr="00D54EEB">
        <w:t xml:space="preserve">.  </w:t>
      </w:r>
      <w:r w:rsidR="00CA53AD" w:rsidRPr="00D54EEB">
        <w:t xml:space="preserve">Contractor </w:t>
      </w:r>
      <w:r w:rsidR="00A60AF5" w:rsidRPr="00D54EEB">
        <w:t xml:space="preserve">represents and warrants that, in the event this </w:t>
      </w:r>
      <w:r>
        <w:t>Cooperative Master Contract</w:t>
      </w:r>
      <w:r w:rsidR="00A60AF5" w:rsidRPr="00D54EEB">
        <w:t xml:space="preserve"> or a similar contract, is transitioned to another </w:t>
      </w:r>
      <w:r w:rsidR="002F1DB3" w:rsidRPr="00D54EEB">
        <w:t xml:space="preserve">contractor </w:t>
      </w:r>
      <w:r w:rsidR="00580A89" w:rsidRPr="00D54EEB">
        <w:t xml:space="preserve">(e.g., </w:t>
      </w:r>
      <w:r>
        <w:t>Cooperative Master Contract</w:t>
      </w:r>
      <w:r w:rsidR="00580A89" w:rsidRPr="00D54EEB">
        <w:t xml:space="preserve"> expiration or termination)</w:t>
      </w:r>
      <w:r w:rsidR="00A60AF5" w:rsidRPr="00D54EEB">
        <w:t xml:space="preserve">, </w:t>
      </w:r>
      <w:r w:rsidR="00CA53AD" w:rsidRPr="00D54EEB">
        <w:t xml:space="preserve">Contractor </w:t>
      </w:r>
      <w:r w:rsidR="00A60AF5" w:rsidRPr="00D54EEB">
        <w:t xml:space="preserve">shall use commercially reasonable efforts to assist Enterprise Services </w:t>
      </w:r>
      <w:r w:rsidR="002D738E">
        <w:t xml:space="preserve">(including the Purchasers hereunder) </w:t>
      </w:r>
      <w:r w:rsidR="00580A89" w:rsidRPr="00D54EEB">
        <w:t xml:space="preserve">for a period of sixty (60) </w:t>
      </w:r>
      <w:r w:rsidR="00AB4855">
        <w:lastRenderedPageBreak/>
        <w:t xml:space="preserve">calendar </w:t>
      </w:r>
      <w:r w:rsidR="00580A89" w:rsidRPr="00D54EEB">
        <w:t xml:space="preserve">days </w:t>
      </w:r>
      <w:r w:rsidR="00A60AF5" w:rsidRPr="00D54EEB">
        <w:t xml:space="preserve">to effectuate a smooth transition to another </w:t>
      </w:r>
      <w:r w:rsidR="002F1DB3" w:rsidRPr="00D54EEB">
        <w:t>contractor</w:t>
      </w:r>
      <w:r w:rsidR="00CC6AF7" w:rsidRPr="00D54EEB">
        <w:t xml:space="preserve"> to minimize disruption of service and/or costs to the State of Washington</w:t>
      </w:r>
      <w:r w:rsidR="002D738E">
        <w:t xml:space="preserve"> and such Purchasers; </w:t>
      </w:r>
      <w:r w:rsidR="002D738E" w:rsidRPr="007F4836">
        <w:rPr>
          <w:i/>
        </w:rPr>
        <w:t>Provided</w:t>
      </w:r>
      <w:r w:rsidR="002D738E">
        <w:t xml:space="preserve">, however, that, if costs are incurred, Contractor shall be compensated for such costs </w:t>
      </w:r>
      <w:r w:rsidR="007F4836">
        <w:t xml:space="preserve">consistent with the terms and conditions pertaining to this </w:t>
      </w:r>
      <w:r>
        <w:t>Cooperative Master Contract</w:t>
      </w:r>
      <w:r w:rsidR="007F4836">
        <w:t xml:space="preserve"> for the sixty (60) day period immediately before such transition</w:t>
      </w:r>
      <w:r w:rsidR="00A60AF5" w:rsidRPr="00D54EEB">
        <w:t>.</w:t>
      </w:r>
    </w:p>
    <w:p w14:paraId="0F8F919B" w14:textId="0844B025" w:rsidR="006A4D25" w:rsidRPr="00D54EEB" w:rsidRDefault="001F2485" w:rsidP="002215D7">
      <w:pPr>
        <w:pStyle w:val="ListParagraph"/>
        <w:keepNext/>
        <w:keepLines/>
        <w:numPr>
          <w:ilvl w:val="0"/>
          <w:numId w:val="4"/>
        </w:numPr>
        <w:spacing w:before="240" w:after="0" w:line="240" w:lineRule="auto"/>
        <w:contextualSpacing w:val="0"/>
        <w:jc w:val="both"/>
      </w:pPr>
      <w:r>
        <w:rPr>
          <w:b/>
          <w:smallCaps/>
        </w:rPr>
        <w:t>Quality; Warranty; Remedies</w:t>
      </w:r>
      <w:r w:rsidR="006A4D25" w:rsidRPr="00D54EEB">
        <w:t>.</w:t>
      </w:r>
    </w:p>
    <w:p w14:paraId="2801788E" w14:textId="215B87FA" w:rsidR="001F2485" w:rsidRPr="00080BEC" w:rsidRDefault="001F2485" w:rsidP="002215D7">
      <w:pPr>
        <w:pStyle w:val="ListParagraph"/>
        <w:keepNext/>
        <w:keepLines/>
        <w:numPr>
          <w:ilvl w:val="1"/>
          <w:numId w:val="4"/>
        </w:numPr>
        <w:spacing w:before="120" w:after="0" w:line="240" w:lineRule="auto"/>
        <w:ind w:left="1080" w:hanging="720"/>
        <w:contextualSpacing w:val="0"/>
        <w:jc w:val="both"/>
        <w:rPr>
          <w:bCs/>
          <w:lang w:bidi="en-US"/>
        </w:rPr>
      </w:pPr>
      <w:r w:rsidRPr="00080BEC">
        <w:rPr>
          <w:bCs/>
          <w:smallCaps/>
          <w:lang w:val="en"/>
        </w:rPr>
        <w:t>Goods Warranty</w:t>
      </w:r>
      <w:r w:rsidRPr="00080BEC">
        <w:rPr>
          <w:bCs/>
          <w:lang w:val="en"/>
        </w:rPr>
        <w:t>.</w:t>
      </w:r>
      <w:r w:rsidRPr="00080BEC">
        <w:rPr>
          <w:lang w:val="en"/>
        </w:rPr>
        <w:t xml:space="preserve">  </w:t>
      </w:r>
      <w:r w:rsidR="00080BEC">
        <w:rPr>
          <w:lang w:val="en"/>
        </w:rPr>
        <w:t>Contractor w</w:t>
      </w:r>
      <w:r w:rsidRPr="00080BEC">
        <w:rPr>
          <w:lang w:val="en"/>
        </w:rPr>
        <w:t xml:space="preserve">arrants that, for a period of </w:t>
      </w:r>
      <w:r w:rsidR="002215D7">
        <w:rPr>
          <w:lang w:val="en"/>
        </w:rPr>
        <w:t>twelve (</w:t>
      </w:r>
      <w:r w:rsidRPr="00080BEC">
        <w:rPr>
          <w:lang w:val="en"/>
        </w:rPr>
        <w:t>12</w:t>
      </w:r>
      <w:r w:rsidR="002215D7">
        <w:rPr>
          <w:lang w:val="en"/>
        </w:rPr>
        <w:t>)</w:t>
      </w:r>
      <w:r w:rsidRPr="00080BEC">
        <w:rPr>
          <w:lang w:val="en"/>
        </w:rPr>
        <w:t xml:space="preserve"> months from the date when the Goods are put into use, or </w:t>
      </w:r>
      <w:r w:rsidR="002215D7">
        <w:rPr>
          <w:lang w:val="en"/>
        </w:rPr>
        <w:t>eighteen (</w:t>
      </w:r>
      <w:r w:rsidRPr="00080BEC">
        <w:rPr>
          <w:lang w:val="en"/>
        </w:rPr>
        <w:t>18</w:t>
      </w:r>
      <w:r w:rsidR="002215D7">
        <w:rPr>
          <w:lang w:val="en"/>
        </w:rPr>
        <w:t>)</w:t>
      </w:r>
      <w:r w:rsidRPr="00080BEC">
        <w:rPr>
          <w:lang w:val="en"/>
        </w:rPr>
        <w:t xml:space="preserve"> months after delivery of the Goods, whichever is later (“Goods Warranty Period”), the Goods:  </w:t>
      </w:r>
      <w:r w:rsidR="000B63AE">
        <w:rPr>
          <w:lang w:val="en"/>
        </w:rPr>
        <w:t>(a</w:t>
      </w:r>
      <w:r w:rsidRPr="00080BEC">
        <w:rPr>
          <w:lang w:val="en"/>
        </w:rPr>
        <w:t>) are free from defects in design, material</w:t>
      </w:r>
      <w:r w:rsidR="00080BEC">
        <w:rPr>
          <w:lang w:val="en"/>
        </w:rPr>
        <w:t>,</w:t>
      </w:r>
      <w:r w:rsidR="000B63AE">
        <w:rPr>
          <w:lang w:val="en"/>
        </w:rPr>
        <w:t xml:space="preserve"> and workmanship; (b</w:t>
      </w:r>
      <w:r w:rsidRPr="00080BEC">
        <w:rPr>
          <w:lang w:val="en"/>
        </w:rPr>
        <w:t xml:space="preserve">) are </w:t>
      </w:r>
      <w:r w:rsidR="00080BEC" w:rsidRPr="00D54EEB">
        <w:rPr>
          <w:bCs/>
          <w:lang w:bidi="en-US"/>
        </w:rPr>
        <w:t>fit and safe for the intended purposes</w:t>
      </w:r>
      <w:r w:rsidR="00080BEC" w:rsidRPr="00080BEC">
        <w:rPr>
          <w:lang w:val="en"/>
        </w:rPr>
        <w:t xml:space="preserve"> </w:t>
      </w:r>
      <w:r w:rsidR="00080BEC">
        <w:rPr>
          <w:lang w:val="en"/>
        </w:rPr>
        <w:t xml:space="preserve">and </w:t>
      </w:r>
      <w:r w:rsidRPr="00080BEC">
        <w:rPr>
          <w:lang w:val="en"/>
        </w:rPr>
        <w:t>appropriate for the specified</w:t>
      </w:r>
      <w:r w:rsidR="000B63AE">
        <w:rPr>
          <w:lang w:val="en"/>
        </w:rPr>
        <w:t xml:space="preserve"> application(s) (if any); (c</w:t>
      </w:r>
      <w:r w:rsidRPr="00080BEC">
        <w:rPr>
          <w:lang w:val="en"/>
        </w:rPr>
        <w:t xml:space="preserve">) are consistent with recognized industry quality standards; </w:t>
      </w:r>
      <w:r w:rsidR="000B63AE">
        <w:rPr>
          <w:lang w:val="en"/>
        </w:rPr>
        <w:t>(d</w:t>
      </w:r>
      <w:r w:rsidRPr="00080BEC">
        <w:rPr>
          <w:lang w:val="en"/>
        </w:rPr>
        <w:t xml:space="preserve">) comply with the </w:t>
      </w:r>
      <w:r w:rsidR="00080BEC">
        <w:rPr>
          <w:lang w:val="en"/>
        </w:rPr>
        <w:t xml:space="preserve">requirements, </w:t>
      </w:r>
      <w:r w:rsidRPr="00080BEC">
        <w:rPr>
          <w:lang w:val="en"/>
        </w:rPr>
        <w:t xml:space="preserve">specifications, drawings, standards, and descriptions included in this </w:t>
      </w:r>
      <w:r w:rsidR="009354E2">
        <w:rPr>
          <w:lang w:val="en"/>
        </w:rPr>
        <w:t>Cooperative Master Contract</w:t>
      </w:r>
      <w:r w:rsidR="00080BEC">
        <w:rPr>
          <w:lang w:val="en"/>
        </w:rPr>
        <w:t>; and (</w:t>
      </w:r>
      <w:r w:rsidR="000B63AE">
        <w:rPr>
          <w:lang w:val="en"/>
        </w:rPr>
        <w:t>e</w:t>
      </w:r>
      <w:r w:rsidR="00080BEC">
        <w:rPr>
          <w:lang w:val="en"/>
        </w:rPr>
        <w:t xml:space="preserve">) are </w:t>
      </w:r>
      <w:r w:rsidR="00080BEC" w:rsidRPr="00D54EEB">
        <w:rPr>
          <w:bCs/>
          <w:lang w:bidi="en-US"/>
        </w:rPr>
        <w:t>produced and delivered in full compliance with applicable law</w:t>
      </w:r>
      <w:r w:rsidR="00080BEC" w:rsidRPr="00080BEC">
        <w:rPr>
          <w:lang w:val="en"/>
        </w:rPr>
        <w:t xml:space="preserve"> </w:t>
      </w:r>
      <w:r w:rsidRPr="00080BEC">
        <w:rPr>
          <w:lang w:val="en"/>
        </w:rPr>
        <w:t>(“Goods Warranty”).</w:t>
      </w:r>
      <w:r w:rsidR="00D278D9">
        <w:rPr>
          <w:lang w:val="en"/>
        </w:rPr>
        <w:t xml:space="preserve">  </w:t>
      </w:r>
      <w:r w:rsidR="00D278D9" w:rsidRPr="00D278D9">
        <w:t xml:space="preserve">Contractor further warrants that it </w:t>
      </w:r>
      <w:r w:rsidR="00D278D9" w:rsidRPr="00D278D9">
        <w:rPr>
          <w:lang w:val="en"/>
        </w:rPr>
        <w:t xml:space="preserve">has good and marketable title to the Goods and shall keep Purchaser’s property free of liens.  If Purchaser receives notice of a lien caused by </w:t>
      </w:r>
      <w:r w:rsidR="00D278D9" w:rsidRPr="00D278D9">
        <w:t>Contractor</w:t>
      </w:r>
      <w:r w:rsidR="00D278D9" w:rsidRPr="00D278D9">
        <w:rPr>
          <w:lang w:val="en"/>
        </w:rPr>
        <w:t xml:space="preserve">, Purchaser may withhold any payment otherwise due </w:t>
      </w:r>
      <w:r w:rsidR="00D278D9" w:rsidRPr="00D278D9">
        <w:t xml:space="preserve">Contractor </w:t>
      </w:r>
      <w:r w:rsidR="00D278D9" w:rsidRPr="00D278D9">
        <w:rPr>
          <w:lang w:val="en"/>
        </w:rPr>
        <w:t xml:space="preserve">until </w:t>
      </w:r>
      <w:r w:rsidR="00D278D9" w:rsidRPr="00D278D9">
        <w:t xml:space="preserve">Contractor </w:t>
      </w:r>
      <w:r w:rsidR="00D278D9" w:rsidRPr="00D278D9">
        <w:rPr>
          <w:lang w:val="en"/>
        </w:rPr>
        <w:t xml:space="preserve">submits proof, in a form satisfactory to Purchaser, that all </w:t>
      </w:r>
      <w:proofErr w:type="spellStart"/>
      <w:r w:rsidR="00D278D9" w:rsidRPr="00D278D9">
        <w:rPr>
          <w:lang w:val="en"/>
        </w:rPr>
        <w:t>lienable</w:t>
      </w:r>
      <w:proofErr w:type="spellEnd"/>
      <w:r w:rsidR="00D278D9" w:rsidRPr="00974407">
        <w:rPr>
          <w:lang w:val="en"/>
        </w:rPr>
        <w:t xml:space="preserve"> claims have been fully paid or waived.</w:t>
      </w:r>
    </w:p>
    <w:p w14:paraId="54773C5B" w14:textId="46C7B00F" w:rsidR="001F2485" w:rsidRPr="00080BEC" w:rsidRDefault="001F2485" w:rsidP="006A4D25">
      <w:pPr>
        <w:pStyle w:val="ListParagraph"/>
        <w:numPr>
          <w:ilvl w:val="1"/>
          <w:numId w:val="4"/>
        </w:numPr>
        <w:spacing w:before="120" w:after="0" w:line="240" w:lineRule="auto"/>
        <w:ind w:left="1080" w:hanging="720"/>
        <w:contextualSpacing w:val="0"/>
        <w:jc w:val="both"/>
        <w:rPr>
          <w:bCs/>
          <w:lang w:bidi="en-US"/>
        </w:rPr>
      </w:pPr>
      <w:r w:rsidRPr="00080BEC">
        <w:rPr>
          <w:bCs/>
          <w:smallCaps/>
          <w:lang w:val="en"/>
        </w:rPr>
        <w:t>Goods Remedy</w:t>
      </w:r>
      <w:r w:rsidRPr="00080BEC">
        <w:rPr>
          <w:lang w:val="en"/>
        </w:rPr>
        <w:t xml:space="preserve">.  If Goods do not comply with the Goods Warranty or any defects develop during the Goods Warranty Period under normal use, at </w:t>
      </w:r>
      <w:r w:rsidRPr="002215D7">
        <w:rPr>
          <w:lang w:val="en"/>
        </w:rPr>
        <w:t xml:space="preserve">Purchaser’s </w:t>
      </w:r>
      <w:r w:rsidRPr="00080BEC">
        <w:rPr>
          <w:lang w:val="en"/>
        </w:rPr>
        <w:t xml:space="preserve">election, </w:t>
      </w:r>
      <w:r w:rsidR="00080BEC">
        <w:rPr>
          <w:lang w:val="en"/>
        </w:rPr>
        <w:t xml:space="preserve">Contractor </w:t>
      </w:r>
      <w:r w:rsidRPr="00080BEC">
        <w:rPr>
          <w:lang w:val="en"/>
        </w:rPr>
        <w:t xml:space="preserve">promptly </w:t>
      </w:r>
      <w:r w:rsidR="00080BEC">
        <w:rPr>
          <w:lang w:val="en"/>
        </w:rPr>
        <w:t>shall</w:t>
      </w:r>
      <w:r w:rsidRPr="00080BEC">
        <w:rPr>
          <w:lang w:val="en"/>
        </w:rPr>
        <w:t xml:space="preserve"> remedy the defect by removing, repairing, correcting, or replacing, and/or reinstalling any defective Goods.  </w:t>
      </w:r>
      <w:r w:rsidR="00080BEC">
        <w:rPr>
          <w:lang w:val="en"/>
        </w:rPr>
        <w:t>Contractor’s G</w:t>
      </w:r>
      <w:r w:rsidRPr="00080BEC">
        <w:rPr>
          <w:lang w:val="en"/>
        </w:rPr>
        <w:t xml:space="preserve">oods Warranty support </w:t>
      </w:r>
      <w:r w:rsidR="00080BEC">
        <w:rPr>
          <w:lang w:val="en"/>
        </w:rPr>
        <w:t>shall include, at</w:t>
      </w:r>
      <w:r w:rsidRPr="00080BEC">
        <w:rPr>
          <w:lang w:val="en"/>
        </w:rPr>
        <w:t xml:space="preserve"> </w:t>
      </w:r>
      <w:r w:rsidR="00080BEC">
        <w:rPr>
          <w:lang w:val="en"/>
        </w:rPr>
        <w:t xml:space="preserve">Contractor’s </w:t>
      </w:r>
      <w:r w:rsidRPr="00080BEC">
        <w:rPr>
          <w:lang w:val="en"/>
        </w:rPr>
        <w:t>sole expense, all technical support, parts, materials and equipment, and labor, including freight and “in/out” costs required to address the defect.</w:t>
      </w:r>
      <w:r w:rsidR="002215D7">
        <w:rPr>
          <w:lang w:val="en"/>
        </w:rPr>
        <w:t xml:space="preserve">  </w:t>
      </w:r>
      <w:r w:rsidR="002215D7" w:rsidRPr="00D54EEB">
        <w:t xml:space="preserve">If, in Purchaser’s judgment, repair or replacement is inadequate, or fails of its essential purpose, Contractor </w:t>
      </w:r>
      <w:r w:rsidR="002215D7">
        <w:t>shall</w:t>
      </w:r>
      <w:r w:rsidR="002215D7" w:rsidRPr="00D54EEB">
        <w:t xml:space="preserve"> refund the full amount of any payments that have been made.  The rights and remedies of the parties under this warranty are in addition to any other rights and remedies of the parties provided by law or equity, including, without limitation, actual damages, and, as applicable and awarded under the law, to a prevailing party, reasonable attorneys’ </w:t>
      </w:r>
      <w:proofErr w:type="gramStart"/>
      <w:r w:rsidR="002215D7" w:rsidRPr="00D54EEB">
        <w:t>fees</w:t>
      </w:r>
      <w:proofErr w:type="gramEnd"/>
      <w:r w:rsidR="002215D7" w:rsidRPr="00D54EEB">
        <w:t xml:space="preserve"> and costs.</w:t>
      </w:r>
    </w:p>
    <w:p w14:paraId="1B5EFBA3" w14:textId="35B67D7C" w:rsidR="001F2485" w:rsidRPr="00080BEC" w:rsidRDefault="001F2485" w:rsidP="006A4D25">
      <w:pPr>
        <w:pStyle w:val="ListParagraph"/>
        <w:numPr>
          <w:ilvl w:val="1"/>
          <w:numId w:val="4"/>
        </w:numPr>
        <w:spacing w:before="120" w:after="0" w:line="240" w:lineRule="auto"/>
        <w:ind w:left="1080" w:hanging="720"/>
        <w:contextualSpacing w:val="0"/>
        <w:jc w:val="both"/>
        <w:rPr>
          <w:bCs/>
          <w:lang w:bidi="en-US"/>
        </w:rPr>
      </w:pPr>
      <w:r w:rsidRPr="00080BEC">
        <w:rPr>
          <w:bCs/>
          <w:smallCaps/>
          <w:lang w:val="en"/>
        </w:rPr>
        <w:t>Services Warranty</w:t>
      </w:r>
      <w:r w:rsidRPr="00080BEC">
        <w:rPr>
          <w:bCs/>
          <w:lang w:val="en"/>
        </w:rPr>
        <w:t>.</w:t>
      </w:r>
      <w:r w:rsidR="00080BEC">
        <w:rPr>
          <w:bCs/>
          <w:lang w:val="en"/>
        </w:rPr>
        <w:t xml:space="preserve"> </w:t>
      </w:r>
      <w:r w:rsidRPr="00080BEC">
        <w:rPr>
          <w:lang w:val="en"/>
        </w:rPr>
        <w:t xml:space="preserve"> </w:t>
      </w:r>
      <w:r w:rsidR="00080BEC">
        <w:rPr>
          <w:lang w:val="en"/>
        </w:rPr>
        <w:t>Contractor w</w:t>
      </w:r>
      <w:r w:rsidRPr="00080BEC">
        <w:rPr>
          <w:lang w:val="en"/>
        </w:rPr>
        <w:t>arrants that</w:t>
      </w:r>
      <w:r w:rsidR="00390423" w:rsidRPr="00080BEC">
        <w:rPr>
          <w:lang w:val="en"/>
        </w:rPr>
        <w:t>: (</w:t>
      </w:r>
      <w:r w:rsidR="00884BD2">
        <w:rPr>
          <w:lang w:val="en"/>
        </w:rPr>
        <w:t>a</w:t>
      </w:r>
      <w:r w:rsidRPr="00080BEC">
        <w:rPr>
          <w:lang w:val="en"/>
        </w:rPr>
        <w:t xml:space="preserve">) Services will be performed in a timely, efficient, </w:t>
      </w:r>
      <w:r w:rsidR="00031676">
        <w:rPr>
          <w:lang w:val="en"/>
        </w:rPr>
        <w:t xml:space="preserve">and </w:t>
      </w:r>
      <w:r w:rsidRPr="00080BEC">
        <w:rPr>
          <w:lang w:val="en"/>
        </w:rPr>
        <w:t>professio</w:t>
      </w:r>
      <w:r w:rsidR="00884BD2">
        <w:rPr>
          <w:lang w:val="en"/>
        </w:rPr>
        <w:t>nal manner; (b</w:t>
      </w:r>
      <w:r w:rsidRPr="00080BEC">
        <w:rPr>
          <w:lang w:val="en"/>
        </w:rPr>
        <w:t>) </w:t>
      </w:r>
      <w:r w:rsidR="00080BEC">
        <w:rPr>
          <w:lang w:val="en"/>
        </w:rPr>
        <w:t>all Contractor p</w:t>
      </w:r>
      <w:r w:rsidRPr="00080BEC">
        <w:rPr>
          <w:lang w:val="en"/>
        </w:rPr>
        <w:t>ersonnel assigned to perform Services will have the necess</w:t>
      </w:r>
      <w:r w:rsidR="00884BD2">
        <w:rPr>
          <w:lang w:val="en"/>
        </w:rPr>
        <w:t>ary skill and training; and (c</w:t>
      </w:r>
      <w:r w:rsidRPr="00080BEC">
        <w:rPr>
          <w:lang w:val="en"/>
        </w:rPr>
        <w:t xml:space="preserve">) Services will be performed in a manner consistent with the standard of care in the industry (“Services Warranty”).  The Services Warranty will survive for a period of </w:t>
      </w:r>
      <w:r w:rsidR="002215D7">
        <w:rPr>
          <w:lang w:val="en"/>
        </w:rPr>
        <w:t>twelve (</w:t>
      </w:r>
      <w:r w:rsidRPr="00080BEC">
        <w:rPr>
          <w:lang w:val="en"/>
        </w:rPr>
        <w:t>12</w:t>
      </w:r>
      <w:r w:rsidR="002215D7">
        <w:rPr>
          <w:lang w:val="en"/>
        </w:rPr>
        <w:t>)</w:t>
      </w:r>
      <w:r w:rsidRPr="00080BEC">
        <w:rPr>
          <w:lang w:val="en"/>
        </w:rPr>
        <w:t xml:space="preserve"> months after the date when Services are completed (“Services Warranty Period”).</w:t>
      </w:r>
    </w:p>
    <w:p w14:paraId="5A922537" w14:textId="4E37E52C" w:rsidR="001F2485" w:rsidRPr="00080BEC" w:rsidRDefault="001F2485" w:rsidP="006A4D25">
      <w:pPr>
        <w:pStyle w:val="ListParagraph"/>
        <w:numPr>
          <w:ilvl w:val="1"/>
          <w:numId w:val="4"/>
        </w:numPr>
        <w:spacing w:before="120" w:after="0" w:line="240" w:lineRule="auto"/>
        <w:ind w:left="1080" w:hanging="720"/>
        <w:contextualSpacing w:val="0"/>
        <w:jc w:val="both"/>
        <w:rPr>
          <w:bCs/>
          <w:lang w:bidi="en-US"/>
        </w:rPr>
      </w:pPr>
      <w:r w:rsidRPr="00080BEC">
        <w:rPr>
          <w:bCs/>
          <w:smallCaps/>
          <w:lang w:val="en"/>
        </w:rPr>
        <w:t>Services Remedy</w:t>
      </w:r>
      <w:r w:rsidRPr="00080BEC">
        <w:rPr>
          <w:lang w:val="en"/>
        </w:rPr>
        <w:t xml:space="preserve">.  If Services do not comply with the Services Warranty or are in any manner found to be nonconforming during the Services Warranty Period, </w:t>
      </w:r>
      <w:r w:rsidR="002215D7">
        <w:rPr>
          <w:lang w:val="en"/>
        </w:rPr>
        <w:t xml:space="preserve">Contractor </w:t>
      </w:r>
      <w:r w:rsidRPr="00080BEC">
        <w:rPr>
          <w:lang w:val="en"/>
        </w:rPr>
        <w:t xml:space="preserve">promptly </w:t>
      </w:r>
      <w:r w:rsidR="002215D7">
        <w:rPr>
          <w:lang w:val="en"/>
        </w:rPr>
        <w:t>shall</w:t>
      </w:r>
      <w:r w:rsidRPr="00080BEC">
        <w:rPr>
          <w:lang w:val="en"/>
        </w:rPr>
        <w:t xml:space="preserve"> remedy the non-conformance, or at </w:t>
      </w:r>
      <w:r w:rsidRPr="002215D7">
        <w:rPr>
          <w:lang w:val="en"/>
        </w:rPr>
        <w:t xml:space="preserve">Purchaser’s election, </w:t>
      </w:r>
      <w:r w:rsidR="002215D7" w:rsidRPr="002215D7">
        <w:rPr>
          <w:lang w:val="en"/>
        </w:rPr>
        <w:t>Contractor shall</w:t>
      </w:r>
      <w:r w:rsidRPr="002215D7">
        <w:rPr>
          <w:lang w:val="en"/>
        </w:rPr>
        <w:t xml:space="preserve"> re-perform or correct the nonconforming Services at no additional cost to Purchaser or refund</w:t>
      </w:r>
      <w:r w:rsidRPr="00080BEC">
        <w:rPr>
          <w:lang w:val="en"/>
        </w:rPr>
        <w:t xml:space="preserve"> the amounts paid for the Services.</w:t>
      </w:r>
    </w:p>
    <w:p w14:paraId="206114A8" w14:textId="2B119F01" w:rsidR="001F2485" w:rsidRPr="00080BEC" w:rsidRDefault="001F2485" w:rsidP="006A4D25">
      <w:pPr>
        <w:pStyle w:val="ListParagraph"/>
        <w:numPr>
          <w:ilvl w:val="1"/>
          <w:numId w:val="4"/>
        </w:numPr>
        <w:spacing w:before="120" w:after="0" w:line="240" w:lineRule="auto"/>
        <w:ind w:left="1080" w:hanging="720"/>
        <w:contextualSpacing w:val="0"/>
        <w:jc w:val="both"/>
        <w:rPr>
          <w:bCs/>
          <w:lang w:bidi="en-US"/>
        </w:rPr>
      </w:pPr>
      <w:r w:rsidRPr="00080BEC">
        <w:rPr>
          <w:bCs/>
          <w:smallCaps/>
          <w:lang w:val="en"/>
        </w:rPr>
        <w:t>IT Warranty</w:t>
      </w:r>
      <w:r w:rsidRPr="00080BEC">
        <w:rPr>
          <w:bCs/>
          <w:lang w:val="en"/>
        </w:rPr>
        <w:t>.</w:t>
      </w:r>
      <w:r w:rsidRPr="00080BEC">
        <w:rPr>
          <w:lang w:val="en"/>
        </w:rPr>
        <w:t xml:space="preserve">  </w:t>
      </w:r>
      <w:r w:rsidR="002215D7">
        <w:rPr>
          <w:lang w:val="en"/>
        </w:rPr>
        <w:t xml:space="preserve">Contractor </w:t>
      </w:r>
      <w:r w:rsidRPr="00080BEC">
        <w:rPr>
          <w:lang w:val="en"/>
        </w:rPr>
        <w:t xml:space="preserve">warrants, that all hardware, software, and firmware associated with Goods or Services (“IT Goods” and “IT Services”, respectively) will not: </w:t>
      </w:r>
      <w:r w:rsidR="002215D7">
        <w:rPr>
          <w:lang w:val="en"/>
        </w:rPr>
        <w:t xml:space="preserve"> (a</w:t>
      </w:r>
      <w:r w:rsidRPr="00080BEC">
        <w:rPr>
          <w:lang w:val="en"/>
        </w:rPr>
        <w:t xml:space="preserve">) contain any viruses, malicious code, Trojan horse, worm, time bomb, self-help code, back door, </w:t>
      </w:r>
      <w:r w:rsidRPr="00080BEC">
        <w:rPr>
          <w:lang w:val="en"/>
        </w:rPr>
        <w:lastRenderedPageBreak/>
        <w:t xml:space="preserve">or other software code or routine </w:t>
      </w:r>
      <w:r w:rsidR="002215D7">
        <w:rPr>
          <w:lang w:val="en"/>
        </w:rPr>
        <w:t>designed to</w:t>
      </w:r>
      <w:r w:rsidR="000F5C68">
        <w:rPr>
          <w:lang w:val="en"/>
        </w:rPr>
        <w:t xml:space="preserve">: </w:t>
      </w:r>
      <w:r w:rsidR="002215D7">
        <w:rPr>
          <w:lang w:val="en"/>
        </w:rPr>
        <w:t xml:space="preserve"> (</w:t>
      </w:r>
      <w:proofErr w:type="spellStart"/>
      <w:r w:rsidR="002215D7">
        <w:rPr>
          <w:lang w:val="en"/>
        </w:rPr>
        <w:t>i</w:t>
      </w:r>
      <w:proofErr w:type="spellEnd"/>
      <w:r w:rsidRPr="00080BEC">
        <w:rPr>
          <w:lang w:val="en"/>
        </w:rPr>
        <w:t>) damage, destroy, or al</w:t>
      </w:r>
      <w:r w:rsidR="002215D7">
        <w:rPr>
          <w:lang w:val="en"/>
        </w:rPr>
        <w:t>ter any software or hardware; (ii</w:t>
      </w:r>
      <w:r w:rsidRPr="00080BEC">
        <w:rPr>
          <w:lang w:val="en"/>
        </w:rPr>
        <w:t xml:space="preserve">) reveal, damage, </w:t>
      </w:r>
      <w:r w:rsidR="002215D7">
        <w:rPr>
          <w:lang w:val="en"/>
        </w:rPr>
        <w:t>destroy, or alter any data; (iii</w:t>
      </w:r>
      <w:r w:rsidRPr="00080BEC">
        <w:rPr>
          <w:lang w:val="en"/>
        </w:rPr>
        <w:t>) disable any computer program automatically; or (</w:t>
      </w:r>
      <w:r w:rsidR="00031676">
        <w:rPr>
          <w:lang w:val="en"/>
        </w:rPr>
        <w:t>iv</w:t>
      </w:r>
      <w:r w:rsidRPr="00080BEC">
        <w:rPr>
          <w:lang w:val="en"/>
        </w:rPr>
        <w:t xml:space="preserve">) permit unauthorized access to any software or </w:t>
      </w:r>
      <w:r w:rsidR="002215D7">
        <w:rPr>
          <w:lang w:val="en"/>
        </w:rPr>
        <w:t>hardware; (b</w:t>
      </w:r>
      <w:r w:rsidRPr="00080BEC">
        <w:rPr>
          <w:lang w:val="en"/>
        </w:rPr>
        <w:t>) contain any third party software (including software that may be considered free software or</w:t>
      </w:r>
      <w:r w:rsidR="002215D7">
        <w:rPr>
          <w:lang w:val="en"/>
        </w:rPr>
        <w:t xml:space="preserve"> open source software) that (</w:t>
      </w:r>
      <w:proofErr w:type="spellStart"/>
      <w:r w:rsidR="002215D7">
        <w:rPr>
          <w:lang w:val="en"/>
        </w:rPr>
        <w:t>i</w:t>
      </w:r>
      <w:proofErr w:type="spellEnd"/>
      <w:r w:rsidRPr="00080BEC">
        <w:rPr>
          <w:lang w:val="en"/>
        </w:rPr>
        <w:t xml:space="preserve">) may require any software to be published, accessed, or otherwise made available without the consent of </w:t>
      </w:r>
      <w:r w:rsidRPr="002215D7">
        <w:rPr>
          <w:lang w:val="en"/>
        </w:rPr>
        <w:t>Purchaser</w:t>
      </w:r>
      <w:r w:rsidRPr="00080BEC">
        <w:rPr>
          <w:lang w:val="en"/>
        </w:rPr>
        <w:t>, or (</w:t>
      </w:r>
      <w:r w:rsidR="002215D7">
        <w:rPr>
          <w:lang w:val="en"/>
        </w:rPr>
        <w:t>ii</w:t>
      </w:r>
      <w:r w:rsidRPr="00080BEC">
        <w:rPr>
          <w:lang w:val="en"/>
        </w:rPr>
        <w:t>) may require distribution, copying, or modification of any software free of char</w:t>
      </w:r>
      <w:r w:rsidR="002215D7">
        <w:rPr>
          <w:lang w:val="en"/>
        </w:rPr>
        <w:t>ge; and (c</w:t>
      </w:r>
      <w:r w:rsidRPr="00080BEC">
        <w:rPr>
          <w:lang w:val="en"/>
        </w:rPr>
        <w:t xml:space="preserve">) infringe on any patent, copyright, trademark, or other proprietary or intellectual property right of any third party or misappropriate any trade secret of any third party (“IT Warranty”).  The IT Warranty will expire </w:t>
      </w:r>
      <w:r w:rsidR="002215D7">
        <w:rPr>
          <w:lang w:val="en"/>
        </w:rPr>
        <w:t>twelve (</w:t>
      </w:r>
      <w:r w:rsidRPr="00080BEC">
        <w:rPr>
          <w:lang w:val="en"/>
        </w:rPr>
        <w:t>12</w:t>
      </w:r>
      <w:r w:rsidR="002215D7">
        <w:rPr>
          <w:lang w:val="en"/>
        </w:rPr>
        <w:t>)</w:t>
      </w:r>
      <w:r w:rsidRPr="00080BEC">
        <w:rPr>
          <w:lang w:val="en"/>
        </w:rPr>
        <w:t xml:space="preserve"> months after the date IT Goods are delivered or IT Services are complete, as applicable.</w:t>
      </w:r>
    </w:p>
    <w:p w14:paraId="6A81FE26" w14:textId="1A13A3FD" w:rsidR="001F2485" w:rsidRPr="00080BEC" w:rsidRDefault="001F2485" w:rsidP="006A4D25">
      <w:pPr>
        <w:pStyle w:val="ListParagraph"/>
        <w:numPr>
          <w:ilvl w:val="1"/>
          <w:numId w:val="4"/>
        </w:numPr>
        <w:spacing w:before="120" w:after="0" w:line="240" w:lineRule="auto"/>
        <w:ind w:left="1080" w:hanging="720"/>
        <w:contextualSpacing w:val="0"/>
        <w:jc w:val="both"/>
        <w:rPr>
          <w:bCs/>
          <w:lang w:bidi="en-US"/>
        </w:rPr>
      </w:pPr>
      <w:r w:rsidRPr="00080BEC">
        <w:rPr>
          <w:bCs/>
          <w:smallCaps/>
          <w:lang w:val="en"/>
        </w:rPr>
        <w:t>IT Remedy</w:t>
      </w:r>
      <w:r w:rsidRPr="00080BEC">
        <w:rPr>
          <w:lang w:val="en"/>
        </w:rPr>
        <w:t>.  If IT Goods or IT Services do not comply with the IT Warranty, or if any defect or non-conformance develops during the IT Warranty Pe</w:t>
      </w:r>
      <w:r w:rsidR="002215D7">
        <w:rPr>
          <w:lang w:val="en"/>
        </w:rPr>
        <w:t>riod,</w:t>
      </w:r>
      <w:r w:rsidRPr="00080BEC">
        <w:rPr>
          <w:lang w:val="en"/>
        </w:rPr>
        <w:t xml:space="preserve"> </w:t>
      </w:r>
      <w:r w:rsidR="002215D7">
        <w:rPr>
          <w:lang w:val="en"/>
        </w:rPr>
        <w:t xml:space="preserve">Contractor, </w:t>
      </w:r>
      <w:r w:rsidRPr="00080BEC">
        <w:rPr>
          <w:lang w:val="en"/>
        </w:rPr>
        <w:t xml:space="preserve">at </w:t>
      </w:r>
      <w:r w:rsidRPr="002215D7">
        <w:rPr>
          <w:lang w:val="en"/>
        </w:rPr>
        <w:t xml:space="preserve">Purchaser’s election, promptly </w:t>
      </w:r>
      <w:r w:rsidRPr="000B63AE">
        <w:rPr>
          <w:lang w:val="en"/>
        </w:rPr>
        <w:t>will</w:t>
      </w:r>
      <w:r w:rsidR="00390423" w:rsidRPr="000B63AE">
        <w:rPr>
          <w:lang w:val="en"/>
        </w:rPr>
        <w:t>: (</w:t>
      </w:r>
      <w:r w:rsidR="000B63AE" w:rsidRPr="000B63AE">
        <w:rPr>
          <w:lang w:val="en"/>
        </w:rPr>
        <w:t>a</w:t>
      </w:r>
      <w:r w:rsidRPr="000B63AE">
        <w:rPr>
          <w:lang w:val="en"/>
        </w:rPr>
        <w:t>) remedy the defect by removing, repairing, correcting or replacing, and/or reinstalli</w:t>
      </w:r>
      <w:r w:rsidR="000B63AE" w:rsidRPr="000B63AE">
        <w:rPr>
          <w:lang w:val="en"/>
        </w:rPr>
        <w:t>ng any defective IT Goods; (b</w:t>
      </w:r>
      <w:r w:rsidRPr="000B63AE">
        <w:rPr>
          <w:lang w:val="en"/>
        </w:rPr>
        <w:t xml:space="preserve">) re-perform or correct the non-conforming IT Services at no additional cost to </w:t>
      </w:r>
      <w:r w:rsidRPr="002215D7">
        <w:rPr>
          <w:lang w:val="en"/>
        </w:rPr>
        <w:t>Purchaser</w:t>
      </w:r>
      <w:r w:rsidR="000B63AE">
        <w:rPr>
          <w:lang w:val="en"/>
        </w:rPr>
        <w:t>; or (c</w:t>
      </w:r>
      <w:r w:rsidRPr="002215D7">
        <w:rPr>
          <w:lang w:val="en"/>
        </w:rPr>
        <w:t>) refu</w:t>
      </w:r>
      <w:r w:rsidRPr="00080BEC">
        <w:rPr>
          <w:lang w:val="en"/>
        </w:rPr>
        <w:t>nd the amounts paid for IT Services and IT Goods.</w:t>
      </w:r>
    </w:p>
    <w:p w14:paraId="13DCAA80" w14:textId="4173BC1E" w:rsidR="001F2485" w:rsidRPr="00974407" w:rsidRDefault="001F2485" w:rsidP="006A4D25">
      <w:pPr>
        <w:pStyle w:val="ListParagraph"/>
        <w:numPr>
          <w:ilvl w:val="1"/>
          <w:numId w:val="4"/>
        </w:numPr>
        <w:spacing w:before="120" w:after="0" w:line="240" w:lineRule="auto"/>
        <w:ind w:left="1080" w:hanging="720"/>
        <w:contextualSpacing w:val="0"/>
        <w:jc w:val="both"/>
        <w:rPr>
          <w:bCs/>
          <w:lang w:bidi="en-US"/>
        </w:rPr>
      </w:pPr>
      <w:r w:rsidRPr="00080BEC">
        <w:rPr>
          <w:smallCaps/>
          <w:lang w:val="en"/>
        </w:rPr>
        <w:t>Failure to Remedy</w:t>
      </w:r>
      <w:r w:rsidRPr="00080BEC">
        <w:rPr>
          <w:lang w:val="en"/>
        </w:rPr>
        <w:t xml:space="preserve">.  If </w:t>
      </w:r>
      <w:r w:rsidR="002215D7">
        <w:rPr>
          <w:lang w:val="en"/>
        </w:rPr>
        <w:t xml:space="preserve">Contractor </w:t>
      </w:r>
      <w:r w:rsidRPr="00080BEC">
        <w:rPr>
          <w:lang w:val="en"/>
        </w:rPr>
        <w:t xml:space="preserve">does not </w:t>
      </w:r>
      <w:r w:rsidRPr="002215D7">
        <w:rPr>
          <w:lang w:val="en"/>
        </w:rPr>
        <w:t xml:space="preserve">remedy a </w:t>
      </w:r>
      <w:r w:rsidR="002215D7" w:rsidRPr="002215D7">
        <w:rPr>
          <w:lang w:val="en"/>
        </w:rPr>
        <w:t>defect or nonconformity within ten (10)</w:t>
      </w:r>
      <w:r w:rsidRPr="002215D7">
        <w:rPr>
          <w:lang w:val="en"/>
        </w:rPr>
        <w:t xml:space="preserve"> calendar days after receipt of written notice from Purchaser, or if an emergency exists rendering it impossible or impractical for Purchaser to have </w:t>
      </w:r>
      <w:r w:rsidR="002215D7" w:rsidRPr="002215D7">
        <w:rPr>
          <w:lang w:val="en"/>
        </w:rPr>
        <w:t xml:space="preserve">Contractor </w:t>
      </w:r>
      <w:r w:rsidRPr="002215D7">
        <w:rPr>
          <w:lang w:val="en"/>
        </w:rPr>
        <w:t>provide a remedy, Purchaser may, without prejudice to any other rights or remedies available to it, make or cause to be made required modifications, adjustments, or repairs, or may replace Goods, Services, IT Goods, or IT Services, in which case</w:t>
      </w:r>
      <w:r w:rsidR="00080BEC" w:rsidRPr="002215D7">
        <w:rPr>
          <w:lang w:val="en"/>
        </w:rPr>
        <w:t xml:space="preserve"> Contractor shall</w:t>
      </w:r>
      <w:r w:rsidRPr="002215D7">
        <w:rPr>
          <w:lang w:val="en"/>
        </w:rPr>
        <w:t xml:space="preserve"> reimburse Purchaser for its actual costs or, at Purchaser’s option, Purchaser will offset the costs incurred from amounts owing to</w:t>
      </w:r>
      <w:r w:rsidR="00080BEC" w:rsidRPr="00974407">
        <w:rPr>
          <w:lang w:val="en"/>
        </w:rPr>
        <w:t xml:space="preserve"> Contractor.</w:t>
      </w:r>
    </w:p>
    <w:p w14:paraId="39D3E25F" w14:textId="24D0E146" w:rsidR="00974407" w:rsidRPr="00884BD2" w:rsidRDefault="001F2485" w:rsidP="00D278D9">
      <w:pPr>
        <w:pStyle w:val="ListParagraph"/>
        <w:numPr>
          <w:ilvl w:val="1"/>
          <w:numId w:val="4"/>
        </w:numPr>
        <w:spacing w:before="120" w:after="0" w:line="240" w:lineRule="auto"/>
        <w:ind w:left="1080" w:hanging="720"/>
        <w:contextualSpacing w:val="0"/>
        <w:jc w:val="both"/>
        <w:rPr>
          <w:bCs/>
          <w:lang w:bidi="en-US"/>
        </w:rPr>
      </w:pPr>
      <w:r w:rsidRPr="00D278D9">
        <w:rPr>
          <w:bCs/>
          <w:smallCaps/>
          <w:lang w:val="en"/>
        </w:rPr>
        <w:t>Technical Support</w:t>
      </w:r>
      <w:r w:rsidRPr="00D278D9">
        <w:rPr>
          <w:bCs/>
          <w:lang w:val="en"/>
        </w:rPr>
        <w:t>.</w:t>
      </w:r>
      <w:r w:rsidRPr="00D278D9">
        <w:rPr>
          <w:lang w:val="en"/>
        </w:rPr>
        <w:t xml:space="preserve">  During any applicable warranty period, </w:t>
      </w:r>
      <w:r w:rsidR="00080BEC" w:rsidRPr="00D278D9">
        <w:rPr>
          <w:lang w:val="en"/>
        </w:rPr>
        <w:t xml:space="preserve">Contractor shall </w:t>
      </w:r>
      <w:r w:rsidRPr="00D278D9">
        <w:rPr>
          <w:lang w:val="en"/>
        </w:rPr>
        <w:t xml:space="preserve">provide all warranty service and telephone support, including after-hour technical support, at its own cost. </w:t>
      </w:r>
      <w:r w:rsidR="00080BEC" w:rsidRPr="00D278D9">
        <w:rPr>
          <w:lang w:val="en"/>
        </w:rPr>
        <w:t xml:space="preserve"> Contractor shall</w:t>
      </w:r>
      <w:r w:rsidRPr="00884BD2">
        <w:rPr>
          <w:lang w:val="en"/>
        </w:rPr>
        <w:t xml:space="preserve"> maintain a technical support hotline to address breakdowns and safety incidents.</w:t>
      </w:r>
      <w:r w:rsidR="00D042D5">
        <w:rPr>
          <w:lang w:val="en"/>
        </w:rPr>
        <w:t xml:space="preserve"> </w:t>
      </w:r>
    </w:p>
    <w:p w14:paraId="378AD8B6" w14:textId="283A337D" w:rsidR="00884BD2" w:rsidRPr="00D54EEB" w:rsidRDefault="00884BD2" w:rsidP="00884BD2">
      <w:pPr>
        <w:pStyle w:val="ListParagraph"/>
        <w:numPr>
          <w:ilvl w:val="0"/>
          <w:numId w:val="4"/>
        </w:numPr>
        <w:spacing w:before="240" w:after="0" w:line="240" w:lineRule="auto"/>
        <w:contextualSpacing w:val="0"/>
        <w:jc w:val="both"/>
      </w:pPr>
      <w:r>
        <w:rPr>
          <w:b/>
          <w:smallCaps/>
        </w:rPr>
        <w:t>Safety</w:t>
      </w:r>
      <w:r w:rsidR="00476086">
        <w:rPr>
          <w:b/>
          <w:smallCaps/>
        </w:rPr>
        <w:t>; Security</w:t>
      </w:r>
      <w:r w:rsidRPr="00D54EEB">
        <w:t xml:space="preserve">.  </w:t>
      </w:r>
      <w:r w:rsidR="004D6ABB">
        <w:t>Contractor’s failure</w:t>
      </w:r>
      <w:r w:rsidR="004D6ABB" w:rsidRPr="004D6ABB">
        <w:rPr>
          <w:lang w:val="en"/>
        </w:rPr>
        <w:t xml:space="preserve"> to comply with any of the requirements in this Section </w:t>
      </w:r>
      <w:r w:rsidR="004D6ABB">
        <w:rPr>
          <w:lang w:val="en"/>
        </w:rPr>
        <w:t>shall</w:t>
      </w:r>
      <w:r w:rsidR="004D6ABB" w:rsidRPr="004D6ABB">
        <w:rPr>
          <w:lang w:val="en"/>
        </w:rPr>
        <w:t xml:space="preserve"> be cause for termination.</w:t>
      </w:r>
    </w:p>
    <w:p w14:paraId="7D106022" w14:textId="5DC547EF" w:rsidR="004D6ABB" w:rsidRPr="004D6ABB" w:rsidRDefault="004D6ABB" w:rsidP="00884BD2">
      <w:pPr>
        <w:pStyle w:val="ListParagraph"/>
        <w:numPr>
          <w:ilvl w:val="1"/>
          <w:numId w:val="4"/>
        </w:numPr>
        <w:spacing w:before="120" w:after="0" w:line="240" w:lineRule="auto"/>
        <w:ind w:left="1080" w:hanging="720"/>
        <w:contextualSpacing w:val="0"/>
        <w:jc w:val="both"/>
      </w:pPr>
      <w:r w:rsidRPr="004D6ABB">
        <w:rPr>
          <w:smallCaps/>
          <w:lang w:val="en"/>
        </w:rPr>
        <w:t>Regulatory</w:t>
      </w:r>
      <w:r w:rsidRPr="004D6ABB">
        <w:rPr>
          <w:bCs/>
          <w:smallCaps/>
          <w:lang w:val="en"/>
        </w:rPr>
        <w:t xml:space="preserve"> Requirements/Safety</w:t>
      </w:r>
      <w:r w:rsidRPr="004D6ABB">
        <w:rPr>
          <w:bCs/>
          <w:lang w:val="en"/>
        </w:rPr>
        <w:t>.</w:t>
      </w:r>
      <w:r w:rsidRPr="004D6ABB">
        <w:rPr>
          <w:lang w:val="en"/>
        </w:rPr>
        <w:t xml:space="preserve">  Goods</w:t>
      </w:r>
      <w:r>
        <w:rPr>
          <w:lang w:val="en"/>
        </w:rPr>
        <w:t>/</w:t>
      </w:r>
      <w:r w:rsidRPr="004D6ABB">
        <w:rPr>
          <w:lang w:val="en"/>
        </w:rPr>
        <w:t xml:space="preserve">Services supplied by </w:t>
      </w:r>
      <w:r w:rsidRPr="00D278D9">
        <w:rPr>
          <w:lang w:val="en"/>
        </w:rPr>
        <w:t>Contractor shall</w:t>
      </w:r>
      <w:r w:rsidRPr="00884BD2">
        <w:rPr>
          <w:lang w:val="en"/>
        </w:rPr>
        <w:t xml:space="preserve"> </w:t>
      </w:r>
      <w:r w:rsidRPr="004D6ABB">
        <w:rPr>
          <w:lang w:val="en"/>
        </w:rPr>
        <w:t>meet all OSHA and other safety-related federal, state, local</w:t>
      </w:r>
      <w:r w:rsidR="00AB4855">
        <w:rPr>
          <w:lang w:val="en"/>
        </w:rPr>
        <w:t>,</w:t>
      </w:r>
      <w:r w:rsidRPr="004D6ABB">
        <w:rPr>
          <w:lang w:val="en"/>
        </w:rPr>
        <w:t xml:space="preserve"> </w:t>
      </w:r>
      <w:r w:rsidR="00AB4855">
        <w:rPr>
          <w:lang w:val="en"/>
        </w:rPr>
        <w:t xml:space="preserve">and/or tribal </w:t>
      </w:r>
      <w:r w:rsidRPr="004D6ABB">
        <w:rPr>
          <w:lang w:val="en"/>
        </w:rPr>
        <w:t>regulatory requirements applicable to the Goods</w:t>
      </w:r>
      <w:r>
        <w:rPr>
          <w:lang w:val="en"/>
        </w:rPr>
        <w:t>/</w:t>
      </w:r>
      <w:r w:rsidRPr="004D6ABB">
        <w:rPr>
          <w:lang w:val="en"/>
        </w:rPr>
        <w:t>Services.</w:t>
      </w:r>
    </w:p>
    <w:p w14:paraId="6AF08D4B" w14:textId="547D79B2" w:rsidR="004D6ABB" w:rsidRPr="00191C27" w:rsidRDefault="00191C27" w:rsidP="00884BD2">
      <w:pPr>
        <w:pStyle w:val="ListParagraph"/>
        <w:numPr>
          <w:ilvl w:val="1"/>
          <w:numId w:val="4"/>
        </w:numPr>
        <w:spacing w:before="120" w:after="0" w:line="240" w:lineRule="auto"/>
        <w:ind w:left="1080" w:hanging="720"/>
        <w:contextualSpacing w:val="0"/>
        <w:jc w:val="both"/>
      </w:pPr>
      <w:r w:rsidRPr="00191C27">
        <w:rPr>
          <w:bCs/>
          <w:smallCaps/>
          <w:lang w:val="en"/>
        </w:rPr>
        <w:t>Material Safety Data Sheets</w:t>
      </w:r>
      <w:r w:rsidRPr="00191C27">
        <w:rPr>
          <w:bCs/>
          <w:lang w:val="en"/>
        </w:rPr>
        <w:t>.</w:t>
      </w:r>
      <w:r w:rsidRPr="00191C27">
        <w:rPr>
          <w:lang w:val="en"/>
        </w:rPr>
        <w:t xml:space="preserve">  As applicable, </w:t>
      </w:r>
      <w:r w:rsidRPr="00D278D9">
        <w:rPr>
          <w:lang w:val="en"/>
        </w:rPr>
        <w:t>Contractor shall</w:t>
      </w:r>
      <w:r w:rsidRPr="00884BD2">
        <w:rPr>
          <w:lang w:val="en"/>
        </w:rPr>
        <w:t xml:space="preserve"> </w:t>
      </w:r>
      <w:r w:rsidRPr="00191C27">
        <w:rPr>
          <w:lang w:val="en"/>
        </w:rPr>
        <w:t xml:space="preserve">provide Purchaser with all appropriate Material Safety Data Sheets (“MSDS”) at the time of delivery of each shipment of Goods which requires such compliance and/or and for materials used by </w:t>
      </w:r>
      <w:r w:rsidRPr="00D278D9">
        <w:rPr>
          <w:lang w:val="en"/>
        </w:rPr>
        <w:t xml:space="preserve">Contractor </w:t>
      </w:r>
      <w:r w:rsidRPr="00191C27">
        <w:rPr>
          <w:lang w:val="en"/>
        </w:rPr>
        <w:t>while performing Services and any updates of the same.</w:t>
      </w:r>
    </w:p>
    <w:p w14:paraId="6CB295CD" w14:textId="15D53B24" w:rsidR="00191C27" w:rsidRPr="00191C27" w:rsidRDefault="00191C27" w:rsidP="00884BD2">
      <w:pPr>
        <w:pStyle w:val="ListParagraph"/>
        <w:numPr>
          <w:ilvl w:val="1"/>
          <w:numId w:val="4"/>
        </w:numPr>
        <w:spacing w:before="120" w:after="0" w:line="240" w:lineRule="auto"/>
        <w:ind w:left="1080" w:hanging="720"/>
        <w:contextualSpacing w:val="0"/>
        <w:jc w:val="both"/>
      </w:pPr>
      <w:r w:rsidRPr="00191C27">
        <w:rPr>
          <w:bCs/>
          <w:smallCaps/>
          <w:lang w:val="en"/>
        </w:rPr>
        <w:t>Clean-Up</w:t>
      </w:r>
      <w:r w:rsidRPr="00191C27">
        <w:rPr>
          <w:lang w:val="en"/>
        </w:rPr>
        <w:t xml:space="preserve">.  If Contractor, </w:t>
      </w:r>
      <w:r w:rsidRPr="00191C27">
        <w:t xml:space="preserve">its agents, employees, or subcontractors </w:t>
      </w:r>
      <w:r w:rsidRPr="00191C27">
        <w:rPr>
          <w:lang w:val="en"/>
        </w:rPr>
        <w:t xml:space="preserve">perform onsite Services, Contractor, at its cost, will remove all excess materials, equipment, packaging, and garbage within the scope of its performance of Services and leave that portion of the premises in which the work was performed in a clean condition.  Should Contractor fail to clean up a Site after completion of work, </w:t>
      </w:r>
      <w:r w:rsidRPr="00070338">
        <w:rPr>
          <w:lang w:val="en"/>
        </w:rPr>
        <w:t xml:space="preserve">Purchaser will have the right to remove the materials and set off the cost of clean up against amounts owed to </w:t>
      </w:r>
      <w:r w:rsidRPr="00191C27">
        <w:rPr>
          <w:lang w:val="en"/>
        </w:rPr>
        <w:t>Contractor</w:t>
      </w:r>
      <w:r w:rsidRPr="00070338">
        <w:rPr>
          <w:lang w:val="en"/>
        </w:rPr>
        <w:t>.</w:t>
      </w:r>
    </w:p>
    <w:p w14:paraId="4D11E97F" w14:textId="2CA7B87D" w:rsidR="00191C27" w:rsidRPr="00191C27" w:rsidRDefault="00191C27" w:rsidP="00884BD2">
      <w:pPr>
        <w:pStyle w:val="ListParagraph"/>
        <w:numPr>
          <w:ilvl w:val="1"/>
          <w:numId w:val="4"/>
        </w:numPr>
        <w:spacing w:before="120" w:after="0" w:line="240" w:lineRule="auto"/>
        <w:ind w:left="1080" w:hanging="720"/>
        <w:contextualSpacing w:val="0"/>
        <w:jc w:val="both"/>
      </w:pPr>
      <w:r w:rsidRPr="00070338">
        <w:rPr>
          <w:bCs/>
          <w:smallCaps/>
          <w:lang w:val="en"/>
        </w:rPr>
        <w:lastRenderedPageBreak/>
        <w:t>Accident and Injury Reporting</w:t>
      </w:r>
      <w:r w:rsidRPr="00070338">
        <w:rPr>
          <w:bCs/>
          <w:lang w:val="en"/>
        </w:rPr>
        <w:t>.</w:t>
      </w:r>
      <w:r w:rsidRPr="00070338">
        <w:rPr>
          <w:lang w:val="en"/>
        </w:rPr>
        <w:t xml:space="preserve">  If </w:t>
      </w:r>
      <w:r w:rsidRPr="00191C27">
        <w:rPr>
          <w:lang w:val="en"/>
        </w:rPr>
        <w:t>Contractor</w:t>
      </w:r>
      <w:r w:rsidRPr="00070338">
        <w:rPr>
          <w:lang w:val="en"/>
        </w:rPr>
        <w:t xml:space="preserve">, </w:t>
      </w:r>
      <w:r w:rsidRPr="00070338">
        <w:t xml:space="preserve">its agents, employees, or subcontractors </w:t>
      </w:r>
      <w:r w:rsidRPr="00070338">
        <w:rPr>
          <w:lang w:val="en"/>
        </w:rPr>
        <w:t xml:space="preserve">are present at Purchaser’s premises, </w:t>
      </w:r>
      <w:r w:rsidRPr="00191C27">
        <w:rPr>
          <w:lang w:val="en"/>
        </w:rPr>
        <w:t>Contractor</w:t>
      </w:r>
      <w:r w:rsidRPr="00070338">
        <w:rPr>
          <w:lang w:val="en"/>
        </w:rPr>
        <w:t xml:space="preserve"> promptly will report in writing all injuries, accidents, property damage, near-miss incidents, or any claims regarding damages or injury involving </w:t>
      </w:r>
      <w:r w:rsidRPr="00191C27">
        <w:rPr>
          <w:lang w:val="en"/>
        </w:rPr>
        <w:t>Contractor</w:t>
      </w:r>
      <w:r w:rsidRPr="00070338">
        <w:rPr>
          <w:lang w:val="en"/>
        </w:rPr>
        <w:t xml:space="preserve">, </w:t>
      </w:r>
      <w:r w:rsidRPr="00070338">
        <w:t xml:space="preserve">its agents, employees, or subcontractors </w:t>
      </w:r>
      <w:r w:rsidRPr="00070338">
        <w:rPr>
          <w:lang w:val="en"/>
        </w:rPr>
        <w:t xml:space="preserve">occurring at such premises.  </w:t>
      </w:r>
      <w:r w:rsidRPr="00191C27">
        <w:rPr>
          <w:lang w:val="en"/>
        </w:rPr>
        <w:t>Contractor</w:t>
      </w:r>
      <w:r w:rsidRPr="00070338">
        <w:rPr>
          <w:lang w:val="en"/>
        </w:rPr>
        <w:t xml:space="preserve"> agrees to cooperate and assist in any Purchaser investigation of incidents.</w:t>
      </w:r>
    </w:p>
    <w:p w14:paraId="7BF8F97C" w14:textId="2848B933" w:rsidR="00476086" w:rsidRPr="00191C27" w:rsidRDefault="00476086" w:rsidP="00884BD2">
      <w:pPr>
        <w:pStyle w:val="ListParagraph"/>
        <w:numPr>
          <w:ilvl w:val="1"/>
          <w:numId w:val="4"/>
        </w:numPr>
        <w:spacing w:before="120" w:after="0" w:line="240" w:lineRule="auto"/>
        <w:ind w:left="1080" w:hanging="720"/>
        <w:contextualSpacing w:val="0"/>
        <w:jc w:val="both"/>
      </w:pPr>
      <w:r w:rsidRPr="00191C27">
        <w:rPr>
          <w:smallCaps/>
        </w:rPr>
        <w:t>On Site Requirements</w:t>
      </w:r>
      <w:r w:rsidRPr="00191C27">
        <w:t xml:space="preserve">.  While on Purchaser’s premises, Contractor, its agents, employees, or subcontractors shall comply, in all respects, with Purchaser’s physical, fire, access, safety, and other security requirements and </w:t>
      </w:r>
      <w:r w:rsidRPr="00191C27">
        <w:rPr>
          <w:rFonts w:ascii="Calibri" w:eastAsia="Calibri" w:hAnsi="Calibri" w:cs="Calibri"/>
          <w:bCs/>
          <w:lang w:bidi="en-US"/>
        </w:rPr>
        <w:t>not interfere with Purchaser’s operations</w:t>
      </w:r>
      <w:r w:rsidRPr="00191C27">
        <w:t>.</w:t>
      </w:r>
      <w:r w:rsidR="004D6ABB" w:rsidRPr="00191C27">
        <w:t xml:space="preserve">  Contractor </w:t>
      </w:r>
      <w:r w:rsidR="00070338" w:rsidRPr="00191C27">
        <w:rPr>
          <w:lang w:val="en"/>
        </w:rPr>
        <w:t>represents</w:t>
      </w:r>
      <w:r w:rsidR="004D6ABB" w:rsidRPr="00191C27">
        <w:rPr>
          <w:lang w:val="en"/>
        </w:rPr>
        <w:t xml:space="preserve"> and warrants that Contractor, </w:t>
      </w:r>
      <w:r w:rsidR="004D6ABB" w:rsidRPr="00191C27">
        <w:t xml:space="preserve">its agents, employees, or subcontractors who access Purchaser’s premises will </w:t>
      </w:r>
      <w:r w:rsidR="004D6ABB" w:rsidRPr="00191C27">
        <w:rPr>
          <w:lang w:val="en"/>
        </w:rPr>
        <w:t xml:space="preserve">be adequately trained and </w:t>
      </w:r>
      <w:proofErr w:type="gramStart"/>
      <w:r w:rsidR="004D6ABB" w:rsidRPr="00191C27">
        <w:rPr>
          <w:lang w:val="en"/>
        </w:rPr>
        <w:t>at all times</w:t>
      </w:r>
      <w:proofErr w:type="gramEnd"/>
      <w:r w:rsidR="004D6ABB" w:rsidRPr="00191C27">
        <w:rPr>
          <w:lang w:val="en"/>
        </w:rPr>
        <w:t xml:space="preserve"> comply with Purchaser’s requirements.</w:t>
      </w:r>
    </w:p>
    <w:p w14:paraId="71834300" w14:textId="68016C0D" w:rsidR="00884BD2" w:rsidRPr="00070338" w:rsidRDefault="00476086" w:rsidP="00884BD2">
      <w:pPr>
        <w:pStyle w:val="ListParagraph"/>
        <w:numPr>
          <w:ilvl w:val="1"/>
          <w:numId w:val="4"/>
        </w:numPr>
        <w:spacing w:before="120" w:after="0" w:line="240" w:lineRule="auto"/>
        <w:ind w:left="1080" w:hanging="720"/>
        <w:contextualSpacing w:val="0"/>
        <w:jc w:val="both"/>
      </w:pPr>
      <w:r w:rsidRPr="00191C27">
        <w:rPr>
          <w:bCs/>
          <w:smallCaps/>
          <w:lang w:bidi="en-US"/>
        </w:rPr>
        <w:t>IT Security Policies</w:t>
      </w:r>
      <w:r>
        <w:rPr>
          <w:bCs/>
          <w:lang w:bidi="en-US"/>
        </w:rPr>
        <w:t xml:space="preserve">.  </w:t>
      </w:r>
      <w:r w:rsidRPr="00D54EEB">
        <w:t>Contractor, its agents, employees, or subcontractors shall comply</w:t>
      </w:r>
      <w:r w:rsidRPr="001A45FD">
        <w:rPr>
          <w:bCs/>
          <w:lang w:bidi="en-US"/>
        </w:rPr>
        <w:t xml:space="preserve"> </w:t>
      </w:r>
      <w:r w:rsidR="00C159DE" w:rsidRPr="00332A82">
        <w:rPr>
          <w:rFonts w:ascii="Calibri" w:eastAsia="Calibri" w:hAnsi="Calibri" w:cs="Calibri"/>
          <w:bCs/>
          <w:lang w:bidi="en-US"/>
        </w:rPr>
        <w:t xml:space="preserve">with all Washington State IT security policies and standards which will be made available </w:t>
      </w:r>
      <w:r w:rsidR="00C159DE">
        <w:rPr>
          <w:rFonts w:ascii="Calibri" w:eastAsia="Calibri" w:hAnsi="Calibri" w:cs="Calibri"/>
          <w:bCs/>
          <w:lang w:bidi="en-US"/>
        </w:rPr>
        <w:t xml:space="preserve">to Contractor </w:t>
      </w:r>
      <w:r w:rsidR="00C159DE" w:rsidRPr="00332A82">
        <w:rPr>
          <w:rFonts w:ascii="Calibri" w:eastAsia="Calibri" w:hAnsi="Calibri" w:cs="Calibri"/>
          <w:bCs/>
          <w:lang w:bidi="en-US"/>
        </w:rPr>
        <w:t>upon request</w:t>
      </w:r>
      <w:r>
        <w:rPr>
          <w:rFonts w:ascii="Calibri" w:eastAsia="Calibri" w:hAnsi="Calibri" w:cs="Calibri"/>
          <w:bCs/>
          <w:lang w:bidi="en-US"/>
        </w:rPr>
        <w:t>.</w:t>
      </w:r>
    </w:p>
    <w:p w14:paraId="0634BB3E" w14:textId="3158CC59" w:rsidR="00C159DE" w:rsidRPr="00D54EEB" w:rsidRDefault="00C159DE" w:rsidP="00C159DE">
      <w:pPr>
        <w:pStyle w:val="ListParagraph"/>
        <w:numPr>
          <w:ilvl w:val="0"/>
          <w:numId w:val="4"/>
        </w:numPr>
        <w:spacing w:before="240" w:after="0" w:line="240" w:lineRule="auto"/>
        <w:contextualSpacing w:val="0"/>
        <w:jc w:val="both"/>
      </w:pPr>
      <w:r>
        <w:rPr>
          <w:b/>
          <w:smallCaps/>
        </w:rPr>
        <w:t>Subcontractors</w:t>
      </w:r>
      <w:r w:rsidRPr="00D54EEB">
        <w:t xml:space="preserve">.  </w:t>
      </w:r>
    </w:p>
    <w:p w14:paraId="676FB685" w14:textId="6B7E227C" w:rsidR="00C159DE" w:rsidRPr="00476086" w:rsidRDefault="00C159DE" w:rsidP="00476086">
      <w:pPr>
        <w:pStyle w:val="ListParagraph"/>
        <w:numPr>
          <w:ilvl w:val="1"/>
          <w:numId w:val="4"/>
        </w:numPr>
        <w:spacing w:before="120" w:after="0" w:line="240" w:lineRule="auto"/>
        <w:ind w:left="1080" w:hanging="720"/>
        <w:contextualSpacing w:val="0"/>
        <w:jc w:val="both"/>
      </w:pPr>
      <w:r>
        <w:rPr>
          <w:smallCaps/>
        </w:rPr>
        <w:t>Contractor Responsibility</w:t>
      </w:r>
      <w:r w:rsidRPr="00D54EEB">
        <w:t xml:space="preserve">.  </w:t>
      </w:r>
      <w:r>
        <w:t xml:space="preserve">Notwithstanding any provision to the contrary, </w:t>
      </w:r>
      <w:r w:rsidRPr="00D54EEB">
        <w:t>in the event</w:t>
      </w:r>
      <w:r>
        <w:t xml:space="preserve"> Contractor elects to utilize subcontractors to perform this </w:t>
      </w:r>
      <w:r w:rsidR="009354E2">
        <w:t>Cooperative Master Contract</w:t>
      </w:r>
      <w:r>
        <w:t>, Contractor</w:t>
      </w:r>
      <w:r w:rsidR="003756C7">
        <w:t xml:space="preserve"> </w:t>
      </w:r>
      <w:r>
        <w:t>shall</w:t>
      </w:r>
      <w:r w:rsidR="00476086">
        <w:t>:</w:t>
      </w:r>
      <w:r>
        <w:t xml:space="preserve"> </w:t>
      </w:r>
      <w:r w:rsidR="003756C7">
        <w:rPr>
          <w:rFonts w:ascii="Calibri" w:eastAsia="Calibri" w:hAnsi="Calibri" w:cs="Calibri"/>
          <w:bCs/>
          <w:lang w:bidi="en-US"/>
        </w:rPr>
        <w:t xml:space="preserve"> (a) </w:t>
      </w:r>
      <w:r w:rsidR="003756C7" w:rsidRPr="003756C7">
        <w:rPr>
          <w:bCs/>
        </w:rPr>
        <w:t xml:space="preserve">incorporate </w:t>
      </w:r>
      <w:r w:rsidR="003756C7" w:rsidRPr="003756C7">
        <w:t>Contractor’s</w:t>
      </w:r>
      <w:r w:rsidR="003756C7" w:rsidRPr="003756C7">
        <w:rPr>
          <w:bCs/>
        </w:rPr>
        <w:t xml:space="preserve"> responsibilities under this </w:t>
      </w:r>
      <w:r w:rsidR="009354E2">
        <w:rPr>
          <w:bCs/>
        </w:rPr>
        <w:t>Cooperative Master Contract</w:t>
      </w:r>
      <w:r w:rsidR="003756C7" w:rsidRPr="003756C7">
        <w:rPr>
          <w:bCs/>
        </w:rPr>
        <w:t xml:space="preserve"> into its subcontracts</w:t>
      </w:r>
      <w:r w:rsidR="003756C7">
        <w:rPr>
          <w:bCs/>
        </w:rPr>
        <w:t>; (b) </w:t>
      </w:r>
      <w:r w:rsidR="003756C7">
        <w:rPr>
          <w:rFonts w:ascii="Calibri" w:eastAsia="Calibri" w:hAnsi="Calibri" w:cs="Calibri"/>
          <w:bCs/>
          <w:lang w:bidi="en-US"/>
        </w:rPr>
        <w:t xml:space="preserve">be fully responsible for </w:t>
      </w:r>
      <w:r w:rsidR="003756C7" w:rsidRPr="003756C7">
        <w:rPr>
          <w:lang w:val="en"/>
        </w:rPr>
        <w:t xml:space="preserve">the performance of any such subcontractors (regardless of tier) </w:t>
      </w:r>
      <w:r w:rsidR="003756C7">
        <w:rPr>
          <w:rFonts w:ascii="Calibri" w:eastAsia="Calibri" w:hAnsi="Calibri" w:cs="Calibri"/>
          <w:bCs/>
          <w:lang w:bidi="en-US"/>
        </w:rPr>
        <w:t xml:space="preserve">and </w:t>
      </w:r>
      <w:r w:rsidR="003756C7" w:rsidRPr="003756C7">
        <w:rPr>
          <w:lang w:val="en"/>
        </w:rPr>
        <w:t xml:space="preserve">ensure that subcontractors comply with each and every </w:t>
      </w:r>
      <w:r w:rsidR="003756C7" w:rsidRPr="003756C7">
        <w:t>Contractor</w:t>
      </w:r>
      <w:r w:rsidR="003756C7" w:rsidRPr="003756C7">
        <w:rPr>
          <w:bCs/>
        </w:rPr>
        <w:t xml:space="preserve"> </w:t>
      </w:r>
      <w:r w:rsidR="003756C7" w:rsidRPr="003756C7">
        <w:rPr>
          <w:lang w:val="en"/>
        </w:rPr>
        <w:t xml:space="preserve">obligation set forth in this </w:t>
      </w:r>
      <w:r w:rsidR="009354E2">
        <w:rPr>
          <w:lang w:val="en"/>
        </w:rPr>
        <w:t>Cooperative Master Contract</w:t>
      </w:r>
      <w:r w:rsidR="00476086">
        <w:rPr>
          <w:lang w:val="en"/>
        </w:rPr>
        <w:t>; (c) </w:t>
      </w:r>
      <w:r w:rsidR="00476086">
        <w:rPr>
          <w:rFonts w:ascii="Calibri" w:eastAsia="Calibri" w:hAnsi="Calibri" w:cs="Calibri"/>
          <w:bCs/>
          <w:lang w:bidi="en-US"/>
        </w:rPr>
        <w:t>b</w:t>
      </w:r>
      <w:r w:rsidR="00476086" w:rsidRPr="00C159DE">
        <w:rPr>
          <w:rFonts w:ascii="Calibri" w:eastAsia="Calibri" w:hAnsi="Calibri" w:cs="Calibri"/>
          <w:bCs/>
          <w:lang w:bidi="en-US"/>
        </w:rPr>
        <w:t>e the sole point of contact</w:t>
      </w:r>
      <w:r w:rsidR="00476086">
        <w:rPr>
          <w:rFonts w:ascii="Calibri" w:eastAsia="Calibri" w:hAnsi="Calibri" w:cs="Calibri"/>
          <w:bCs/>
          <w:lang w:bidi="en-US"/>
        </w:rPr>
        <w:t xml:space="preserve"> for Enterprise Services and any Purchasers</w:t>
      </w:r>
      <w:r w:rsidR="00476086" w:rsidRPr="00C159DE">
        <w:rPr>
          <w:rFonts w:ascii="Calibri" w:eastAsia="Calibri" w:hAnsi="Calibri" w:cs="Calibri"/>
          <w:bCs/>
          <w:lang w:bidi="en-US"/>
        </w:rPr>
        <w:t xml:space="preserve"> regarding all contractual matters</w:t>
      </w:r>
      <w:r w:rsidR="00476086">
        <w:rPr>
          <w:rFonts w:ascii="Calibri" w:eastAsia="Calibri" w:hAnsi="Calibri" w:cs="Calibri"/>
          <w:bCs/>
          <w:lang w:bidi="en-US"/>
        </w:rPr>
        <w:t xml:space="preserve">; </w:t>
      </w:r>
      <w:r w:rsidR="00CA58CE">
        <w:rPr>
          <w:rFonts w:ascii="Calibri" w:eastAsia="Calibri" w:hAnsi="Calibri" w:cs="Calibri"/>
          <w:bCs/>
          <w:lang w:bidi="en-US"/>
        </w:rPr>
        <w:t xml:space="preserve">(d) ensure that such subcontractors are registered in WEBS; </w:t>
      </w:r>
      <w:r w:rsidR="003756C7" w:rsidRPr="003756C7">
        <w:rPr>
          <w:lang w:val="en"/>
        </w:rPr>
        <w:t>and (</w:t>
      </w:r>
      <w:r w:rsidR="00CA58CE">
        <w:rPr>
          <w:lang w:val="en"/>
        </w:rPr>
        <w:t>e</w:t>
      </w:r>
      <w:r w:rsidR="003756C7" w:rsidRPr="003756C7">
        <w:rPr>
          <w:lang w:val="en"/>
        </w:rPr>
        <w:t>) defend, indemnify, and hold Enterprise Services and Purchasers harmless in case of negligence, other tortious fault, or intentional misconduct by any such subcontractors (regardless of tier).</w:t>
      </w:r>
      <w:r w:rsidR="00CA58CE">
        <w:rPr>
          <w:lang w:val="en"/>
        </w:rPr>
        <w:t xml:space="preserve">  Prior to utilizing any subcontractor</w:t>
      </w:r>
      <w:r w:rsidR="005C4BB2">
        <w:rPr>
          <w:lang w:val="en"/>
        </w:rPr>
        <w:t xml:space="preserve"> to perform this </w:t>
      </w:r>
      <w:r w:rsidR="009354E2">
        <w:rPr>
          <w:lang w:val="en"/>
        </w:rPr>
        <w:t>Cooperative Master Contract</w:t>
      </w:r>
      <w:r w:rsidR="00CA58CE">
        <w:rPr>
          <w:lang w:val="en"/>
        </w:rPr>
        <w:t xml:space="preserve">, Contractor shall provide written notice to Enterprise Services’ contract administrator.  Such notice shall confirm that the subcontractor is registered in WEBS and provide the necessary information for </w:t>
      </w:r>
      <w:r w:rsidR="00CA58CE" w:rsidRPr="00CA58CE">
        <w:rPr>
          <w:lang w:val="en"/>
        </w:rPr>
        <w:t xml:space="preserve">Enterprise Services’ contract administrator </w:t>
      </w:r>
      <w:r w:rsidR="00CA58CE">
        <w:rPr>
          <w:lang w:val="en"/>
        </w:rPr>
        <w:t xml:space="preserve">to include such subcontractor(s) in Washington’s </w:t>
      </w:r>
      <w:r w:rsidR="005C4BB2">
        <w:rPr>
          <w:lang w:val="en"/>
        </w:rPr>
        <w:t>Purchasing Contract Management System (</w:t>
      </w:r>
      <w:r w:rsidR="00CA58CE">
        <w:rPr>
          <w:lang w:val="en"/>
        </w:rPr>
        <w:t>PCMS</w:t>
      </w:r>
      <w:r w:rsidR="005C4BB2">
        <w:rPr>
          <w:lang w:val="en"/>
        </w:rPr>
        <w:t>)</w:t>
      </w:r>
      <w:r w:rsidR="00CA58CE">
        <w:rPr>
          <w:lang w:val="en"/>
        </w:rPr>
        <w:t xml:space="preserve">. </w:t>
      </w:r>
    </w:p>
    <w:p w14:paraId="3B4ACE05" w14:textId="47E28487" w:rsidR="00476086" w:rsidRPr="00476086" w:rsidRDefault="00476086" w:rsidP="00476086">
      <w:pPr>
        <w:pStyle w:val="ListParagraph"/>
        <w:numPr>
          <w:ilvl w:val="1"/>
          <w:numId w:val="4"/>
        </w:numPr>
        <w:spacing w:before="120" w:after="0" w:line="240" w:lineRule="auto"/>
        <w:ind w:left="1080" w:hanging="720"/>
        <w:contextualSpacing w:val="0"/>
        <w:jc w:val="both"/>
      </w:pPr>
      <w:r w:rsidRPr="00476086">
        <w:rPr>
          <w:bCs/>
          <w:smallCaps/>
          <w:lang w:val="en"/>
        </w:rPr>
        <w:t>Reporting</w:t>
      </w:r>
      <w:r w:rsidRPr="00476086">
        <w:rPr>
          <w:bCs/>
          <w:lang w:val="en"/>
        </w:rPr>
        <w:t xml:space="preserve">.  </w:t>
      </w:r>
      <w:r w:rsidRPr="00476086">
        <w:rPr>
          <w:lang w:val="en"/>
        </w:rPr>
        <w:t xml:space="preserve">If </w:t>
      </w:r>
      <w:r>
        <w:t xml:space="preserve">Contractor </w:t>
      </w:r>
      <w:r w:rsidRPr="00476086">
        <w:rPr>
          <w:lang w:val="en"/>
        </w:rPr>
        <w:t xml:space="preserve">is required to report to Purchaser and/or </w:t>
      </w:r>
      <w:r>
        <w:rPr>
          <w:lang w:val="en"/>
        </w:rPr>
        <w:t>Enterprise Services</w:t>
      </w:r>
      <w:r w:rsidRPr="00476086">
        <w:rPr>
          <w:lang w:val="en"/>
        </w:rPr>
        <w:t xml:space="preserve">, such report(s) will include subcontractor data, by subcontractor, for any data that </w:t>
      </w:r>
      <w:r>
        <w:t xml:space="preserve">Contractor </w:t>
      </w:r>
      <w:r w:rsidRPr="00476086">
        <w:rPr>
          <w:lang w:val="en"/>
        </w:rPr>
        <w:t xml:space="preserve">is required to report as well as a consolidated ‘rollup’ report combining </w:t>
      </w:r>
      <w:r>
        <w:t xml:space="preserve">Contractor </w:t>
      </w:r>
      <w:r w:rsidRPr="00476086">
        <w:rPr>
          <w:lang w:val="en"/>
        </w:rPr>
        <w:t>and subcontractor data.</w:t>
      </w:r>
    </w:p>
    <w:p w14:paraId="2A834BCB" w14:textId="068E7612" w:rsidR="00476086" w:rsidRPr="00476086" w:rsidRDefault="00476086" w:rsidP="00476086">
      <w:pPr>
        <w:pStyle w:val="ListParagraph"/>
        <w:numPr>
          <w:ilvl w:val="1"/>
          <w:numId w:val="4"/>
        </w:numPr>
        <w:spacing w:before="120" w:after="0" w:line="240" w:lineRule="auto"/>
        <w:ind w:left="1080" w:hanging="720"/>
        <w:contextualSpacing w:val="0"/>
        <w:jc w:val="both"/>
      </w:pPr>
      <w:r w:rsidRPr="00476086">
        <w:rPr>
          <w:smallCaps/>
          <w:lang w:val="en"/>
        </w:rPr>
        <w:t xml:space="preserve">Subcontractor </w:t>
      </w:r>
      <w:r>
        <w:rPr>
          <w:smallCaps/>
          <w:lang w:val="en"/>
        </w:rPr>
        <w:t xml:space="preserve">Representations and </w:t>
      </w:r>
      <w:r w:rsidRPr="00476086">
        <w:rPr>
          <w:smallCaps/>
          <w:lang w:val="en"/>
        </w:rPr>
        <w:t>Certifications</w:t>
      </w:r>
      <w:r w:rsidRPr="00476086">
        <w:rPr>
          <w:lang w:val="en"/>
        </w:rPr>
        <w:t xml:space="preserve">.  Any </w:t>
      </w:r>
      <w:r>
        <w:t xml:space="preserve">Contractor representations or </w:t>
      </w:r>
      <w:r w:rsidRPr="00476086">
        <w:rPr>
          <w:lang w:val="en"/>
        </w:rPr>
        <w:t xml:space="preserve">certifications set forth in this </w:t>
      </w:r>
      <w:r w:rsidR="009354E2">
        <w:rPr>
          <w:lang w:val="en"/>
        </w:rPr>
        <w:t>Cooperative Master Contract</w:t>
      </w:r>
      <w:r w:rsidRPr="00476086">
        <w:rPr>
          <w:lang w:val="en"/>
        </w:rPr>
        <w:t xml:space="preserve"> </w:t>
      </w:r>
      <w:r>
        <w:rPr>
          <w:lang w:val="en"/>
        </w:rPr>
        <w:t>shall</w:t>
      </w:r>
      <w:r w:rsidRPr="00476086">
        <w:rPr>
          <w:lang w:val="en"/>
        </w:rPr>
        <w:t xml:space="preserve"> apply to subcontractors (at any tier) and </w:t>
      </w:r>
      <w:r>
        <w:t xml:space="preserve">Contractor </w:t>
      </w:r>
      <w:r>
        <w:rPr>
          <w:lang w:val="en"/>
        </w:rPr>
        <w:t>shall</w:t>
      </w:r>
      <w:r w:rsidRPr="00476086">
        <w:rPr>
          <w:lang w:val="en"/>
        </w:rPr>
        <w:t xml:space="preserve"> not utilize any subcontractors (at any tier) who cannot provide such </w:t>
      </w:r>
      <w:r>
        <w:rPr>
          <w:lang w:val="en"/>
        </w:rPr>
        <w:t xml:space="preserve">representations or </w:t>
      </w:r>
      <w:r w:rsidRPr="00476086">
        <w:rPr>
          <w:lang w:val="en"/>
        </w:rPr>
        <w:t xml:space="preserve">certifications, excepting the certification to </w:t>
      </w:r>
      <w:r w:rsidRPr="00476086">
        <w:t>be registered with Washington’s Statewide Payee Desk, unless Purchaser will pay such subcontractor directly</w:t>
      </w:r>
      <w:r w:rsidRPr="00476086">
        <w:rPr>
          <w:lang w:val="en"/>
        </w:rPr>
        <w:t>.</w:t>
      </w:r>
    </w:p>
    <w:p w14:paraId="51BB0B7B" w14:textId="156EC2E1" w:rsidR="00A60AF5" w:rsidRPr="00D54EEB" w:rsidRDefault="00A60AF5" w:rsidP="006A4D25">
      <w:pPr>
        <w:pStyle w:val="ListParagraph"/>
        <w:numPr>
          <w:ilvl w:val="0"/>
          <w:numId w:val="4"/>
        </w:numPr>
        <w:spacing w:before="240" w:after="0" w:line="240" w:lineRule="auto"/>
        <w:contextualSpacing w:val="0"/>
        <w:jc w:val="both"/>
      </w:pPr>
      <w:r w:rsidRPr="00D54EEB">
        <w:rPr>
          <w:b/>
          <w:smallCaps/>
        </w:rPr>
        <w:t xml:space="preserve">Using the </w:t>
      </w:r>
      <w:r w:rsidR="009354E2">
        <w:rPr>
          <w:b/>
          <w:smallCaps/>
        </w:rPr>
        <w:t>Cooperative Master Contract</w:t>
      </w:r>
      <w:r w:rsidRPr="00D54EEB">
        <w:rPr>
          <w:b/>
          <w:smallCaps/>
        </w:rPr>
        <w:t xml:space="preserve"> – Purchases</w:t>
      </w:r>
      <w:r w:rsidRPr="00D54EEB">
        <w:t xml:space="preserve">.  </w:t>
      </w:r>
    </w:p>
    <w:p w14:paraId="2C5D3F20" w14:textId="369C99CD" w:rsidR="00553513" w:rsidRPr="00553513" w:rsidRDefault="00553513" w:rsidP="006A4D25">
      <w:pPr>
        <w:pStyle w:val="ListParagraph"/>
        <w:numPr>
          <w:ilvl w:val="1"/>
          <w:numId w:val="4"/>
        </w:numPr>
        <w:spacing w:before="120" w:after="0" w:line="240" w:lineRule="auto"/>
        <w:ind w:left="1080" w:hanging="720"/>
        <w:contextualSpacing w:val="0"/>
        <w:jc w:val="both"/>
      </w:pPr>
      <w:r w:rsidRPr="00553513">
        <w:rPr>
          <w:smallCaps/>
        </w:rPr>
        <w:lastRenderedPageBreak/>
        <w:t>Contract Automobile Request System (CARS)</w:t>
      </w:r>
      <w:r>
        <w:t>.  Contractor shall list authorized Cab and Chassis Trucks on Washington’s Contract Automobile Request System (CARS), o</w:t>
      </w:r>
      <w:r w:rsidR="00261235">
        <w:t>r</w:t>
      </w:r>
      <w:r>
        <w:t>, if replaced, the then current platform, and Eligible Purchasers shall purchase such Cab and Chassis Trucks through CARS.</w:t>
      </w:r>
      <w:r w:rsidR="00261235">
        <w:t xml:space="preserve">  Contractor shall not sell any Cab and Chassis Trucks pursuant to this </w:t>
      </w:r>
      <w:r w:rsidR="009354E2">
        <w:t>Cooperative Master Contract</w:t>
      </w:r>
      <w:r w:rsidR="00261235">
        <w:t xml:space="preserve"> outside of CARS.</w:t>
      </w:r>
    </w:p>
    <w:p w14:paraId="0FB4467A" w14:textId="7C82FF51" w:rsidR="00FB6EC6" w:rsidRPr="00801FA9" w:rsidRDefault="00FB6EC6" w:rsidP="006A4D25">
      <w:pPr>
        <w:pStyle w:val="ListParagraph"/>
        <w:numPr>
          <w:ilvl w:val="1"/>
          <w:numId w:val="4"/>
        </w:numPr>
        <w:spacing w:before="120" w:after="0" w:line="240" w:lineRule="auto"/>
        <w:ind w:left="1080" w:hanging="720"/>
        <w:contextualSpacing w:val="0"/>
        <w:jc w:val="both"/>
      </w:pPr>
      <w:r w:rsidRPr="00D54EEB">
        <w:rPr>
          <w:smallCaps/>
        </w:rPr>
        <w:t>Ordering Requirements</w:t>
      </w:r>
      <w:r w:rsidRPr="00D54EEB">
        <w:t xml:space="preserve">.  </w:t>
      </w:r>
      <w:r w:rsidR="00580A89" w:rsidRPr="00D54EEB">
        <w:t xml:space="preserve">Eligible Purchasers shall order </w:t>
      </w:r>
      <w:r w:rsidR="0034767D">
        <w:t>G</w:t>
      </w:r>
      <w:r w:rsidR="00580A89" w:rsidRPr="00D54EEB">
        <w:t xml:space="preserve">oods and/or </w:t>
      </w:r>
      <w:r w:rsidR="0034767D">
        <w:t>S</w:t>
      </w:r>
      <w:r w:rsidR="00580A89" w:rsidRPr="00D54EEB">
        <w:t xml:space="preserve">ervices from this </w:t>
      </w:r>
      <w:r w:rsidR="009354E2">
        <w:t>Cooperative Master Contract</w:t>
      </w:r>
      <w:r w:rsidR="00580A89" w:rsidRPr="00D54EEB">
        <w:t xml:space="preserve">, consistent with the terms hereof and by using any ordering mechanism agreeable both to </w:t>
      </w:r>
      <w:r w:rsidR="00CA53AD" w:rsidRPr="00D54EEB">
        <w:t xml:space="preserve">Contractor </w:t>
      </w:r>
      <w:r w:rsidR="00580A89" w:rsidRPr="00D54EEB">
        <w:t>and Purchaser but</w:t>
      </w:r>
      <w:r w:rsidR="00B46F8E">
        <w:t xml:space="preserve"> including</w:t>
      </w:r>
      <w:r w:rsidR="00580A89" w:rsidRPr="00D54EEB">
        <w:t xml:space="preserve">, at a minimum, a purchase order.  When practicable, </w:t>
      </w:r>
      <w:r w:rsidR="00CA53AD" w:rsidRPr="00D54EEB">
        <w:t xml:space="preserve">Contractor </w:t>
      </w:r>
      <w:r w:rsidR="00580A89" w:rsidRPr="00D54EEB">
        <w:t>and Purchaser also shall use telephone orders, email orders, web-based orders, and similar procurement methods (collectively “Purchaser Order”)</w:t>
      </w:r>
      <w:r w:rsidR="000C7CB5" w:rsidRPr="00D54EEB">
        <w:t>.</w:t>
      </w:r>
      <w:r w:rsidR="00B1304C" w:rsidRPr="00D54EEB">
        <w:t xml:space="preserve">  All </w:t>
      </w:r>
      <w:r w:rsidR="00B46F8E">
        <w:t>Purchase O</w:t>
      </w:r>
      <w:r w:rsidR="00B1304C" w:rsidRPr="00D54EEB">
        <w:t>rder</w:t>
      </w:r>
      <w:r w:rsidR="00B46F8E">
        <w:t>s</w:t>
      </w:r>
      <w:r w:rsidR="00B1304C" w:rsidRPr="00D54EEB">
        <w:t xml:space="preserve"> must reference the </w:t>
      </w:r>
      <w:r w:rsidR="009354E2">
        <w:t>Cooperative Master Contract</w:t>
      </w:r>
      <w:r w:rsidR="00B1304C" w:rsidRPr="00D54EEB">
        <w:t xml:space="preserve"> number.</w:t>
      </w:r>
      <w:r w:rsidR="00BE1AAF" w:rsidRPr="00D54EEB">
        <w:t xml:space="preserve">  The terms of this </w:t>
      </w:r>
      <w:r w:rsidR="009354E2">
        <w:t>Cooperative Master Contract</w:t>
      </w:r>
      <w:r w:rsidR="00BE1AAF" w:rsidRPr="00D54EEB">
        <w:t xml:space="preserve"> shall apply to any Purchase </w:t>
      </w:r>
      <w:proofErr w:type="gramStart"/>
      <w:r w:rsidR="00BE1AAF" w:rsidRPr="00D54EEB">
        <w:t>Order</w:t>
      </w:r>
      <w:proofErr w:type="gramEnd"/>
      <w:r w:rsidR="00BE1AAF" w:rsidRPr="00D54EEB">
        <w:t xml:space="preserve"> and, in the event of any conflict, the terms of this </w:t>
      </w:r>
      <w:r w:rsidR="009354E2">
        <w:t>Cooperative Master Contract</w:t>
      </w:r>
      <w:r w:rsidR="00BE1AAF" w:rsidRPr="00D54EEB">
        <w:t xml:space="preserve"> shall prevail</w:t>
      </w:r>
      <w:r w:rsidR="00801FA9">
        <w:t xml:space="preserve">.  Notwithstanding any provision to the contrary, in no event shall any ‘click-agreement,’ software or web-based application terms and conditions, or </w:t>
      </w:r>
      <w:r w:rsidR="00B46F8E">
        <w:t xml:space="preserve">any </w:t>
      </w:r>
      <w:r w:rsidR="00801FA9">
        <w:t xml:space="preserve">other agreement modify the </w:t>
      </w:r>
      <w:r w:rsidR="00801FA9" w:rsidRPr="00801FA9">
        <w:t xml:space="preserve">terms and conditions of this </w:t>
      </w:r>
      <w:r w:rsidR="009354E2">
        <w:t>Cooperative Master Contract</w:t>
      </w:r>
      <w:r w:rsidR="00801FA9">
        <w:t>.</w:t>
      </w:r>
    </w:p>
    <w:p w14:paraId="1200732A" w14:textId="6503C95C" w:rsidR="002A0C73" w:rsidRPr="00D54EEB" w:rsidRDefault="008360D1" w:rsidP="00A60AF5">
      <w:pPr>
        <w:pStyle w:val="ListParagraph"/>
        <w:numPr>
          <w:ilvl w:val="1"/>
          <w:numId w:val="4"/>
        </w:numPr>
        <w:spacing w:before="120" w:after="0" w:line="240" w:lineRule="auto"/>
        <w:ind w:left="1080" w:hanging="720"/>
        <w:contextualSpacing w:val="0"/>
        <w:jc w:val="both"/>
        <w:rPr>
          <w:bCs/>
          <w:lang w:bidi="en-US"/>
        </w:rPr>
      </w:pPr>
      <w:r w:rsidRPr="00D97365">
        <w:rPr>
          <w:smallCaps/>
        </w:rPr>
        <w:t>Performance and</w:t>
      </w:r>
      <w:r>
        <w:rPr>
          <w:smallCaps/>
        </w:rPr>
        <w:t xml:space="preserve"> </w:t>
      </w:r>
      <w:r w:rsidR="00A60AF5" w:rsidRPr="0078055D">
        <w:rPr>
          <w:smallCaps/>
        </w:rPr>
        <w:t>Delivery Requirements</w:t>
      </w:r>
      <w:r w:rsidR="00A60AF5" w:rsidRPr="00D54EEB">
        <w:t xml:space="preserve">.  </w:t>
      </w:r>
      <w:r w:rsidR="00CA53AD" w:rsidRPr="00D54EEB">
        <w:t xml:space="preserve">Contractor </w:t>
      </w:r>
      <w:r w:rsidR="002A0C73" w:rsidRPr="00D54EEB">
        <w:t xml:space="preserve">must ensure that </w:t>
      </w:r>
      <w:r w:rsidR="00B46F8E">
        <w:t>the</w:t>
      </w:r>
      <w:r w:rsidR="002A0C73" w:rsidRPr="00D54EEB">
        <w:t xml:space="preserve"> </w:t>
      </w:r>
      <w:r w:rsidR="0034767D">
        <w:t>G</w:t>
      </w:r>
      <w:r w:rsidR="00B46F8E">
        <w:t>oods/</w:t>
      </w:r>
      <w:r w:rsidR="0034767D">
        <w:t>S</w:t>
      </w:r>
      <w:r w:rsidR="002A0C73" w:rsidRPr="00D54EEB">
        <w:t xml:space="preserve">ervices </w:t>
      </w:r>
      <w:r w:rsidR="0034767D">
        <w:t xml:space="preserve">are </w:t>
      </w:r>
      <w:r w:rsidR="00B46F8E">
        <w:t>delivered or provided</w:t>
      </w:r>
      <w:r w:rsidR="002A0C73" w:rsidRPr="00D54EEB">
        <w:t xml:space="preserve"> as required by this </w:t>
      </w:r>
      <w:r w:rsidR="009354E2">
        <w:t>Cooperative Master Contract</w:t>
      </w:r>
      <w:r w:rsidR="002A0C73" w:rsidRPr="00D54EEB">
        <w:t xml:space="preserve">, the Purchase Order used by Purchaser, </w:t>
      </w:r>
      <w:r w:rsidR="0034767D">
        <w:t>and</w:t>
      </w:r>
      <w:r w:rsidR="002A0C73" w:rsidRPr="00D54EEB">
        <w:t xml:space="preserve"> as otherwise mutually agreed in writing between Purchaser and </w:t>
      </w:r>
      <w:r w:rsidR="00CA53AD" w:rsidRPr="00D54EEB">
        <w:t>Contractor</w:t>
      </w:r>
      <w:r w:rsidR="002A0C73" w:rsidRPr="00D54EEB">
        <w:t>.  The following apply to all deliveries:</w:t>
      </w:r>
    </w:p>
    <w:p w14:paraId="364ED89E" w14:textId="77777777" w:rsidR="002A0C73" w:rsidRPr="00D54EEB" w:rsidRDefault="00CA53AD" w:rsidP="00DA2D8C">
      <w:pPr>
        <w:pStyle w:val="ListParagraph"/>
        <w:numPr>
          <w:ilvl w:val="4"/>
          <w:numId w:val="4"/>
        </w:numPr>
        <w:spacing w:before="80" w:after="0" w:line="240" w:lineRule="auto"/>
        <w:ind w:left="1944" w:right="720" w:hanging="144"/>
        <w:contextualSpacing w:val="0"/>
        <w:jc w:val="both"/>
        <w:rPr>
          <w:bCs/>
          <w:lang w:bidi="en-US"/>
        </w:rPr>
      </w:pPr>
      <w:r w:rsidRPr="00D54EEB">
        <w:rPr>
          <w:bCs/>
          <w:lang w:bidi="en-US"/>
        </w:rPr>
        <w:t xml:space="preserve">Contractor </w:t>
      </w:r>
      <w:r w:rsidR="002A0C73" w:rsidRPr="00D54EEB">
        <w:rPr>
          <w:bCs/>
          <w:lang w:bidi="en-US"/>
        </w:rPr>
        <w:t xml:space="preserve">shall make all deliveries to the applicable delivery location specified in the Purchase Order.  Such </w:t>
      </w:r>
      <w:r w:rsidR="00226E69" w:rsidRPr="00D54EEB">
        <w:rPr>
          <w:bCs/>
          <w:lang w:bidi="en-US"/>
        </w:rPr>
        <w:t>deliveries</w:t>
      </w:r>
      <w:r w:rsidR="002A0C73" w:rsidRPr="00D54EEB">
        <w:rPr>
          <w:bCs/>
          <w:lang w:bidi="en-US"/>
        </w:rPr>
        <w:t xml:space="preserve"> shall occur </w:t>
      </w:r>
      <w:r w:rsidR="002A0C73" w:rsidRPr="00D54EEB">
        <w:t xml:space="preserve">during Purchaser’s normal work hours and within the </w:t>
      </w:r>
      <w:proofErr w:type="gramStart"/>
      <w:r w:rsidR="002A0C73" w:rsidRPr="00D54EEB">
        <w:t>time period</w:t>
      </w:r>
      <w:proofErr w:type="gramEnd"/>
      <w:r w:rsidR="002A0C73" w:rsidRPr="00D54EEB">
        <w:t xml:space="preserve"> mutually agreed in writing between Purchaser and </w:t>
      </w:r>
      <w:r w:rsidR="002F1DB3" w:rsidRPr="00D54EEB">
        <w:t>Contractor</w:t>
      </w:r>
      <w:r w:rsidR="002A0C73" w:rsidRPr="00D54EEB">
        <w:t>.</w:t>
      </w:r>
    </w:p>
    <w:p w14:paraId="09D8EE62" w14:textId="7C39AE27" w:rsidR="00A60AF5" w:rsidRPr="00D54EEB" w:rsidRDefault="00CA53AD" w:rsidP="00DA2D8C">
      <w:pPr>
        <w:pStyle w:val="ListParagraph"/>
        <w:numPr>
          <w:ilvl w:val="4"/>
          <w:numId w:val="4"/>
        </w:numPr>
        <w:spacing w:before="80" w:after="0" w:line="240" w:lineRule="auto"/>
        <w:ind w:left="1944" w:right="720" w:hanging="144"/>
        <w:contextualSpacing w:val="0"/>
        <w:jc w:val="both"/>
        <w:rPr>
          <w:bCs/>
          <w:lang w:bidi="en-US"/>
        </w:rPr>
      </w:pPr>
      <w:r w:rsidRPr="00D54EEB">
        <w:rPr>
          <w:bCs/>
          <w:lang w:bidi="en-US"/>
        </w:rPr>
        <w:t>Contractor</w:t>
      </w:r>
      <w:r w:rsidRPr="00D54EEB">
        <w:t xml:space="preserve"> </w:t>
      </w:r>
      <w:r w:rsidR="00A60AF5" w:rsidRPr="00D54EEB">
        <w:t xml:space="preserve">shall ship all </w:t>
      </w:r>
      <w:r w:rsidR="008F6E4A">
        <w:t>G</w:t>
      </w:r>
      <w:r w:rsidR="00EC3215" w:rsidRPr="00D54EEB">
        <w:t xml:space="preserve">oods and/or </w:t>
      </w:r>
      <w:r w:rsidR="008F6E4A">
        <w:t>S</w:t>
      </w:r>
      <w:r w:rsidR="00EC3215" w:rsidRPr="00D54EEB">
        <w:t>ervices</w:t>
      </w:r>
      <w:r w:rsidR="00A60AF5" w:rsidRPr="00D54EEB">
        <w:t xml:space="preserve"> purchased pursuant to this </w:t>
      </w:r>
      <w:r w:rsidR="009354E2">
        <w:t>Cooperative Master Contract</w:t>
      </w:r>
      <w:r w:rsidR="00A60AF5" w:rsidRPr="00D54EEB">
        <w:t xml:space="preserve">, freight charges prepaid by </w:t>
      </w:r>
      <w:r w:rsidRPr="00D54EEB">
        <w:t>Contractor</w:t>
      </w:r>
      <w:r w:rsidR="00A60AF5" w:rsidRPr="00D54EEB">
        <w:t>, FOB</w:t>
      </w:r>
      <w:r w:rsidR="00EC3215" w:rsidRPr="00D54EEB">
        <w:t xml:space="preserve"> </w:t>
      </w:r>
      <w:r w:rsidR="00A60AF5" w:rsidRPr="00D54EEB">
        <w:t xml:space="preserve">Purchaser’s specified destination with all transportation and handling charges included.  </w:t>
      </w:r>
      <w:r w:rsidRPr="00D54EEB">
        <w:t xml:space="preserve">Contractor </w:t>
      </w:r>
      <w:r w:rsidR="00A60AF5" w:rsidRPr="00D54EEB">
        <w:t xml:space="preserve">shall bear all risk of loss, damage, or destruction of the </w:t>
      </w:r>
      <w:r w:rsidR="008F6E4A">
        <w:t>G</w:t>
      </w:r>
      <w:r w:rsidR="00EC3215" w:rsidRPr="00D54EEB">
        <w:t xml:space="preserve">oods and/or </w:t>
      </w:r>
      <w:r w:rsidR="008F6E4A">
        <w:t>S</w:t>
      </w:r>
      <w:r w:rsidR="00EC3215" w:rsidRPr="00D54EEB">
        <w:t xml:space="preserve">ervices </w:t>
      </w:r>
      <w:r w:rsidR="00A60AF5" w:rsidRPr="00D54EEB">
        <w:t>ordered hereunder that occurs prior to delivery</w:t>
      </w:r>
      <w:r w:rsidR="00EC3215" w:rsidRPr="00D54EEB">
        <w:t>, except loss or damage attributable to Purchaser’s fault or negligence</w:t>
      </w:r>
      <w:r w:rsidR="00A60AF5" w:rsidRPr="00D54EEB">
        <w:t>.</w:t>
      </w:r>
    </w:p>
    <w:p w14:paraId="623DD5EE" w14:textId="5C957EA5" w:rsidR="00350A5F" w:rsidRDefault="00350A5F" w:rsidP="00DA2D8C">
      <w:pPr>
        <w:pStyle w:val="ListParagraph"/>
        <w:numPr>
          <w:ilvl w:val="4"/>
          <w:numId w:val="4"/>
        </w:numPr>
        <w:spacing w:before="80" w:after="0" w:line="240" w:lineRule="auto"/>
        <w:ind w:left="1944" w:right="720" w:hanging="144"/>
        <w:contextualSpacing w:val="0"/>
        <w:jc w:val="both"/>
        <w:rPr>
          <w:bCs/>
          <w:lang w:bidi="en-US"/>
        </w:rPr>
      </w:pPr>
      <w:r w:rsidRPr="00D54EEB">
        <w:rPr>
          <w:bCs/>
          <w:lang w:bidi="en-US"/>
        </w:rPr>
        <w:t xml:space="preserve">All packing lists, packages, instruction manuals, correspondence, shipping notices, shipping containers, and other written materials associated with this </w:t>
      </w:r>
      <w:r w:rsidR="009354E2">
        <w:rPr>
          <w:bCs/>
          <w:lang w:bidi="en-US"/>
        </w:rPr>
        <w:t>Cooperative Master Contract</w:t>
      </w:r>
      <w:r w:rsidRPr="00D54EEB">
        <w:rPr>
          <w:bCs/>
          <w:lang w:bidi="en-US"/>
        </w:rPr>
        <w:t xml:space="preserve"> shall be identified by the </w:t>
      </w:r>
      <w:r w:rsidR="009354E2">
        <w:rPr>
          <w:bCs/>
          <w:lang w:bidi="en-US"/>
        </w:rPr>
        <w:t>Cooperative Master Contract</w:t>
      </w:r>
      <w:r w:rsidRPr="00D54EEB">
        <w:rPr>
          <w:bCs/>
          <w:lang w:bidi="en-US"/>
        </w:rPr>
        <w:t xml:space="preserve"> number </w:t>
      </w:r>
      <w:r w:rsidR="00B638E7" w:rsidRPr="00D54EEB">
        <w:rPr>
          <w:bCs/>
          <w:lang w:bidi="en-US"/>
        </w:rPr>
        <w:t xml:space="preserve">set forth on the cover of this </w:t>
      </w:r>
      <w:r w:rsidR="009354E2">
        <w:rPr>
          <w:bCs/>
          <w:lang w:bidi="en-US"/>
        </w:rPr>
        <w:t>Cooperative Master Contract</w:t>
      </w:r>
      <w:r w:rsidR="00B638E7" w:rsidRPr="00D54EEB">
        <w:rPr>
          <w:bCs/>
          <w:lang w:bidi="en-US"/>
        </w:rPr>
        <w:t xml:space="preserve"> </w:t>
      </w:r>
      <w:r w:rsidRPr="00D54EEB">
        <w:rPr>
          <w:bCs/>
          <w:lang w:bidi="en-US"/>
        </w:rPr>
        <w:t xml:space="preserve">and the applicable Purchaser’s </w:t>
      </w:r>
      <w:r w:rsidR="00B638E7" w:rsidRPr="00D54EEB">
        <w:rPr>
          <w:bCs/>
          <w:lang w:bidi="en-US"/>
        </w:rPr>
        <w:t>Purchase O</w:t>
      </w:r>
      <w:r w:rsidRPr="00D54EEB">
        <w:rPr>
          <w:bCs/>
          <w:lang w:bidi="en-US"/>
        </w:rPr>
        <w:t>rder number.  Packing lists shall be enclosed with each shipment and clearly identify all contents and any backorders.</w:t>
      </w:r>
    </w:p>
    <w:p w14:paraId="1E9CEC12" w14:textId="5CDFE9D1" w:rsidR="008360D1" w:rsidRDefault="008360D1" w:rsidP="00DA2D8C">
      <w:pPr>
        <w:pStyle w:val="ListParagraph"/>
        <w:numPr>
          <w:ilvl w:val="4"/>
          <w:numId w:val="4"/>
        </w:numPr>
        <w:spacing w:before="80" w:after="0" w:line="240" w:lineRule="auto"/>
        <w:ind w:left="1944" w:right="720" w:hanging="144"/>
        <w:contextualSpacing w:val="0"/>
        <w:jc w:val="both"/>
        <w:rPr>
          <w:bCs/>
          <w:lang w:bidi="en-US"/>
        </w:rPr>
      </w:pPr>
      <w:r w:rsidRPr="008360D1">
        <w:rPr>
          <w:bCs/>
          <w:lang w:bidi="en-US"/>
        </w:rPr>
        <w:t>Contractor must be available to take calls and respond to e-mails, Monday through Friday, during the hours of 8 a.m. to 5 p.m. PST</w:t>
      </w:r>
    </w:p>
    <w:p w14:paraId="1519CE98" w14:textId="77777777" w:rsidR="000D576E" w:rsidRPr="00D54EEB" w:rsidRDefault="000D576E" w:rsidP="00DA3F24">
      <w:pPr>
        <w:pStyle w:val="ListParagraph"/>
        <w:spacing w:before="80" w:after="0" w:line="240" w:lineRule="auto"/>
        <w:ind w:left="1944" w:right="720"/>
        <w:contextualSpacing w:val="0"/>
        <w:jc w:val="both"/>
        <w:rPr>
          <w:bCs/>
          <w:lang w:bidi="en-US"/>
        </w:rPr>
      </w:pPr>
    </w:p>
    <w:p w14:paraId="7944EB5E" w14:textId="1DB3881F" w:rsidR="00A60AF5" w:rsidRDefault="00C80F5A" w:rsidP="00A60AF5">
      <w:pPr>
        <w:pStyle w:val="ListParagraph"/>
        <w:numPr>
          <w:ilvl w:val="1"/>
          <w:numId w:val="4"/>
        </w:numPr>
        <w:spacing w:before="120" w:after="0" w:line="240" w:lineRule="auto"/>
        <w:ind w:left="1080" w:hanging="720"/>
        <w:contextualSpacing w:val="0"/>
        <w:jc w:val="both"/>
        <w:rPr>
          <w:bCs/>
          <w:lang w:bidi="en-US"/>
        </w:rPr>
      </w:pPr>
      <w:r w:rsidRPr="00D54EEB">
        <w:rPr>
          <w:smallCaps/>
        </w:rPr>
        <w:t xml:space="preserve">Receipt </w:t>
      </w:r>
      <w:r w:rsidR="00B638E7" w:rsidRPr="00D54EEB">
        <w:rPr>
          <w:smallCaps/>
        </w:rPr>
        <w:t xml:space="preserve">and Inspection </w:t>
      </w:r>
      <w:r w:rsidRPr="00D54EEB">
        <w:rPr>
          <w:smallCaps/>
        </w:rPr>
        <w:t>of Goods and/or Services</w:t>
      </w:r>
      <w:r w:rsidR="00A60AF5" w:rsidRPr="00D54EEB">
        <w:t xml:space="preserve">.  </w:t>
      </w:r>
      <w:r w:rsidR="00B708C1" w:rsidRPr="00D54EEB">
        <w:rPr>
          <w:bCs/>
          <w:lang w:bidi="en-US"/>
        </w:rPr>
        <w:t xml:space="preserve">Goods and/or </w:t>
      </w:r>
      <w:r w:rsidR="008F6E4A">
        <w:rPr>
          <w:bCs/>
          <w:lang w:bidi="en-US"/>
        </w:rPr>
        <w:t>S</w:t>
      </w:r>
      <w:r w:rsidR="00B708C1" w:rsidRPr="00D54EEB">
        <w:rPr>
          <w:bCs/>
          <w:lang w:bidi="en-US"/>
        </w:rPr>
        <w:t xml:space="preserve">ervices purchased under this </w:t>
      </w:r>
      <w:r w:rsidR="009354E2">
        <w:rPr>
          <w:bCs/>
          <w:lang w:bidi="en-US"/>
        </w:rPr>
        <w:t>Cooperative Master Contract</w:t>
      </w:r>
      <w:r w:rsidR="00B708C1" w:rsidRPr="00D54EEB">
        <w:rPr>
          <w:bCs/>
          <w:lang w:bidi="en-US"/>
        </w:rPr>
        <w:t xml:space="preserve"> are subject to Purchaser’s reasonable inspection, testing, and approval at Purchaser’s destination.  Purchaser reserves the right to reject and </w:t>
      </w:r>
      <w:r w:rsidR="00B708C1" w:rsidRPr="00D54EEB">
        <w:rPr>
          <w:bCs/>
          <w:lang w:bidi="en-US"/>
        </w:rPr>
        <w:lastRenderedPageBreak/>
        <w:t xml:space="preserve">refuse acceptance of </w:t>
      </w:r>
      <w:r w:rsidR="008F6E4A">
        <w:rPr>
          <w:bCs/>
          <w:lang w:bidi="en-US"/>
        </w:rPr>
        <w:t>G</w:t>
      </w:r>
      <w:r w:rsidR="00B708C1" w:rsidRPr="00D54EEB">
        <w:rPr>
          <w:bCs/>
          <w:lang w:bidi="en-US"/>
        </w:rPr>
        <w:t xml:space="preserve">oods and/or </w:t>
      </w:r>
      <w:r w:rsidR="008F6E4A">
        <w:rPr>
          <w:bCs/>
          <w:lang w:bidi="en-US"/>
        </w:rPr>
        <w:t>S</w:t>
      </w:r>
      <w:r w:rsidR="00B708C1" w:rsidRPr="00D54EEB">
        <w:rPr>
          <w:bCs/>
          <w:lang w:bidi="en-US"/>
        </w:rPr>
        <w:t xml:space="preserve">ervices that are not in accordance with this </w:t>
      </w:r>
      <w:r w:rsidR="009354E2">
        <w:rPr>
          <w:bCs/>
          <w:lang w:bidi="en-US"/>
        </w:rPr>
        <w:t>Cooperative Master Contract</w:t>
      </w:r>
      <w:r w:rsidR="00B708C1" w:rsidRPr="00D54EEB">
        <w:rPr>
          <w:bCs/>
          <w:lang w:bidi="en-US"/>
        </w:rPr>
        <w:t xml:space="preserve"> and Purchaser’s Purchase Order.  If there are any apparent defects in the </w:t>
      </w:r>
      <w:r w:rsidR="008F6E4A">
        <w:rPr>
          <w:bCs/>
          <w:lang w:bidi="en-US"/>
        </w:rPr>
        <w:t>G</w:t>
      </w:r>
      <w:r w:rsidR="00B708C1" w:rsidRPr="00D54EEB">
        <w:rPr>
          <w:bCs/>
          <w:lang w:bidi="en-US"/>
        </w:rPr>
        <w:t xml:space="preserve">oods and/or </w:t>
      </w:r>
      <w:r w:rsidR="008F6E4A">
        <w:rPr>
          <w:bCs/>
          <w:lang w:bidi="en-US"/>
        </w:rPr>
        <w:t>S</w:t>
      </w:r>
      <w:r w:rsidR="00B708C1" w:rsidRPr="00D54EEB">
        <w:rPr>
          <w:bCs/>
          <w:lang w:bidi="en-US"/>
        </w:rPr>
        <w:t xml:space="preserve">ervices at the time of delivery, Purchaser promptly will notify </w:t>
      </w:r>
      <w:r w:rsidR="00CA53AD" w:rsidRPr="00D54EEB">
        <w:rPr>
          <w:bCs/>
          <w:lang w:bidi="en-US"/>
        </w:rPr>
        <w:t>Contractor</w:t>
      </w:r>
      <w:r w:rsidR="00B708C1" w:rsidRPr="00D54EEB">
        <w:rPr>
          <w:bCs/>
          <w:lang w:bidi="en-US"/>
        </w:rPr>
        <w:t xml:space="preserve">.  At Purchaser’s option, and without limiting any other rights, Purchaser may require </w:t>
      </w:r>
      <w:r w:rsidR="00CA53AD" w:rsidRPr="00D54EEB">
        <w:rPr>
          <w:bCs/>
          <w:lang w:bidi="en-US"/>
        </w:rPr>
        <w:t xml:space="preserve">Contractor </w:t>
      </w:r>
      <w:r w:rsidR="00B708C1" w:rsidRPr="00D54EEB">
        <w:rPr>
          <w:bCs/>
          <w:lang w:bidi="en-US"/>
        </w:rPr>
        <w:t xml:space="preserve">to repair or replace, at </w:t>
      </w:r>
      <w:r w:rsidR="00CA53AD" w:rsidRPr="00D54EEB">
        <w:rPr>
          <w:bCs/>
          <w:lang w:bidi="en-US"/>
        </w:rPr>
        <w:t xml:space="preserve">Contractor’s </w:t>
      </w:r>
      <w:r w:rsidR="00B708C1" w:rsidRPr="00D54EEB">
        <w:rPr>
          <w:bCs/>
          <w:lang w:bidi="en-US"/>
        </w:rPr>
        <w:t xml:space="preserve">expense, </w:t>
      </w:r>
      <w:proofErr w:type="gramStart"/>
      <w:r w:rsidR="00B708C1" w:rsidRPr="00D54EEB">
        <w:rPr>
          <w:bCs/>
          <w:lang w:bidi="en-US"/>
        </w:rPr>
        <w:t>any</w:t>
      </w:r>
      <w:proofErr w:type="gramEnd"/>
      <w:r w:rsidR="00B708C1" w:rsidRPr="00D54EEB">
        <w:rPr>
          <w:bCs/>
          <w:lang w:bidi="en-US"/>
        </w:rPr>
        <w:t xml:space="preserve"> or all of the damaged </w:t>
      </w:r>
      <w:r w:rsidR="008F6E4A">
        <w:rPr>
          <w:bCs/>
          <w:lang w:bidi="en-US"/>
        </w:rPr>
        <w:t>G</w:t>
      </w:r>
      <w:r w:rsidR="00B708C1" w:rsidRPr="00D54EEB">
        <w:rPr>
          <w:bCs/>
          <w:lang w:bidi="en-US"/>
        </w:rPr>
        <w:t xml:space="preserve">oods and/or </w:t>
      </w:r>
      <w:r w:rsidR="008F6E4A">
        <w:rPr>
          <w:bCs/>
          <w:lang w:bidi="en-US"/>
        </w:rPr>
        <w:t>S</w:t>
      </w:r>
      <w:r w:rsidR="00B708C1" w:rsidRPr="00D54EEB">
        <w:rPr>
          <w:bCs/>
          <w:lang w:bidi="en-US"/>
        </w:rPr>
        <w:t xml:space="preserve">ervices or, at Purchaser’s option, Purchaser may note any </w:t>
      </w:r>
      <w:r w:rsidR="00BE1216">
        <w:rPr>
          <w:bCs/>
          <w:lang w:bidi="en-US"/>
        </w:rPr>
        <w:t xml:space="preserve">such </w:t>
      </w:r>
      <w:r w:rsidR="00B708C1" w:rsidRPr="00D54EEB">
        <w:rPr>
          <w:bCs/>
          <w:lang w:bidi="en-US"/>
        </w:rPr>
        <w:t xml:space="preserve">damage on the receiving report, decline acceptance, and deduct the cost of rejected </w:t>
      </w:r>
      <w:r w:rsidR="008F6E4A">
        <w:rPr>
          <w:bCs/>
          <w:lang w:bidi="en-US"/>
        </w:rPr>
        <w:t>G</w:t>
      </w:r>
      <w:r w:rsidR="00B708C1" w:rsidRPr="00D54EEB">
        <w:rPr>
          <w:bCs/>
          <w:lang w:bidi="en-US"/>
        </w:rPr>
        <w:t xml:space="preserve">oods and/or </w:t>
      </w:r>
      <w:r w:rsidR="008F6E4A">
        <w:rPr>
          <w:bCs/>
          <w:lang w:bidi="en-US"/>
        </w:rPr>
        <w:t>S</w:t>
      </w:r>
      <w:r w:rsidR="00B708C1" w:rsidRPr="00D54EEB">
        <w:rPr>
          <w:bCs/>
          <w:lang w:bidi="en-US"/>
        </w:rPr>
        <w:t xml:space="preserve">ervices from final payment.  Payment for any </w:t>
      </w:r>
      <w:r w:rsidR="008F6E4A">
        <w:rPr>
          <w:bCs/>
          <w:lang w:bidi="en-US"/>
        </w:rPr>
        <w:t>G</w:t>
      </w:r>
      <w:r w:rsidR="00B708C1" w:rsidRPr="00D54EEB">
        <w:rPr>
          <w:bCs/>
          <w:lang w:bidi="en-US"/>
        </w:rPr>
        <w:t>oods</w:t>
      </w:r>
      <w:r w:rsidR="008F6E4A">
        <w:rPr>
          <w:bCs/>
          <w:lang w:bidi="en-US"/>
        </w:rPr>
        <w:t xml:space="preserve"> and/or Services</w:t>
      </w:r>
      <w:r w:rsidR="00B708C1" w:rsidRPr="00D54EEB">
        <w:rPr>
          <w:bCs/>
          <w:lang w:bidi="en-US"/>
        </w:rPr>
        <w:t xml:space="preserve"> under </w:t>
      </w:r>
      <w:r w:rsidR="009A78C3" w:rsidRPr="00D54EEB">
        <w:rPr>
          <w:bCs/>
          <w:lang w:bidi="en-US"/>
        </w:rPr>
        <w:t>such</w:t>
      </w:r>
      <w:r w:rsidR="00B708C1" w:rsidRPr="00D54EEB">
        <w:rPr>
          <w:bCs/>
          <w:lang w:bidi="en-US"/>
        </w:rPr>
        <w:t xml:space="preserve"> Purchase Order shall not be deemed acceptance.</w:t>
      </w:r>
    </w:p>
    <w:p w14:paraId="45C1D2B5" w14:textId="77777777" w:rsidR="00DA3F24" w:rsidRPr="00235325" w:rsidRDefault="00DA3F24" w:rsidP="00DA3F24">
      <w:pPr>
        <w:pStyle w:val="ListParagraph"/>
        <w:numPr>
          <w:ilvl w:val="1"/>
          <w:numId w:val="4"/>
        </w:numPr>
        <w:spacing w:before="120" w:after="0" w:line="240" w:lineRule="auto"/>
        <w:ind w:left="1080" w:hanging="720"/>
        <w:contextualSpacing w:val="0"/>
        <w:jc w:val="both"/>
        <w:rPr>
          <w:bCs/>
          <w:lang w:bidi="en-US"/>
        </w:rPr>
      </w:pPr>
      <w:r w:rsidRPr="00CA440C">
        <w:rPr>
          <w:smallCaps/>
        </w:rPr>
        <w:t>Training.</w:t>
      </w:r>
      <w:r>
        <w:t xml:space="preserve"> </w:t>
      </w:r>
      <w:r w:rsidRPr="00306F01">
        <w:rPr>
          <w:rFonts w:ascii="Calibri" w:hAnsi="Calibri"/>
        </w:rPr>
        <w:t>Equipment Supplier shall provide on-site instructor(s) to conduct eight (8) hours of operator training per unit delivered and eight hours of repair technician training per unit delivered</w:t>
      </w:r>
      <w:r>
        <w:rPr>
          <w:rFonts w:ascii="Calibri" w:hAnsi="Calibri"/>
        </w:rPr>
        <w:t xml:space="preserve"> if requested</w:t>
      </w:r>
      <w:r w:rsidRPr="00306F01">
        <w:rPr>
          <w:rFonts w:ascii="Calibri" w:hAnsi="Calibri"/>
        </w:rPr>
        <w:t>.  During the eight</w:t>
      </w:r>
      <w:r>
        <w:rPr>
          <w:rFonts w:ascii="Calibri" w:hAnsi="Calibri"/>
        </w:rPr>
        <w:t>-</w:t>
      </w:r>
      <w:r w:rsidRPr="00306F01">
        <w:rPr>
          <w:rFonts w:ascii="Calibri" w:hAnsi="Calibri"/>
        </w:rPr>
        <w:t xml:space="preserve">hour training period, the length and number of </w:t>
      </w:r>
      <w:r>
        <w:rPr>
          <w:rFonts w:ascii="Calibri" w:hAnsi="Calibri"/>
        </w:rPr>
        <w:t xml:space="preserve">the </w:t>
      </w:r>
      <w:r w:rsidRPr="00306F01">
        <w:rPr>
          <w:rFonts w:ascii="Calibri" w:hAnsi="Calibri"/>
        </w:rPr>
        <w:t>training session(s) required may vary based on the equipment</w:t>
      </w:r>
      <w:r>
        <w:rPr>
          <w:rFonts w:ascii="Calibri" w:hAnsi="Calibri"/>
        </w:rPr>
        <w:t>'</w:t>
      </w:r>
      <w:r w:rsidRPr="00306F01">
        <w:rPr>
          <w:rFonts w:ascii="Calibri" w:hAnsi="Calibri"/>
        </w:rPr>
        <w:t>s complexity and personnel experience levels. Training session(s) may be less than eight (8) hours should the WSDOT on-site supervisor</w:t>
      </w:r>
      <w:r>
        <w:rPr>
          <w:rFonts w:ascii="Calibri" w:hAnsi="Calibri"/>
        </w:rPr>
        <w:t>,</w:t>
      </w:r>
      <w:r w:rsidRPr="00306F01">
        <w:rPr>
          <w:rFonts w:ascii="Calibri" w:hAnsi="Calibri"/>
        </w:rPr>
        <w:t xml:space="preserve"> or Equipment Training Manager determines that all personnel have completed training and the Supplier</w:t>
      </w:r>
      <w:r>
        <w:rPr>
          <w:rFonts w:ascii="Calibri" w:hAnsi="Calibri"/>
        </w:rPr>
        <w:t>'</w:t>
      </w:r>
      <w:r w:rsidRPr="00306F01">
        <w:rPr>
          <w:rFonts w:ascii="Calibri" w:hAnsi="Calibri"/>
        </w:rPr>
        <w:t>s training obligation has been fulfilled. The training session(s) shall include, but not be limited to, the below</w:t>
      </w:r>
      <w:r>
        <w:rPr>
          <w:rFonts w:ascii="Calibri" w:hAnsi="Calibri"/>
        </w:rPr>
        <w:t>-</w:t>
      </w:r>
      <w:r w:rsidRPr="00306F01">
        <w:rPr>
          <w:rFonts w:ascii="Calibri" w:hAnsi="Calibri"/>
        </w:rPr>
        <w:t xml:space="preserve">listed items.    </w:t>
      </w:r>
    </w:p>
    <w:p w14:paraId="37BD51D5" w14:textId="77777777" w:rsidR="00DA3F24" w:rsidRPr="00EE198E" w:rsidRDefault="00DA3F24" w:rsidP="00DA3F24">
      <w:pPr>
        <w:numPr>
          <w:ilvl w:val="0"/>
          <w:numId w:val="26"/>
        </w:numPr>
        <w:tabs>
          <w:tab w:val="clear" w:pos="540"/>
        </w:tabs>
        <w:ind w:left="1440" w:right="720"/>
        <w:rPr>
          <w:rFonts w:ascii="Calibri" w:hAnsi="Calibri"/>
        </w:rPr>
      </w:pPr>
      <w:r w:rsidRPr="00EE198E">
        <w:rPr>
          <w:rFonts w:ascii="Calibri" w:hAnsi="Calibri"/>
        </w:rPr>
        <w:t>Operator training will be designed to familiarize personnel with the controls, safety features, operating characteristics</w:t>
      </w:r>
      <w:r>
        <w:rPr>
          <w:rFonts w:ascii="Calibri" w:hAnsi="Calibri"/>
        </w:rPr>
        <w:t>,</w:t>
      </w:r>
      <w:r w:rsidRPr="00EE198E">
        <w:rPr>
          <w:rFonts w:ascii="Calibri" w:hAnsi="Calibri"/>
        </w:rPr>
        <w:t xml:space="preserve"> and operator checks and services.  </w:t>
      </w:r>
    </w:p>
    <w:p w14:paraId="74F91751" w14:textId="77777777" w:rsidR="00DA3F24" w:rsidRPr="00EE198E" w:rsidRDefault="00DA3F24" w:rsidP="00DA3F24">
      <w:pPr>
        <w:numPr>
          <w:ilvl w:val="0"/>
          <w:numId w:val="26"/>
        </w:numPr>
        <w:tabs>
          <w:tab w:val="clear" w:pos="540"/>
        </w:tabs>
        <w:ind w:left="1440" w:right="720"/>
        <w:rPr>
          <w:rFonts w:ascii="Calibri" w:hAnsi="Calibri"/>
        </w:rPr>
      </w:pPr>
      <w:r w:rsidRPr="00EE198E">
        <w:rPr>
          <w:rFonts w:ascii="Calibri" w:hAnsi="Calibri"/>
        </w:rPr>
        <w:t>Operator training may include teaching operators shifting, acceleration, and braking techniques to maximize operational effectiveness of the unit's power train configuration for equipment so configured.</w:t>
      </w:r>
    </w:p>
    <w:p w14:paraId="13006E72" w14:textId="77777777" w:rsidR="00DA3F24" w:rsidRPr="00EE198E" w:rsidRDefault="00DA3F24" w:rsidP="00DA3F24">
      <w:pPr>
        <w:numPr>
          <w:ilvl w:val="0"/>
          <w:numId w:val="26"/>
        </w:numPr>
        <w:tabs>
          <w:tab w:val="clear" w:pos="540"/>
        </w:tabs>
        <w:ind w:left="1440" w:right="720"/>
        <w:rPr>
          <w:rFonts w:ascii="Calibri" w:hAnsi="Calibri"/>
        </w:rPr>
      </w:pPr>
      <w:r w:rsidRPr="00EE198E">
        <w:rPr>
          <w:rFonts w:ascii="Calibri" w:hAnsi="Calibri"/>
        </w:rPr>
        <w:t>Mechanic training shall be designed to familiarize service and repair technicians with preventative maintenance checks and services, system diagnostics procedures, repairs, adjustments, and any unique requirements associated with the entire unit.</w:t>
      </w:r>
    </w:p>
    <w:p w14:paraId="1299D42C" w14:textId="77777777" w:rsidR="00DA3F24" w:rsidRPr="00EE198E" w:rsidRDefault="00DA3F24" w:rsidP="00DA3F24">
      <w:pPr>
        <w:numPr>
          <w:ilvl w:val="0"/>
          <w:numId w:val="26"/>
        </w:numPr>
        <w:tabs>
          <w:tab w:val="clear" w:pos="540"/>
        </w:tabs>
        <w:ind w:left="1440" w:right="720"/>
        <w:rPr>
          <w:rFonts w:ascii="Calibri" w:hAnsi="Calibri"/>
        </w:rPr>
      </w:pPr>
      <w:r w:rsidRPr="00EE198E">
        <w:rPr>
          <w:rFonts w:ascii="Calibri" w:hAnsi="Calibri"/>
        </w:rPr>
        <w:t>All training shall be scheduled and coordinated with the ship</w:t>
      </w:r>
      <w:r>
        <w:rPr>
          <w:rFonts w:ascii="Calibri" w:hAnsi="Calibri"/>
        </w:rPr>
        <w:t>-</w:t>
      </w:r>
      <w:r w:rsidRPr="00EE198E">
        <w:rPr>
          <w:rFonts w:ascii="Calibri" w:hAnsi="Calibri"/>
        </w:rPr>
        <w:t>to address. Coordination will include dates, times, location, number of students per session, number of sessions required, facilities</w:t>
      </w:r>
      <w:r>
        <w:rPr>
          <w:rFonts w:ascii="Calibri" w:hAnsi="Calibri"/>
        </w:rPr>
        <w:t>, training equipment,</w:t>
      </w:r>
      <w:r w:rsidRPr="00EE198E">
        <w:rPr>
          <w:rFonts w:ascii="Calibri" w:hAnsi="Calibri"/>
        </w:rPr>
        <w:t xml:space="preserve"> and material. </w:t>
      </w:r>
    </w:p>
    <w:p w14:paraId="326D5DC6" w14:textId="77777777" w:rsidR="00DA3F24" w:rsidRDefault="00DA3F24" w:rsidP="00DA3F24">
      <w:pPr>
        <w:numPr>
          <w:ilvl w:val="0"/>
          <w:numId w:val="26"/>
        </w:numPr>
        <w:tabs>
          <w:tab w:val="clear" w:pos="540"/>
        </w:tabs>
        <w:ind w:left="1440" w:right="720"/>
        <w:rPr>
          <w:rFonts w:ascii="Calibri" w:hAnsi="Calibri"/>
        </w:rPr>
      </w:pPr>
      <w:r w:rsidRPr="00EE198E">
        <w:rPr>
          <w:rFonts w:ascii="Calibri" w:hAnsi="Calibri"/>
        </w:rPr>
        <w:t>Qualified individuals shall conduct training sessions.  "Qualified" means that the trainer must have a high level of knowledge and experience relating to the type of equipment offered or purchased</w:t>
      </w:r>
      <w:r>
        <w:rPr>
          <w:rFonts w:ascii="Calibri" w:hAnsi="Calibri"/>
        </w:rPr>
        <w:t>.</w:t>
      </w:r>
    </w:p>
    <w:p w14:paraId="28B33AD7" w14:textId="77777777" w:rsidR="00DA3F24" w:rsidRPr="00EE198E" w:rsidRDefault="00DA3F24" w:rsidP="00DA3F24">
      <w:pPr>
        <w:numPr>
          <w:ilvl w:val="0"/>
          <w:numId w:val="26"/>
        </w:numPr>
        <w:tabs>
          <w:tab w:val="clear" w:pos="540"/>
        </w:tabs>
        <w:ind w:left="1440" w:right="720"/>
        <w:rPr>
          <w:rFonts w:ascii="Calibri" w:hAnsi="Calibri"/>
        </w:rPr>
      </w:pPr>
      <w:r w:rsidRPr="00EE198E">
        <w:rPr>
          <w:rFonts w:ascii="Calibri" w:hAnsi="Calibri"/>
        </w:rPr>
        <w:t>Person(s) conducting the operator training session(s) must have a minimum of one year of experience operating the unit for which training is being conducted or a factory/manufacture certified trainer.</w:t>
      </w:r>
    </w:p>
    <w:p w14:paraId="1E89C167" w14:textId="25CD3F25" w:rsidR="00DA3F24" w:rsidRDefault="00DA3F24" w:rsidP="00DA3F24">
      <w:pPr>
        <w:numPr>
          <w:ilvl w:val="0"/>
          <w:numId w:val="26"/>
        </w:numPr>
        <w:tabs>
          <w:tab w:val="clear" w:pos="540"/>
        </w:tabs>
        <w:ind w:left="1440" w:right="720"/>
        <w:rPr>
          <w:rFonts w:ascii="Calibri" w:hAnsi="Calibri"/>
        </w:rPr>
      </w:pPr>
      <w:r w:rsidRPr="00EE198E">
        <w:rPr>
          <w:rFonts w:ascii="Calibri" w:hAnsi="Calibri"/>
        </w:rPr>
        <w:t xml:space="preserve">Person(s) conducting repair technician training session(s) must have at least one year of experience in </w:t>
      </w:r>
      <w:r>
        <w:rPr>
          <w:rFonts w:ascii="Calibri" w:hAnsi="Calibri"/>
        </w:rPr>
        <w:t>preventive maintenance and repair performance</w:t>
      </w:r>
      <w:r w:rsidRPr="00EE198E">
        <w:rPr>
          <w:rFonts w:ascii="Calibri" w:hAnsi="Calibri"/>
        </w:rPr>
        <w:t xml:space="preserve"> on the unit for which the training is being conducted or a factory/manufacture certified trainer.</w:t>
      </w:r>
      <w:r>
        <w:rPr>
          <w:rFonts w:ascii="Calibri" w:hAnsi="Calibri"/>
        </w:rPr>
        <w:t xml:space="preserve"> </w:t>
      </w:r>
    </w:p>
    <w:p w14:paraId="065E54A3" w14:textId="083A7618" w:rsidR="005712A6" w:rsidRPr="00DA3F24" w:rsidRDefault="00DA3F24" w:rsidP="00DA3F24">
      <w:pPr>
        <w:numPr>
          <w:ilvl w:val="0"/>
          <w:numId w:val="26"/>
        </w:numPr>
        <w:tabs>
          <w:tab w:val="clear" w:pos="540"/>
        </w:tabs>
        <w:ind w:left="1440" w:right="720"/>
        <w:rPr>
          <w:bCs/>
          <w:lang w:bidi="en-US"/>
        </w:rPr>
      </w:pPr>
      <w:r w:rsidRPr="00DA3F24">
        <w:rPr>
          <w:rFonts w:ascii="Calibri" w:hAnsi="Calibri"/>
        </w:rPr>
        <w:t xml:space="preserve">An on-site Supervisor or the Equipment Training Manager will evaluate training sessions, who shall determine </w:t>
      </w:r>
      <w:proofErr w:type="gramStart"/>
      <w:r w:rsidRPr="00DA3F24">
        <w:rPr>
          <w:rFonts w:ascii="Calibri" w:hAnsi="Calibri"/>
        </w:rPr>
        <w:t>whether or not</w:t>
      </w:r>
      <w:proofErr w:type="gramEnd"/>
      <w:r w:rsidRPr="00DA3F24">
        <w:rPr>
          <w:rFonts w:ascii="Calibri" w:hAnsi="Calibri"/>
        </w:rPr>
        <w:t xml:space="preserve"> the training was adequate.  If the training is deemed inadequate, the Supplier agrees to conduct additional training sessions, at no cost to the customer, to the satisfaction of the customer.</w:t>
      </w:r>
    </w:p>
    <w:p w14:paraId="63F0F08C" w14:textId="77777777" w:rsidR="00350A5F" w:rsidRPr="00D54EEB" w:rsidRDefault="00350A5F" w:rsidP="00AB4855">
      <w:pPr>
        <w:pStyle w:val="ListParagraph"/>
        <w:keepNext/>
        <w:keepLines/>
        <w:numPr>
          <w:ilvl w:val="0"/>
          <w:numId w:val="4"/>
        </w:numPr>
        <w:spacing w:before="240" w:after="0" w:line="240" w:lineRule="auto"/>
        <w:contextualSpacing w:val="0"/>
        <w:jc w:val="both"/>
      </w:pPr>
      <w:r w:rsidRPr="00AB4855">
        <w:rPr>
          <w:b/>
          <w:smallCaps/>
        </w:rPr>
        <w:lastRenderedPageBreak/>
        <w:t>Invoicing &amp; Payment</w:t>
      </w:r>
      <w:r w:rsidRPr="00D54EEB">
        <w:t xml:space="preserve">.  </w:t>
      </w:r>
    </w:p>
    <w:p w14:paraId="2D491E66" w14:textId="5B7EC654" w:rsidR="00FB6EC6" w:rsidRPr="00D54EEB" w:rsidRDefault="00CA53AD" w:rsidP="00F613A9">
      <w:pPr>
        <w:pStyle w:val="ListParagraph"/>
        <w:keepNext/>
        <w:keepLines/>
        <w:numPr>
          <w:ilvl w:val="1"/>
          <w:numId w:val="4"/>
        </w:numPr>
        <w:spacing w:before="120" w:after="0" w:line="240" w:lineRule="auto"/>
        <w:ind w:left="1080" w:hanging="720"/>
        <w:contextualSpacing w:val="0"/>
        <w:jc w:val="both"/>
        <w:rPr>
          <w:bCs/>
          <w:lang w:bidi="en-US"/>
        </w:rPr>
      </w:pPr>
      <w:r w:rsidRPr="00D54EEB">
        <w:rPr>
          <w:smallCaps/>
        </w:rPr>
        <w:t xml:space="preserve">Contractor </w:t>
      </w:r>
      <w:r w:rsidR="00FB6EC6" w:rsidRPr="00D54EEB">
        <w:rPr>
          <w:smallCaps/>
        </w:rPr>
        <w:t>Invoice</w:t>
      </w:r>
      <w:r w:rsidR="00FB6EC6" w:rsidRPr="00D54EEB">
        <w:t xml:space="preserve">.  </w:t>
      </w:r>
      <w:r w:rsidRPr="00D54EEB">
        <w:t xml:space="preserve">Contractor </w:t>
      </w:r>
      <w:r w:rsidR="00FB6EC6" w:rsidRPr="00D54EEB">
        <w:t xml:space="preserve">shall submit </w:t>
      </w:r>
      <w:r w:rsidR="00D979EB" w:rsidRPr="00D54EEB">
        <w:t xml:space="preserve">properly itemized invoices </w:t>
      </w:r>
      <w:r w:rsidR="00FB6EC6" w:rsidRPr="00D54EEB">
        <w:t>to Purchaser’s designated invoicing contact</w:t>
      </w:r>
      <w:r w:rsidR="00D979EB">
        <w:t xml:space="preserve"> for</w:t>
      </w:r>
      <w:r w:rsidR="00D979EB" w:rsidRPr="00D979EB">
        <w:rPr>
          <w:sz w:val="20"/>
          <w:szCs w:val="20"/>
          <w:lang w:val="en"/>
        </w:rPr>
        <w:t xml:space="preserve"> </w:t>
      </w:r>
      <w:r w:rsidR="00D979EB" w:rsidRPr="00D979EB">
        <w:rPr>
          <w:lang w:val="en"/>
        </w:rPr>
        <w:t>Goods and</w:t>
      </w:r>
      <w:r w:rsidR="0034767D">
        <w:rPr>
          <w:lang w:val="en"/>
        </w:rPr>
        <w:t>/or</w:t>
      </w:r>
      <w:r w:rsidR="00D979EB" w:rsidRPr="00D979EB">
        <w:rPr>
          <w:lang w:val="en"/>
        </w:rPr>
        <w:t xml:space="preserve"> Services delivered under this</w:t>
      </w:r>
      <w:r w:rsidR="00D979EB">
        <w:rPr>
          <w:lang w:val="en"/>
        </w:rPr>
        <w:t xml:space="preserve"> </w:t>
      </w:r>
      <w:r w:rsidR="009354E2">
        <w:rPr>
          <w:lang w:val="en"/>
        </w:rPr>
        <w:t>Cooperative Master Contract</w:t>
      </w:r>
      <w:r w:rsidR="00D979EB">
        <w:t>.</w:t>
      </w:r>
      <w:r w:rsidR="00FB6EC6" w:rsidRPr="00D54EEB">
        <w:t xml:space="preserve">  Such invoices shall itemize the following:</w:t>
      </w:r>
    </w:p>
    <w:p w14:paraId="69200C57" w14:textId="63115655" w:rsidR="00FB6EC6" w:rsidRPr="00D54EEB" w:rsidRDefault="009354E2" w:rsidP="00E3705B">
      <w:pPr>
        <w:pStyle w:val="ListParagraph"/>
        <w:numPr>
          <w:ilvl w:val="4"/>
          <w:numId w:val="4"/>
        </w:numPr>
        <w:spacing w:before="80" w:after="0" w:line="240" w:lineRule="auto"/>
        <w:ind w:left="1944" w:right="720" w:hanging="144"/>
        <w:contextualSpacing w:val="0"/>
        <w:jc w:val="both"/>
        <w:rPr>
          <w:bCs/>
          <w:lang w:bidi="en-US"/>
        </w:rPr>
      </w:pPr>
      <w:r>
        <w:rPr>
          <w:bCs/>
          <w:lang w:bidi="en-US"/>
        </w:rPr>
        <w:t>Cooperative Master Contract</w:t>
      </w:r>
      <w:r w:rsidR="00FB6EC6" w:rsidRPr="00D54EEB">
        <w:rPr>
          <w:bCs/>
          <w:lang w:bidi="en-US"/>
        </w:rPr>
        <w:t xml:space="preserve"> No. </w:t>
      </w:r>
      <w:r w:rsidR="00390423">
        <w:rPr>
          <w:bCs/>
          <w:lang w:bidi="en-US"/>
        </w:rPr>
        <w:t>03920.</w:t>
      </w:r>
    </w:p>
    <w:p w14:paraId="0D8644EB" w14:textId="77777777" w:rsidR="00FB6EC6" w:rsidRPr="00D54EEB" w:rsidRDefault="00CA53AD" w:rsidP="00E3705B">
      <w:pPr>
        <w:pStyle w:val="ListParagraph"/>
        <w:numPr>
          <w:ilvl w:val="4"/>
          <w:numId w:val="4"/>
        </w:numPr>
        <w:spacing w:before="80" w:after="0" w:line="240" w:lineRule="auto"/>
        <w:ind w:left="1944" w:right="720" w:hanging="144"/>
        <w:contextualSpacing w:val="0"/>
        <w:jc w:val="both"/>
        <w:rPr>
          <w:bCs/>
          <w:lang w:bidi="en-US"/>
        </w:rPr>
      </w:pPr>
      <w:r w:rsidRPr="00D54EEB">
        <w:rPr>
          <w:bCs/>
          <w:lang w:bidi="en-US"/>
        </w:rPr>
        <w:t xml:space="preserve">Contractor </w:t>
      </w:r>
      <w:r w:rsidR="00FB6EC6" w:rsidRPr="00D54EEB">
        <w:rPr>
          <w:bCs/>
          <w:lang w:bidi="en-US"/>
        </w:rPr>
        <w:t>name, address, telephone number, and email address for billing issues</w:t>
      </w:r>
      <w:r w:rsidR="008A4F3B" w:rsidRPr="00D54EEB">
        <w:rPr>
          <w:bCs/>
          <w:lang w:bidi="en-US"/>
        </w:rPr>
        <w:t xml:space="preserve"> (i.e., </w:t>
      </w:r>
      <w:r w:rsidR="002F1DB3" w:rsidRPr="00D54EEB">
        <w:rPr>
          <w:bCs/>
          <w:lang w:bidi="en-US"/>
        </w:rPr>
        <w:t xml:space="preserve">Contractor </w:t>
      </w:r>
      <w:r w:rsidR="008A4F3B" w:rsidRPr="00D54EEB">
        <w:rPr>
          <w:bCs/>
          <w:lang w:bidi="en-US"/>
        </w:rPr>
        <w:t>Customer Service Representative)</w:t>
      </w:r>
      <w:r w:rsidR="00BE1216">
        <w:rPr>
          <w:bCs/>
          <w:lang w:bidi="en-US"/>
        </w:rPr>
        <w:t>;</w:t>
      </w:r>
    </w:p>
    <w:p w14:paraId="730EA0A4" w14:textId="77777777" w:rsidR="00FB6EC6" w:rsidRPr="00D54EEB" w:rsidRDefault="00CA53AD" w:rsidP="00E3705B">
      <w:pPr>
        <w:pStyle w:val="ListParagraph"/>
        <w:numPr>
          <w:ilvl w:val="4"/>
          <w:numId w:val="4"/>
        </w:numPr>
        <w:spacing w:before="80" w:after="0" w:line="240" w:lineRule="auto"/>
        <w:ind w:left="1944" w:right="720" w:hanging="144"/>
        <w:contextualSpacing w:val="0"/>
        <w:jc w:val="both"/>
        <w:rPr>
          <w:bCs/>
          <w:lang w:bidi="en-US"/>
        </w:rPr>
      </w:pPr>
      <w:r w:rsidRPr="00D54EEB">
        <w:rPr>
          <w:bCs/>
          <w:lang w:bidi="en-US"/>
        </w:rPr>
        <w:t xml:space="preserve">Contractor’s </w:t>
      </w:r>
      <w:r w:rsidR="00FB6EC6" w:rsidRPr="00D54EEB">
        <w:rPr>
          <w:bCs/>
          <w:lang w:bidi="en-US"/>
        </w:rPr>
        <w:t>Federal Tax Identification Number</w:t>
      </w:r>
      <w:r w:rsidR="00BE1216">
        <w:rPr>
          <w:bCs/>
          <w:lang w:bidi="en-US"/>
        </w:rPr>
        <w:t>;</w:t>
      </w:r>
    </w:p>
    <w:p w14:paraId="1335B967" w14:textId="77777777" w:rsidR="00FB6EC6" w:rsidRDefault="00FB6EC6" w:rsidP="00E3705B">
      <w:pPr>
        <w:pStyle w:val="ListParagraph"/>
        <w:numPr>
          <w:ilvl w:val="4"/>
          <w:numId w:val="4"/>
        </w:numPr>
        <w:spacing w:before="80" w:after="0" w:line="240" w:lineRule="auto"/>
        <w:ind w:left="1944" w:right="720" w:hanging="144"/>
        <w:contextualSpacing w:val="0"/>
        <w:jc w:val="both"/>
        <w:rPr>
          <w:bCs/>
          <w:lang w:bidi="en-US"/>
        </w:rPr>
      </w:pPr>
      <w:r w:rsidRPr="00D54EEB">
        <w:rPr>
          <w:bCs/>
          <w:lang w:bidi="en-US"/>
        </w:rPr>
        <w:t>Date(s) of delivery</w:t>
      </w:r>
      <w:r w:rsidR="00BE1216">
        <w:rPr>
          <w:bCs/>
          <w:lang w:bidi="en-US"/>
        </w:rPr>
        <w:t>;</w:t>
      </w:r>
    </w:p>
    <w:p w14:paraId="0F1667C8" w14:textId="29A4678A" w:rsidR="00BE1216" w:rsidRPr="00D54EEB" w:rsidRDefault="00BE1216" w:rsidP="00E3705B">
      <w:pPr>
        <w:pStyle w:val="ListParagraph"/>
        <w:numPr>
          <w:ilvl w:val="4"/>
          <w:numId w:val="4"/>
        </w:numPr>
        <w:spacing w:before="80" w:after="0" w:line="240" w:lineRule="auto"/>
        <w:ind w:left="1944" w:right="720" w:hanging="144"/>
        <w:contextualSpacing w:val="0"/>
        <w:jc w:val="both"/>
        <w:rPr>
          <w:bCs/>
          <w:lang w:bidi="en-US"/>
        </w:rPr>
      </w:pPr>
      <w:r>
        <w:rPr>
          <w:bCs/>
          <w:lang w:bidi="en-US"/>
        </w:rPr>
        <w:t>Applicable</w:t>
      </w:r>
      <w:r w:rsidR="0034767D">
        <w:rPr>
          <w:bCs/>
          <w:lang w:bidi="en-US"/>
        </w:rPr>
        <w:t xml:space="preserve"> Goods</w:t>
      </w:r>
      <w:r w:rsidR="00AB4855">
        <w:rPr>
          <w:bCs/>
          <w:lang w:bidi="en-US"/>
        </w:rPr>
        <w:t xml:space="preserve"> and</w:t>
      </w:r>
      <w:r w:rsidR="0034767D">
        <w:rPr>
          <w:bCs/>
          <w:lang w:bidi="en-US"/>
        </w:rPr>
        <w:t>/</w:t>
      </w:r>
      <w:r w:rsidR="00AB4855">
        <w:rPr>
          <w:bCs/>
          <w:lang w:bidi="en-US"/>
        </w:rPr>
        <w:t xml:space="preserve">or </w:t>
      </w:r>
      <w:r w:rsidR="0034767D">
        <w:rPr>
          <w:bCs/>
          <w:lang w:bidi="en-US"/>
        </w:rPr>
        <w:t>S</w:t>
      </w:r>
      <w:r>
        <w:rPr>
          <w:bCs/>
          <w:lang w:bidi="en-US"/>
        </w:rPr>
        <w:t>ervices;</w:t>
      </w:r>
    </w:p>
    <w:p w14:paraId="69982272" w14:textId="77777777" w:rsidR="00FB6EC6" w:rsidRPr="00D54EEB" w:rsidRDefault="00FB6EC6" w:rsidP="00E3705B">
      <w:pPr>
        <w:pStyle w:val="ListParagraph"/>
        <w:numPr>
          <w:ilvl w:val="4"/>
          <w:numId w:val="4"/>
        </w:numPr>
        <w:spacing w:before="80" w:after="0" w:line="240" w:lineRule="auto"/>
        <w:ind w:left="1944" w:right="720" w:hanging="144"/>
        <w:contextualSpacing w:val="0"/>
        <w:jc w:val="both"/>
        <w:rPr>
          <w:bCs/>
          <w:lang w:bidi="en-US"/>
        </w:rPr>
      </w:pPr>
      <w:r w:rsidRPr="00D54EEB">
        <w:rPr>
          <w:bCs/>
          <w:lang w:bidi="en-US"/>
        </w:rPr>
        <w:t>Invoice amount; and</w:t>
      </w:r>
    </w:p>
    <w:p w14:paraId="0C6E5180" w14:textId="77777777" w:rsidR="00FB6EC6" w:rsidRPr="00D54EEB" w:rsidRDefault="00FB6EC6" w:rsidP="00E3705B">
      <w:pPr>
        <w:pStyle w:val="ListParagraph"/>
        <w:numPr>
          <w:ilvl w:val="4"/>
          <w:numId w:val="4"/>
        </w:numPr>
        <w:spacing w:before="80" w:after="0" w:line="240" w:lineRule="auto"/>
        <w:ind w:left="1944" w:right="720" w:hanging="144"/>
        <w:contextualSpacing w:val="0"/>
        <w:jc w:val="both"/>
        <w:rPr>
          <w:bCs/>
          <w:lang w:bidi="en-US"/>
        </w:rPr>
      </w:pPr>
      <w:r w:rsidRPr="00D54EEB">
        <w:rPr>
          <w:bCs/>
          <w:lang w:bidi="en-US"/>
        </w:rPr>
        <w:t>Payment terms, including any available prompt payment discounts.</w:t>
      </w:r>
    </w:p>
    <w:p w14:paraId="7F39460E" w14:textId="00C0D247" w:rsidR="00FB6EC6" w:rsidRPr="00D54EEB" w:rsidRDefault="00CA53AD" w:rsidP="00FB6EC6">
      <w:pPr>
        <w:spacing w:before="80"/>
        <w:ind w:left="1080"/>
        <w:jc w:val="both"/>
        <w:rPr>
          <w:bCs/>
          <w:lang w:bidi="en-US"/>
        </w:rPr>
      </w:pPr>
      <w:r w:rsidRPr="00D54EEB">
        <w:rPr>
          <w:bCs/>
          <w:lang w:bidi="en-US"/>
        </w:rPr>
        <w:t xml:space="preserve">Contractor’s </w:t>
      </w:r>
      <w:r w:rsidR="008A4F3B" w:rsidRPr="00D54EEB">
        <w:rPr>
          <w:bCs/>
          <w:lang w:bidi="en-US"/>
        </w:rPr>
        <w:t>i</w:t>
      </w:r>
      <w:r w:rsidR="00FB6EC6" w:rsidRPr="00D54EEB">
        <w:rPr>
          <w:bCs/>
          <w:lang w:bidi="en-US"/>
        </w:rPr>
        <w:t xml:space="preserve">nvoices for payment shall reflect </w:t>
      </w:r>
      <w:r w:rsidR="008A4F3B" w:rsidRPr="00D54EEB">
        <w:rPr>
          <w:bCs/>
          <w:lang w:bidi="en-US"/>
        </w:rPr>
        <w:t xml:space="preserve">accurate </w:t>
      </w:r>
      <w:r w:rsidR="009354E2">
        <w:rPr>
          <w:bCs/>
          <w:lang w:bidi="en-US"/>
        </w:rPr>
        <w:t>Cooperative Master Contract</w:t>
      </w:r>
      <w:r w:rsidR="00FB6EC6" w:rsidRPr="00D54EEB">
        <w:rPr>
          <w:bCs/>
          <w:lang w:bidi="en-US"/>
        </w:rPr>
        <w:t xml:space="preserve"> prices.  Invoices will not be processed for payment until receipt of a complete invoice as specified herein.</w:t>
      </w:r>
    </w:p>
    <w:p w14:paraId="53418DE2" w14:textId="7C660877" w:rsidR="00350A5F" w:rsidRPr="00D54EEB" w:rsidRDefault="00EC3215" w:rsidP="00350A5F">
      <w:pPr>
        <w:pStyle w:val="ListParagraph"/>
        <w:numPr>
          <w:ilvl w:val="1"/>
          <w:numId w:val="4"/>
        </w:numPr>
        <w:spacing w:before="120" w:after="0" w:line="240" w:lineRule="auto"/>
        <w:ind w:left="1080" w:hanging="720"/>
        <w:contextualSpacing w:val="0"/>
        <w:jc w:val="both"/>
        <w:rPr>
          <w:bCs/>
          <w:lang w:bidi="en-US"/>
        </w:rPr>
      </w:pPr>
      <w:r w:rsidRPr="00D54EEB">
        <w:rPr>
          <w:smallCaps/>
        </w:rPr>
        <w:t>Payment</w:t>
      </w:r>
      <w:r w:rsidR="00FB6EC6" w:rsidRPr="00D54EEB">
        <w:t xml:space="preserve">.  </w:t>
      </w:r>
      <w:r w:rsidRPr="00D54EEB">
        <w:t xml:space="preserve">Payment is the sole responsibility of, and will be made by, the Purchaser.  </w:t>
      </w:r>
      <w:r w:rsidR="00D979EB" w:rsidRPr="00D979EB">
        <w:rPr>
          <w:lang w:val="en"/>
        </w:rPr>
        <w:t>Purchaser’s obligation to pay invoices is subject to receipt of a timely and accurate invoice and conforming Goods and</w:t>
      </w:r>
      <w:r w:rsidR="0034767D">
        <w:rPr>
          <w:lang w:val="en"/>
        </w:rPr>
        <w:t>/or</w:t>
      </w:r>
      <w:r w:rsidR="00D979EB" w:rsidRPr="00D979EB">
        <w:rPr>
          <w:lang w:val="en"/>
        </w:rPr>
        <w:t xml:space="preserve"> Services</w:t>
      </w:r>
      <w:r w:rsidR="00D979EB">
        <w:rPr>
          <w:lang w:val="en"/>
        </w:rPr>
        <w:t xml:space="preserve">. </w:t>
      </w:r>
      <w:r w:rsidR="00D979EB" w:rsidRPr="00D979EB">
        <w:t xml:space="preserve"> </w:t>
      </w:r>
      <w:r w:rsidR="00BE1216">
        <w:t xml:space="preserve">Unless Contractor has provided a prompt payment discount set forth in </w:t>
      </w:r>
      <w:r w:rsidR="00BE1216" w:rsidRPr="00BE1216">
        <w:rPr>
          <w:i/>
        </w:rPr>
        <w:t>Exhibit B – Prices</w:t>
      </w:r>
      <w:r w:rsidR="00BE1216">
        <w:t>, Purchaser’s p</w:t>
      </w:r>
      <w:r w:rsidR="00FE2DC8" w:rsidRPr="00D54EEB">
        <w:t>ayment is due within thirty (3</w:t>
      </w:r>
      <w:r w:rsidR="008A4F3B" w:rsidRPr="00D54EEB">
        <w:t>0</w:t>
      </w:r>
      <w:r w:rsidR="00FE2DC8" w:rsidRPr="00D54EEB">
        <w:t xml:space="preserve">) </w:t>
      </w:r>
      <w:r w:rsidR="00AB4855">
        <w:t xml:space="preserve">calendar </w:t>
      </w:r>
      <w:r w:rsidR="00FE2DC8" w:rsidRPr="00D54EEB">
        <w:t xml:space="preserve">days of invoice.  </w:t>
      </w:r>
      <w:r w:rsidR="00D979EB" w:rsidRPr="00D979EB">
        <w:rPr>
          <w:lang w:val="en"/>
        </w:rPr>
        <w:t xml:space="preserve">Purchaser retains the right of setoff for any amount due or owing to Purchaser.  Purchaser may make payments electronically (e.g., ACH payments).  Contractor </w:t>
      </w:r>
      <w:r w:rsidR="00D979EB">
        <w:rPr>
          <w:lang w:val="en"/>
        </w:rPr>
        <w:t>shall</w:t>
      </w:r>
      <w:r w:rsidR="00D979EB" w:rsidRPr="00D979EB">
        <w:rPr>
          <w:lang w:val="en"/>
        </w:rPr>
        <w:t xml:space="preserve"> provide information necessary to facilitate electronic payments</w:t>
      </w:r>
      <w:r w:rsidR="00D979EB">
        <w:t xml:space="preserve">.  </w:t>
      </w:r>
      <w:r w:rsidR="00FE2DC8" w:rsidRPr="00D54EEB">
        <w:t>I</w:t>
      </w:r>
      <w:r w:rsidRPr="00D54EEB">
        <w:t xml:space="preserve">f Purchaser fails to make timely payment(s), </w:t>
      </w:r>
      <w:r w:rsidR="00CA53AD" w:rsidRPr="00D54EEB">
        <w:t xml:space="preserve">Contractor </w:t>
      </w:r>
      <w:r w:rsidRPr="00D54EEB">
        <w:t xml:space="preserve">may invoice Purchaser </w:t>
      </w:r>
      <w:r w:rsidR="008A4F3B" w:rsidRPr="00D54EEB">
        <w:t>in the amount of</w:t>
      </w:r>
      <w:r w:rsidRPr="00D54EEB">
        <w:t xml:space="preserve"> one percent (1%) per month on the amount overdue or a minimum of $1.  Payment will not be considered late if a check or warrant is mailed within the time specified.</w:t>
      </w:r>
    </w:p>
    <w:p w14:paraId="14ECE840" w14:textId="19E8D325" w:rsidR="00350A5F" w:rsidRPr="00D54EEB" w:rsidRDefault="00350A5F" w:rsidP="00350A5F">
      <w:pPr>
        <w:pStyle w:val="ListParagraph"/>
        <w:numPr>
          <w:ilvl w:val="1"/>
          <w:numId w:val="4"/>
        </w:numPr>
        <w:spacing w:before="120" w:after="0" w:line="240" w:lineRule="auto"/>
        <w:ind w:left="1080" w:hanging="720"/>
        <w:contextualSpacing w:val="0"/>
        <w:jc w:val="both"/>
        <w:rPr>
          <w:bCs/>
          <w:lang w:bidi="en-US"/>
        </w:rPr>
      </w:pPr>
      <w:r w:rsidRPr="00D54EEB">
        <w:rPr>
          <w:smallCaps/>
        </w:rPr>
        <w:t>Overpayments</w:t>
      </w:r>
      <w:r w:rsidRPr="00D54EEB">
        <w:t xml:space="preserve">.  </w:t>
      </w:r>
      <w:r w:rsidR="00CA53AD" w:rsidRPr="00D54EEB">
        <w:t xml:space="preserve">Contractor </w:t>
      </w:r>
      <w:r w:rsidRPr="00D54EEB">
        <w:t xml:space="preserve">promptly shall refund to Purchaser the full amount of any erroneous payment or overpayment.  Such refunds shall occur within thirty (30) </w:t>
      </w:r>
      <w:r w:rsidR="00BE1216">
        <w:t xml:space="preserve">calendar </w:t>
      </w:r>
      <w:r w:rsidRPr="00D54EEB">
        <w:t xml:space="preserve">days of written notice to </w:t>
      </w:r>
      <w:r w:rsidR="00CA53AD" w:rsidRPr="00D54EEB">
        <w:t>Contractor</w:t>
      </w:r>
      <w:r w:rsidR="004A2F59" w:rsidRPr="00D54EEB">
        <w:t xml:space="preserve">; </w:t>
      </w:r>
      <w:r w:rsidR="004A2F59" w:rsidRPr="00D54EEB">
        <w:rPr>
          <w:i/>
        </w:rPr>
        <w:t>Provided</w:t>
      </w:r>
      <w:r w:rsidR="004A2F59" w:rsidRPr="00D54EEB">
        <w:t xml:space="preserve">, however, that Purchaser shall have the right to elect to have either direct payments or written credit memos issued.  If </w:t>
      </w:r>
      <w:r w:rsidR="00CA53AD" w:rsidRPr="00D54EEB">
        <w:t xml:space="preserve">Contractor </w:t>
      </w:r>
      <w:r w:rsidR="004A2F59" w:rsidRPr="00D54EEB">
        <w:t xml:space="preserve">fails to make timely </w:t>
      </w:r>
      <w:r w:rsidR="00BE1216">
        <w:t>refunds of over</w:t>
      </w:r>
      <w:r w:rsidR="004A2F59" w:rsidRPr="00D54EEB">
        <w:t xml:space="preserve">payment(s) </w:t>
      </w:r>
      <w:r w:rsidR="00BE1216">
        <w:t xml:space="preserve">(either directly </w:t>
      </w:r>
      <w:r w:rsidR="004A2F59" w:rsidRPr="00D54EEB">
        <w:t xml:space="preserve">or </w:t>
      </w:r>
      <w:r w:rsidR="00BE1216">
        <w:t>by</w:t>
      </w:r>
      <w:r w:rsidR="004A2F59" w:rsidRPr="00D54EEB">
        <w:t xml:space="preserve"> credit memo</w:t>
      </w:r>
      <w:r w:rsidR="00BE1216">
        <w:t>)</w:t>
      </w:r>
      <w:r w:rsidR="004A2F59" w:rsidRPr="00D54EEB">
        <w:t xml:space="preserve">, </w:t>
      </w:r>
      <w:r w:rsidR="00F92DFE">
        <w:t>Contractor shall pay Purchaser interest at the rate of</w:t>
      </w:r>
      <w:r w:rsidR="004A2F59" w:rsidRPr="00D54EEB">
        <w:t xml:space="preserve"> one percent (1%) per month on the amount overdue thirty (30) </w:t>
      </w:r>
      <w:r w:rsidR="0029655B">
        <w:t>calendar</w:t>
      </w:r>
      <w:r w:rsidR="00F92DFE">
        <w:t xml:space="preserve"> </w:t>
      </w:r>
      <w:r w:rsidR="004A2F59" w:rsidRPr="00D54EEB">
        <w:t xml:space="preserve">days after notice to </w:t>
      </w:r>
      <w:r w:rsidR="00CA53AD" w:rsidRPr="00D54EEB">
        <w:t>Contractor</w:t>
      </w:r>
      <w:r w:rsidR="004A2F59" w:rsidRPr="00D54EEB">
        <w:t>.</w:t>
      </w:r>
    </w:p>
    <w:p w14:paraId="5F96AE39" w14:textId="071C0613" w:rsidR="00350A5F" w:rsidRPr="00D54EEB" w:rsidRDefault="00350A5F" w:rsidP="00350A5F">
      <w:pPr>
        <w:pStyle w:val="ListParagraph"/>
        <w:numPr>
          <w:ilvl w:val="1"/>
          <w:numId w:val="4"/>
        </w:numPr>
        <w:spacing w:before="120" w:after="0" w:line="240" w:lineRule="auto"/>
        <w:ind w:left="1080" w:hanging="720"/>
        <w:contextualSpacing w:val="0"/>
        <w:jc w:val="both"/>
        <w:rPr>
          <w:bCs/>
          <w:lang w:bidi="en-US"/>
        </w:rPr>
      </w:pPr>
      <w:r w:rsidRPr="00D54EEB">
        <w:rPr>
          <w:smallCaps/>
        </w:rPr>
        <w:t>Advance Payment</w:t>
      </w:r>
      <w:r w:rsidR="00D979EB">
        <w:rPr>
          <w:smallCaps/>
        </w:rPr>
        <w:t xml:space="preserve"> Prohibited</w:t>
      </w:r>
      <w:r w:rsidRPr="00EE5898">
        <w:t xml:space="preserve">.  </w:t>
      </w:r>
      <w:r w:rsidR="00D979EB" w:rsidRPr="00EE5898">
        <w:t xml:space="preserve">Except as authorized by law, </w:t>
      </w:r>
      <w:r w:rsidR="00EE5898">
        <w:t>Contractor</w:t>
      </w:r>
      <w:r w:rsidR="00EE5898" w:rsidRPr="00EE5898">
        <w:t xml:space="preserve"> shall not request or receive</w:t>
      </w:r>
      <w:r w:rsidRPr="00EE5898">
        <w:t xml:space="preserve"> advance payment for any </w:t>
      </w:r>
      <w:r w:rsidR="00EE5898">
        <w:t>Goods</w:t>
      </w:r>
      <w:r w:rsidRPr="00EE5898">
        <w:t xml:space="preserve"> </w:t>
      </w:r>
      <w:r w:rsidR="0034767D">
        <w:t>and/</w:t>
      </w:r>
      <w:r w:rsidRPr="00EE5898">
        <w:t xml:space="preserve">or </w:t>
      </w:r>
      <w:r w:rsidR="00EE5898">
        <w:t>S</w:t>
      </w:r>
      <w:r w:rsidRPr="00EE5898">
        <w:t xml:space="preserve">ervices furnished by </w:t>
      </w:r>
      <w:r w:rsidR="00CA53AD" w:rsidRPr="00EE5898">
        <w:t xml:space="preserve">Contractor </w:t>
      </w:r>
      <w:r w:rsidRPr="00EE5898">
        <w:t>pursuant</w:t>
      </w:r>
      <w:r w:rsidRPr="00D54EEB">
        <w:t xml:space="preserve"> to this </w:t>
      </w:r>
      <w:r w:rsidR="009354E2">
        <w:t>Cooperative Master Contract</w:t>
      </w:r>
      <w:r w:rsidRPr="00D54EEB">
        <w:t>.</w:t>
      </w:r>
    </w:p>
    <w:p w14:paraId="32A6ABC8" w14:textId="77777777" w:rsidR="00350A5F" w:rsidRPr="00D54EEB" w:rsidRDefault="00350A5F" w:rsidP="00350A5F">
      <w:pPr>
        <w:pStyle w:val="ListParagraph"/>
        <w:numPr>
          <w:ilvl w:val="1"/>
          <w:numId w:val="4"/>
        </w:numPr>
        <w:spacing w:before="120" w:after="0" w:line="240" w:lineRule="auto"/>
        <w:ind w:left="1080" w:hanging="720"/>
        <w:contextualSpacing w:val="0"/>
        <w:jc w:val="both"/>
        <w:rPr>
          <w:bCs/>
          <w:lang w:bidi="en-US"/>
        </w:rPr>
      </w:pPr>
      <w:r w:rsidRPr="00D54EEB">
        <w:rPr>
          <w:smallCaps/>
        </w:rPr>
        <w:t>No Additional Charges</w:t>
      </w:r>
      <w:r w:rsidRPr="00D54EEB">
        <w:t xml:space="preserve">.  Unless otherwise specified herein, </w:t>
      </w:r>
      <w:r w:rsidR="00CA53AD" w:rsidRPr="00D54EEB">
        <w:t xml:space="preserve">Contractor </w:t>
      </w:r>
      <w:r w:rsidRPr="00D54EEB">
        <w:t xml:space="preserve">shall not include or impose any additional charges including, but not limited to, charges for shipping, handling, </w:t>
      </w:r>
      <w:r w:rsidR="00F92DFE">
        <w:t xml:space="preserve">insurance, </w:t>
      </w:r>
      <w:r w:rsidR="008A4F3B" w:rsidRPr="00D54EEB">
        <w:t>or</w:t>
      </w:r>
      <w:r w:rsidRPr="00D54EEB">
        <w:t xml:space="preserve"> payment processing.</w:t>
      </w:r>
    </w:p>
    <w:p w14:paraId="3F18E0C9" w14:textId="20F39EC2" w:rsidR="00350A5F" w:rsidRPr="00D54EEB" w:rsidRDefault="004A2F59" w:rsidP="00350A5F">
      <w:pPr>
        <w:pStyle w:val="ListParagraph"/>
        <w:numPr>
          <w:ilvl w:val="1"/>
          <w:numId w:val="4"/>
        </w:numPr>
        <w:spacing w:before="120" w:after="0" w:line="240" w:lineRule="auto"/>
        <w:ind w:left="1080" w:hanging="720"/>
        <w:contextualSpacing w:val="0"/>
        <w:jc w:val="both"/>
        <w:rPr>
          <w:bCs/>
          <w:lang w:bidi="en-US"/>
        </w:rPr>
      </w:pPr>
      <w:r w:rsidRPr="00D54EEB">
        <w:rPr>
          <w:smallCaps/>
        </w:rPr>
        <w:lastRenderedPageBreak/>
        <w:t>Taxes</w:t>
      </w:r>
      <w:r w:rsidR="00636F7B" w:rsidRPr="00D54EEB">
        <w:rPr>
          <w:smallCaps/>
        </w:rPr>
        <w:t>/Fees</w:t>
      </w:r>
      <w:r w:rsidR="00350A5F" w:rsidRPr="00D54EEB">
        <w:t xml:space="preserve">.  </w:t>
      </w:r>
      <w:r w:rsidR="00CA53AD" w:rsidRPr="00D54EEB">
        <w:t xml:space="preserve">Contractor </w:t>
      </w:r>
      <w:r w:rsidR="00636F7B" w:rsidRPr="00D54EEB">
        <w:t xml:space="preserve">promptly shall pay all applicable taxes on its operations and activities pertaining to this </w:t>
      </w:r>
      <w:r w:rsidR="009354E2">
        <w:t>Cooperative Master Contract</w:t>
      </w:r>
      <w:r w:rsidR="00636F7B" w:rsidRPr="00D54EEB">
        <w:t xml:space="preserve">.  Failure to do so shall constitute breach of this </w:t>
      </w:r>
      <w:r w:rsidR="009354E2">
        <w:t>Cooperative Master Contract</w:t>
      </w:r>
      <w:r w:rsidR="00636F7B" w:rsidRPr="00D54EEB">
        <w:t>.</w:t>
      </w:r>
      <w:r w:rsidR="00AD0E4D" w:rsidRPr="00D54EEB">
        <w:t xml:space="preserve">  Unless otherwise agreed, Purchaser shall pay applicable sales tax imposed by the State of Washington on purchased </w:t>
      </w:r>
      <w:r w:rsidR="00A134A6">
        <w:t>G</w:t>
      </w:r>
      <w:r w:rsidR="00AD0E4D" w:rsidRPr="00D54EEB">
        <w:t xml:space="preserve">oods and/or </w:t>
      </w:r>
      <w:r w:rsidR="00A134A6">
        <w:t>S</w:t>
      </w:r>
      <w:r w:rsidR="00AD0E4D" w:rsidRPr="00D54EEB">
        <w:t xml:space="preserve">ervices.  </w:t>
      </w:r>
      <w:r w:rsidR="00D979EB">
        <w:rPr>
          <w:lang w:val="en"/>
        </w:rPr>
        <w:t xml:space="preserve">Contractor’s </w:t>
      </w:r>
      <w:r w:rsidR="00D979EB" w:rsidRPr="00D979EB">
        <w:rPr>
          <w:lang w:val="en"/>
        </w:rPr>
        <w:t xml:space="preserve">invoices </w:t>
      </w:r>
      <w:r w:rsidR="00D979EB">
        <w:rPr>
          <w:lang w:val="en"/>
        </w:rPr>
        <w:t>shall</w:t>
      </w:r>
      <w:r w:rsidR="00D979EB" w:rsidRPr="00D979EB">
        <w:rPr>
          <w:lang w:val="en"/>
        </w:rPr>
        <w:t xml:space="preserve"> separately state (a) taxable and non-taxable charges and (b) sales/use tax due by jurisdiction</w:t>
      </w:r>
      <w:r w:rsidR="00D979EB">
        <w:rPr>
          <w:lang w:val="en"/>
        </w:rPr>
        <w:t xml:space="preserve">. </w:t>
      </w:r>
      <w:r w:rsidR="00D979EB" w:rsidRPr="00D979EB">
        <w:t xml:space="preserve"> </w:t>
      </w:r>
      <w:proofErr w:type="gramStart"/>
      <w:r w:rsidR="00415E9E">
        <w:t>In regard to</w:t>
      </w:r>
      <w:proofErr w:type="gramEnd"/>
      <w:r w:rsidR="00415E9E">
        <w:t xml:space="preserve"> federal excise taxes, Contractor shall include federal excise taxes only if, after thirty (30) calendar days written notice to Purchaser, Purchase has not provided Contractor with a valid exemption certificate from such federal excise taxes</w:t>
      </w:r>
      <w:r w:rsidR="00AD0E4D" w:rsidRPr="00D54EEB">
        <w:t>.</w:t>
      </w:r>
    </w:p>
    <w:p w14:paraId="387463A6" w14:textId="77777777" w:rsidR="00904A85" w:rsidRPr="00D54EEB" w:rsidRDefault="00904A85" w:rsidP="00904A85">
      <w:pPr>
        <w:pStyle w:val="ListParagraph"/>
        <w:numPr>
          <w:ilvl w:val="0"/>
          <w:numId w:val="4"/>
        </w:numPr>
        <w:spacing w:before="240" w:after="0" w:line="240" w:lineRule="auto"/>
        <w:contextualSpacing w:val="0"/>
        <w:jc w:val="both"/>
      </w:pPr>
      <w:r w:rsidRPr="00D54EEB">
        <w:rPr>
          <w:b/>
          <w:smallCaps/>
        </w:rPr>
        <w:t>Contract Management</w:t>
      </w:r>
      <w:r w:rsidRPr="00D54EEB">
        <w:t xml:space="preserve">.  </w:t>
      </w:r>
    </w:p>
    <w:p w14:paraId="641FAEF8" w14:textId="1C571E45" w:rsidR="005F6F5B" w:rsidRPr="00D54EEB" w:rsidRDefault="00D55D4A" w:rsidP="0095570A">
      <w:pPr>
        <w:pStyle w:val="ListParagraph"/>
        <w:numPr>
          <w:ilvl w:val="1"/>
          <w:numId w:val="4"/>
        </w:numPr>
        <w:spacing w:before="120" w:after="0" w:line="240" w:lineRule="auto"/>
        <w:ind w:left="1080" w:hanging="720"/>
        <w:contextualSpacing w:val="0"/>
        <w:jc w:val="both"/>
        <w:rPr>
          <w:bCs/>
          <w:lang w:bidi="en-US"/>
        </w:rPr>
      </w:pPr>
      <w:r w:rsidRPr="00D54EEB">
        <w:rPr>
          <w:smallCaps/>
        </w:rPr>
        <w:t>Contract Administration</w:t>
      </w:r>
      <w:r w:rsidR="00784D27" w:rsidRPr="00D54EEB">
        <w:rPr>
          <w:smallCaps/>
        </w:rPr>
        <w:t xml:space="preserve"> &amp; Notices</w:t>
      </w:r>
      <w:r w:rsidR="006B5B10" w:rsidRPr="00D54EEB">
        <w:t xml:space="preserve">.  </w:t>
      </w:r>
      <w:r w:rsidR="005F6F5B" w:rsidRPr="00D54EEB">
        <w:t xml:space="preserve">Except for legal notices, the parties hereby designate the following </w:t>
      </w:r>
      <w:r w:rsidR="0095570A" w:rsidRPr="00D54EEB">
        <w:t>contract administrators</w:t>
      </w:r>
      <w:r w:rsidR="005F6F5B" w:rsidRPr="00D54EEB">
        <w:t xml:space="preserve"> as the respective single point</w:t>
      </w:r>
      <w:r w:rsidR="0095570A" w:rsidRPr="00D54EEB">
        <w:t>s</w:t>
      </w:r>
      <w:r w:rsidR="005F6F5B" w:rsidRPr="00D54EEB">
        <w:t xml:space="preserve"> of contact for purposes of this </w:t>
      </w:r>
      <w:r w:rsidR="009354E2">
        <w:t>Cooperative Master Contract</w:t>
      </w:r>
      <w:r w:rsidR="005F6F5B" w:rsidRPr="00D54EEB">
        <w:t xml:space="preserve">.  </w:t>
      </w:r>
      <w:r w:rsidR="0095570A" w:rsidRPr="00D54EEB">
        <w:t xml:space="preserve">Enterprise Services’ contract administrator shall provide </w:t>
      </w:r>
      <w:r w:rsidR="009354E2">
        <w:t>Cooperative Master Contract</w:t>
      </w:r>
      <w:r w:rsidR="0095570A" w:rsidRPr="00D54EEB">
        <w:t xml:space="preserve"> oversight.  </w:t>
      </w:r>
      <w:r w:rsidR="002F1DB3" w:rsidRPr="00D54EEB">
        <w:t xml:space="preserve">Contractor’s </w:t>
      </w:r>
      <w:r w:rsidR="0095570A" w:rsidRPr="00D54EEB">
        <w:t xml:space="preserve">contract administrator shall be </w:t>
      </w:r>
      <w:r w:rsidR="002F1DB3" w:rsidRPr="00D54EEB">
        <w:t xml:space="preserve">Contractor’s </w:t>
      </w:r>
      <w:r w:rsidR="0095570A" w:rsidRPr="00D54EEB">
        <w:t xml:space="preserve">principal contact for business activities under this </w:t>
      </w:r>
      <w:r w:rsidR="009354E2">
        <w:t>Cooperative Master Contract</w:t>
      </w:r>
      <w:r w:rsidR="0095570A" w:rsidRPr="00D54EEB">
        <w:t>.  The parties may change contract administrators by written notice as set forth below.</w:t>
      </w:r>
    </w:p>
    <w:p w14:paraId="2E884DDD" w14:textId="77777777" w:rsidR="006B5B10" w:rsidRPr="00D54EEB" w:rsidRDefault="00D55D4A" w:rsidP="005F6F5B">
      <w:pPr>
        <w:spacing w:before="120"/>
        <w:ind w:left="1080"/>
        <w:jc w:val="both"/>
        <w:rPr>
          <w:bCs/>
          <w:lang w:bidi="en-US"/>
        </w:rPr>
      </w:pPr>
      <w:r w:rsidRPr="00D54EEB">
        <w:t>Any notices required or desired shall be in writing and sent by U.S. mail, postage prepaid, or sent via email, and shall be sent to the respective addressee at the respective address or email address set forth below or to such other address or email address as the parties may specify in writing:</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978"/>
      </w:tblGrid>
      <w:tr w:rsidR="00F36645" w:rsidRPr="00D54EEB" w14:paraId="0D616B35" w14:textId="77777777" w:rsidTr="00784D27">
        <w:tc>
          <w:tcPr>
            <w:tcW w:w="4140" w:type="dxa"/>
          </w:tcPr>
          <w:p w14:paraId="3E1FF519" w14:textId="77777777" w:rsidR="00D55D4A" w:rsidRPr="00D54EEB" w:rsidRDefault="00D55D4A" w:rsidP="00620B80">
            <w:pPr>
              <w:spacing w:before="120"/>
              <w:rPr>
                <w:b/>
              </w:rPr>
            </w:pPr>
            <w:r w:rsidRPr="00D54EEB">
              <w:rPr>
                <w:b/>
              </w:rPr>
              <w:t>Enterprise Services</w:t>
            </w:r>
          </w:p>
        </w:tc>
        <w:tc>
          <w:tcPr>
            <w:tcW w:w="3978" w:type="dxa"/>
          </w:tcPr>
          <w:p w14:paraId="6B0A8371" w14:textId="28AB98EF" w:rsidR="00D55D4A" w:rsidRPr="00D54EEB" w:rsidRDefault="000F2F6D" w:rsidP="00583F22">
            <w:pPr>
              <w:spacing w:before="120"/>
              <w:rPr>
                <w:b/>
              </w:rPr>
            </w:pPr>
            <w:r>
              <w:rPr>
                <w:b/>
              </w:rPr>
              <w:t>Contractor</w:t>
            </w:r>
          </w:p>
        </w:tc>
      </w:tr>
      <w:tr w:rsidR="00F36645" w:rsidRPr="00D54EEB" w14:paraId="3F31757E" w14:textId="77777777" w:rsidTr="00784D27">
        <w:tc>
          <w:tcPr>
            <w:tcW w:w="4140" w:type="dxa"/>
          </w:tcPr>
          <w:p w14:paraId="6D5A8C1F" w14:textId="4CFF954D" w:rsidR="00D55D4A" w:rsidRPr="00D54EEB" w:rsidRDefault="00D55D4A" w:rsidP="00620B80">
            <w:pPr>
              <w:spacing w:before="40"/>
            </w:pPr>
            <w:r w:rsidRPr="00D54EEB">
              <w:t xml:space="preserve">Attn:  </w:t>
            </w:r>
            <w:r w:rsidR="00AD50BB">
              <w:t>Gideon Simukonda</w:t>
            </w:r>
            <w:r w:rsidRPr="00D54EEB">
              <w:br/>
              <w:t>Washington Dept</w:t>
            </w:r>
            <w:r w:rsidR="00AD1B09" w:rsidRPr="00D54EEB">
              <w:t>.</w:t>
            </w:r>
            <w:r w:rsidRPr="00D54EEB">
              <w:t xml:space="preserve"> of Enterprise Services</w:t>
            </w:r>
            <w:r w:rsidRPr="00D54EEB">
              <w:br/>
              <w:t>PO Box 41411</w:t>
            </w:r>
            <w:r w:rsidRPr="00D54EEB">
              <w:br/>
              <w:t>Olympia, WA  98504-1411</w:t>
            </w:r>
          </w:p>
          <w:p w14:paraId="5DD58922" w14:textId="76523709" w:rsidR="00AD50BB" w:rsidRDefault="00D55D4A">
            <w:pPr>
              <w:spacing w:before="40"/>
            </w:pPr>
            <w:r w:rsidRPr="00D54EEB">
              <w:t>Tel</w:t>
            </w:r>
            <w:r w:rsidR="00390423" w:rsidRPr="00D54EEB">
              <w:t>: (</w:t>
            </w:r>
            <w:r w:rsidRPr="00D54EEB">
              <w:t xml:space="preserve">360) </w:t>
            </w:r>
            <w:r w:rsidR="00AD50BB">
              <w:t>407-9286</w:t>
            </w:r>
          </w:p>
          <w:p w14:paraId="337A5D9A" w14:textId="1B70BCC1" w:rsidR="00D55D4A" w:rsidRPr="00D54EEB" w:rsidRDefault="00D55D4A">
            <w:pPr>
              <w:spacing w:before="40"/>
            </w:pPr>
            <w:r w:rsidRPr="00D54EEB">
              <w:t xml:space="preserve">Email: </w:t>
            </w:r>
            <w:hyperlink r:id="rId14" w:history="1">
              <w:r w:rsidR="00AD50BB" w:rsidRPr="00FF64A9">
                <w:rPr>
                  <w:rStyle w:val="Hyperlink"/>
                </w:rPr>
                <w:t>DESContractsTeamMaple@des.wa.gov</w:t>
              </w:r>
            </w:hyperlink>
            <w:r w:rsidR="00382AAD">
              <w:t>.</w:t>
            </w:r>
            <w:r w:rsidRPr="00D54EEB">
              <w:t xml:space="preserve"> </w:t>
            </w:r>
          </w:p>
        </w:tc>
        <w:tc>
          <w:tcPr>
            <w:tcW w:w="3978" w:type="dxa"/>
          </w:tcPr>
          <w:p w14:paraId="7865BCB3" w14:textId="3C27EF1C" w:rsidR="00D55D4A" w:rsidRPr="00D54EEB" w:rsidRDefault="00D55D4A" w:rsidP="00620B80">
            <w:pPr>
              <w:spacing w:before="40"/>
            </w:pPr>
            <w:r w:rsidRPr="00D54EEB">
              <w:t xml:space="preserve">Attn: </w:t>
            </w:r>
            <w:r w:rsidR="00500E50" w:rsidRPr="00500E50">
              <w:t>Doug Wakefield</w:t>
            </w:r>
            <w:r w:rsidRPr="00D54EEB">
              <w:br/>
            </w:r>
            <w:r w:rsidR="00500E50">
              <w:t>Gordon Truck Centers, Inc</w:t>
            </w:r>
            <w:r w:rsidRPr="00D54EEB">
              <w:br/>
            </w:r>
            <w:r w:rsidR="00500E50" w:rsidRPr="00500E50">
              <w:t>277 Stewart Rd. SW</w:t>
            </w:r>
            <w:r w:rsidRPr="00D54EEB">
              <w:br/>
            </w:r>
            <w:r w:rsidR="00500E50" w:rsidRPr="00500E50">
              <w:t>Pacific, WA 98047</w:t>
            </w:r>
          </w:p>
          <w:p w14:paraId="72052479" w14:textId="6C7C5AB7" w:rsidR="00D55D4A" w:rsidRPr="00D54EEB" w:rsidRDefault="00D55D4A" w:rsidP="00620B80">
            <w:pPr>
              <w:spacing w:before="40"/>
            </w:pPr>
            <w:r w:rsidRPr="00D54EEB">
              <w:t>Tel</w:t>
            </w:r>
            <w:r w:rsidR="00390423" w:rsidRPr="00D54EEB">
              <w:t>: (</w:t>
            </w:r>
            <w:r w:rsidR="00500E50">
              <w:t>800</w:t>
            </w:r>
            <w:r w:rsidR="00F36645">
              <w:t xml:space="preserve">) </w:t>
            </w:r>
            <w:r w:rsidR="00500E50">
              <w:t>523-8014</w:t>
            </w:r>
          </w:p>
          <w:p w14:paraId="6B83CCBC" w14:textId="17F57BF8" w:rsidR="00F36645" w:rsidRDefault="00D55D4A" w:rsidP="00F36645">
            <w:pPr>
              <w:spacing w:before="40"/>
            </w:pPr>
            <w:r w:rsidRPr="00D54EEB">
              <w:t>Email:</w:t>
            </w:r>
            <w:r w:rsidR="00500E50">
              <w:t xml:space="preserve"> </w:t>
            </w:r>
            <w:hyperlink r:id="rId15" w:history="1">
              <w:r w:rsidR="00500E50" w:rsidRPr="001B36E1">
                <w:rPr>
                  <w:rStyle w:val="Hyperlink"/>
                </w:rPr>
                <w:t>doug.wakefield@westernstarnw.com</w:t>
              </w:r>
            </w:hyperlink>
          </w:p>
          <w:p w14:paraId="4A552321" w14:textId="4216819A" w:rsidR="00F36645" w:rsidRPr="00F36645" w:rsidRDefault="00F36645" w:rsidP="00F36645">
            <w:pPr>
              <w:spacing w:before="40"/>
              <w:rPr>
                <w:u w:val="single"/>
              </w:rPr>
            </w:pPr>
          </w:p>
        </w:tc>
      </w:tr>
    </w:tbl>
    <w:p w14:paraId="677527B5" w14:textId="77777777" w:rsidR="00D55D4A" w:rsidRPr="00D54EEB" w:rsidRDefault="00D55D4A" w:rsidP="0095570A">
      <w:pPr>
        <w:spacing w:before="120"/>
        <w:ind w:left="1080"/>
        <w:jc w:val="both"/>
        <w:rPr>
          <w:bCs/>
          <w:lang w:bidi="en-US"/>
        </w:rPr>
      </w:pPr>
      <w:r w:rsidRPr="00D54EEB">
        <w:t>Notices shall be deemed effective upon the earlier of receipt, if mailed, or, if emailed, upon transmission to the designated email address of said addressee.</w:t>
      </w:r>
    </w:p>
    <w:p w14:paraId="148128CB" w14:textId="51F76A2F" w:rsidR="006B5B10" w:rsidRPr="00D54EEB" w:rsidRDefault="00CD7BDC" w:rsidP="006B5B10">
      <w:pPr>
        <w:pStyle w:val="ListParagraph"/>
        <w:numPr>
          <w:ilvl w:val="1"/>
          <w:numId w:val="4"/>
        </w:numPr>
        <w:spacing w:before="120" w:after="0" w:line="240" w:lineRule="auto"/>
        <w:ind w:left="1080" w:hanging="720"/>
        <w:contextualSpacing w:val="0"/>
        <w:jc w:val="both"/>
        <w:rPr>
          <w:bCs/>
          <w:lang w:bidi="en-US"/>
        </w:rPr>
      </w:pPr>
      <w:r w:rsidRPr="00D54EEB">
        <w:rPr>
          <w:smallCaps/>
        </w:rPr>
        <w:t xml:space="preserve">Contractor </w:t>
      </w:r>
      <w:r w:rsidR="004526DE" w:rsidRPr="00D54EEB">
        <w:rPr>
          <w:smallCaps/>
        </w:rPr>
        <w:t>Customer Service Representative</w:t>
      </w:r>
      <w:r w:rsidR="006B5B10" w:rsidRPr="00D54EEB">
        <w:t xml:space="preserve">.  </w:t>
      </w:r>
      <w:r w:rsidRPr="00D54EEB">
        <w:t xml:space="preserve">Contractor </w:t>
      </w:r>
      <w:r w:rsidR="004526DE" w:rsidRPr="00D54EEB">
        <w:t xml:space="preserve">shall designate a customer service representative (and inform Enterprise Services of the same) who shall be responsible for addressing Purchaser issues pertaining to this </w:t>
      </w:r>
      <w:r w:rsidR="009354E2">
        <w:t>Cooperative Master Contract</w:t>
      </w:r>
      <w:r w:rsidR="004526DE" w:rsidRPr="00D54EEB">
        <w:t>.</w:t>
      </w:r>
    </w:p>
    <w:p w14:paraId="3A06A5A6" w14:textId="77777777" w:rsidR="00784D27" w:rsidRPr="00D54EEB" w:rsidRDefault="00784D27" w:rsidP="00784D27">
      <w:pPr>
        <w:pStyle w:val="ListParagraph"/>
        <w:numPr>
          <w:ilvl w:val="1"/>
          <w:numId w:val="4"/>
        </w:numPr>
        <w:spacing w:before="120" w:after="0" w:line="240" w:lineRule="auto"/>
        <w:ind w:left="1080" w:hanging="720"/>
        <w:contextualSpacing w:val="0"/>
        <w:jc w:val="both"/>
      </w:pPr>
      <w:r w:rsidRPr="00D54EEB">
        <w:rPr>
          <w:smallCaps/>
        </w:rPr>
        <w:lastRenderedPageBreak/>
        <w:t>Legal Notices</w:t>
      </w:r>
      <w:r w:rsidR="0091001B" w:rsidRPr="00D54EEB">
        <w:t xml:space="preserve">.  </w:t>
      </w:r>
      <w:r w:rsidRPr="00D54EEB">
        <w:t>Any legal notices required or desired shall be in writing and delivered by U.S. certified mail, return receipt requested, postage prepaid, or sent via email, and shall be sent to the respective addressee at the respective address or email address set forth below or to such other address or email address as the parties may specify in writing:</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978"/>
      </w:tblGrid>
      <w:tr w:rsidR="00D54EEB" w:rsidRPr="00D54EEB" w14:paraId="65AB7374" w14:textId="77777777" w:rsidTr="00784D27">
        <w:tc>
          <w:tcPr>
            <w:tcW w:w="4140" w:type="dxa"/>
          </w:tcPr>
          <w:p w14:paraId="2C0DAA19" w14:textId="77777777" w:rsidR="00784D27" w:rsidRPr="00D54EEB" w:rsidRDefault="00784D27" w:rsidP="00CD7BDC">
            <w:pPr>
              <w:spacing w:before="120"/>
              <w:rPr>
                <w:b/>
              </w:rPr>
            </w:pPr>
            <w:r w:rsidRPr="00D54EEB">
              <w:rPr>
                <w:b/>
              </w:rPr>
              <w:t>Enterprise Services</w:t>
            </w:r>
          </w:p>
        </w:tc>
        <w:tc>
          <w:tcPr>
            <w:tcW w:w="3978" w:type="dxa"/>
          </w:tcPr>
          <w:p w14:paraId="23433DED" w14:textId="77777777" w:rsidR="00784D27" w:rsidRPr="00D54EEB" w:rsidRDefault="00CD7BDC" w:rsidP="00CD7BDC">
            <w:pPr>
              <w:spacing w:before="120"/>
              <w:rPr>
                <w:b/>
              </w:rPr>
            </w:pPr>
            <w:r w:rsidRPr="00D54EEB">
              <w:rPr>
                <w:b/>
              </w:rPr>
              <w:t>Contractor</w:t>
            </w:r>
          </w:p>
        </w:tc>
      </w:tr>
      <w:tr w:rsidR="00D54EEB" w:rsidRPr="00D54EEB" w14:paraId="01CA976A" w14:textId="77777777" w:rsidTr="00784D27">
        <w:tc>
          <w:tcPr>
            <w:tcW w:w="4140" w:type="dxa"/>
          </w:tcPr>
          <w:p w14:paraId="7D79187B" w14:textId="77777777" w:rsidR="00784D27" w:rsidRPr="00D54EEB" w:rsidRDefault="00784D27" w:rsidP="00CD7BDC">
            <w:pPr>
              <w:spacing w:before="40"/>
            </w:pPr>
            <w:r w:rsidRPr="00D54EEB">
              <w:t>Attn:  Legal Services Manager</w:t>
            </w:r>
            <w:r w:rsidRPr="00D54EEB">
              <w:br/>
              <w:t>Washington Dept</w:t>
            </w:r>
            <w:r w:rsidR="00AD1B09" w:rsidRPr="00D54EEB">
              <w:t>.</w:t>
            </w:r>
            <w:r w:rsidRPr="00D54EEB">
              <w:t xml:space="preserve"> of Enterprise Services</w:t>
            </w:r>
            <w:r w:rsidRPr="00D54EEB">
              <w:br/>
              <w:t>PO Box 41411</w:t>
            </w:r>
            <w:r w:rsidRPr="00D54EEB">
              <w:br/>
              <w:t>Olympia, WA  98504-1411</w:t>
            </w:r>
          </w:p>
          <w:p w14:paraId="57FC1B88" w14:textId="77777777" w:rsidR="00BD5706" w:rsidRDefault="00784D27" w:rsidP="00C04F30">
            <w:pPr>
              <w:spacing w:before="40"/>
            </w:pPr>
            <w:r w:rsidRPr="00D54EEB">
              <w:t xml:space="preserve">Email:  </w:t>
            </w:r>
          </w:p>
          <w:p w14:paraId="3F691473" w14:textId="6EA0706D" w:rsidR="00784D27" w:rsidRDefault="00BA3B32" w:rsidP="00C04F30">
            <w:pPr>
              <w:spacing w:before="40"/>
            </w:pPr>
            <w:hyperlink r:id="rId16" w:history="1">
              <w:r w:rsidR="00BD5706" w:rsidRPr="0041348E">
                <w:rPr>
                  <w:rStyle w:val="Hyperlink"/>
                </w:rPr>
                <w:t>greg.tolbert@des.wa.gov</w:t>
              </w:r>
            </w:hyperlink>
          </w:p>
          <w:p w14:paraId="29AD23BE" w14:textId="7DB90E5D" w:rsidR="00BD5706" w:rsidRPr="00D54EEB" w:rsidRDefault="00BD5706" w:rsidP="00C04F30">
            <w:pPr>
              <w:spacing w:before="40"/>
            </w:pPr>
          </w:p>
        </w:tc>
        <w:tc>
          <w:tcPr>
            <w:tcW w:w="3978" w:type="dxa"/>
          </w:tcPr>
          <w:p w14:paraId="34575E52" w14:textId="77777777" w:rsidR="00500E50" w:rsidRDefault="00784D27" w:rsidP="00500E50">
            <w:pPr>
              <w:spacing w:before="40"/>
            </w:pPr>
            <w:r w:rsidRPr="00D54EEB">
              <w:t xml:space="preserve">Attn:  </w:t>
            </w:r>
            <w:r w:rsidR="00500E50">
              <w:t>Doug Wakefield</w:t>
            </w:r>
          </w:p>
          <w:p w14:paraId="16CA4E47" w14:textId="77777777" w:rsidR="00500E50" w:rsidRDefault="00500E50" w:rsidP="00500E50">
            <w:pPr>
              <w:spacing w:before="40"/>
            </w:pPr>
            <w:r>
              <w:t>Gordon Truck Centers, Inc</w:t>
            </w:r>
          </w:p>
          <w:p w14:paraId="6A29AF24" w14:textId="77777777" w:rsidR="00500E50" w:rsidRDefault="00500E50" w:rsidP="00500E50">
            <w:pPr>
              <w:spacing w:before="40"/>
            </w:pPr>
            <w:r>
              <w:t>277 Stewart Rd. SW</w:t>
            </w:r>
          </w:p>
          <w:p w14:paraId="5C30DE81" w14:textId="77777777" w:rsidR="00500E50" w:rsidRDefault="00500E50" w:rsidP="00500E50">
            <w:pPr>
              <w:spacing w:before="40"/>
            </w:pPr>
            <w:r>
              <w:t>Pacific, WA 98047</w:t>
            </w:r>
          </w:p>
          <w:p w14:paraId="59D4E051" w14:textId="77777777" w:rsidR="00500E50" w:rsidRDefault="00500E50" w:rsidP="00500E50">
            <w:pPr>
              <w:spacing w:before="40"/>
            </w:pPr>
            <w:r>
              <w:t>Tel: (800) 523-8014</w:t>
            </w:r>
          </w:p>
          <w:p w14:paraId="3F502C91" w14:textId="33A4A70F" w:rsidR="00BD5706" w:rsidRPr="00D54EEB" w:rsidRDefault="00500E50" w:rsidP="00500E50">
            <w:pPr>
              <w:spacing w:before="40"/>
            </w:pPr>
            <w:r>
              <w:t xml:space="preserve">Email: </w:t>
            </w:r>
            <w:hyperlink r:id="rId17" w:history="1">
              <w:r w:rsidRPr="001B36E1">
                <w:rPr>
                  <w:rStyle w:val="Hyperlink"/>
                </w:rPr>
                <w:t>doug.wakefield@westernstarnw.com</w:t>
              </w:r>
            </w:hyperlink>
          </w:p>
        </w:tc>
      </w:tr>
    </w:tbl>
    <w:p w14:paraId="541F5DBA" w14:textId="77777777" w:rsidR="0091001B" w:rsidRPr="00D54EEB" w:rsidRDefault="00784D27" w:rsidP="00784D27">
      <w:pPr>
        <w:spacing w:before="120"/>
        <w:ind w:left="1080"/>
        <w:jc w:val="both"/>
        <w:rPr>
          <w:bCs/>
          <w:lang w:bidi="en-US"/>
        </w:rPr>
      </w:pPr>
      <w:r w:rsidRPr="00D54EEB">
        <w:t>Notices shall be deemed effective upon the earlier of receipt when delivered, or, if mailed, upon return receipt, or, if emailed, upon transmission to the designated email address of said addressee.</w:t>
      </w:r>
    </w:p>
    <w:p w14:paraId="525B8675" w14:textId="77777777" w:rsidR="00A83C42" w:rsidRPr="00D54EEB" w:rsidRDefault="00CD7BDC" w:rsidP="005C18B5">
      <w:pPr>
        <w:pStyle w:val="ListParagraph"/>
        <w:keepNext/>
        <w:keepLines/>
        <w:numPr>
          <w:ilvl w:val="0"/>
          <w:numId w:val="4"/>
        </w:numPr>
        <w:spacing w:before="240" w:after="0" w:line="240" w:lineRule="auto"/>
        <w:contextualSpacing w:val="0"/>
        <w:jc w:val="both"/>
      </w:pPr>
      <w:r w:rsidRPr="00D54EEB">
        <w:rPr>
          <w:b/>
          <w:smallCaps/>
        </w:rPr>
        <w:t xml:space="preserve">Contractor </w:t>
      </w:r>
      <w:r w:rsidR="00A83C42" w:rsidRPr="00D54EEB">
        <w:rPr>
          <w:b/>
          <w:smallCaps/>
        </w:rPr>
        <w:t>Sales Reporting</w:t>
      </w:r>
      <w:r w:rsidR="00A94E5A" w:rsidRPr="00D54EEB">
        <w:rPr>
          <w:b/>
          <w:smallCaps/>
        </w:rPr>
        <w:t>;</w:t>
      </w:r>
      <w:r w:rsidR="00A83C42" w:rsidRPr="00D54EEB">
        <w:rPr>
          <w:b/>
          <w:smallCaps/>
        </w:rPr>
        <w:t xml:space="preserve"> </w:t>
      </w:r>
      <w:r w:rsidR="00A94E5A" w:rsidRPr="00D54EEB">
        <w:rPr>
          <w:b/>
          <w:smallCaps/>
        </w:rPr>
        <w:t>Vendor</w:t>
      </w:r>
      <w:r w:rsidR="00A83C42" w:rsidRPr="00D54EEB">
        <w:rPr>
          <w:b/>
          <w:smallCaps/>
        </w:rPr>
        <w:t xml:space="preserve"> Management Fee</w:t>
      </w:r>
      <w:r w:rsidR="00A94E5A" w:rsidRPr="00D54EEB">
        <w:rPr>
          <w:b/>
          <w:smallCaps/>
        </w:rPr>
        <w:t xml:space="preserve">; &amp; </w:t>
      </w:r>
      <w:r w:rsidRPr="00D54EEB">
        <w:rPr>
          <w:b/>
          <w:smallCaps/>
        </w:rPr>
        <w:t xml:space="preserve">Contractor </w:t>
      </w:r>
      <w:r w:rsidR="00A94E5A" w:rsidRPr="00D54EEB">
        <w:rPr>
          <w:b/>
          <w:smallCaps/>
        </w:rPr>
        <w:t>Reports</w:t>
      </w:r>
      <w:r w:rsidR="00A83C42" w:rsidRPr="00D54EEB">
        <w:t>.</w:t>
      </w:r>
    </w:p>
    <w:p w14:paraId="1C4217D7" w14:textId="24A35B35" w:rsidR="00A83C42" w:rsidRPr="00D54EEB" w:rsidRDefault="009354E2" w:rsidP="00415E9E">
      <w:pPr>
        <w:pStyle w:val="ListParagraph"/>
        <w:keepNext/>
        <w:keepLines/>
        <w:numPr>
          <w:ilvl w:val="1"/>
          <w:numId w:val="4"/>
        </w:numPr>
        <w:spacing w:before="120" w:after="0" w:line="240" w:lineRule="auto"/>
        <w:ind w:left="1080" w:hanging="720"/>
        <w:contextualSpacing w:val="0"/>
        <w:jc w:val="both"/>
        <w:rPr>
          <w:bCs/>
          <w:lang w:bidi="en-US"/>
        </w:rPr>
      </w:pPr>
      <w:r>
        <w:rPr>
          <w:smallCaps/>
        </w:rPr>
        <w:t>Cooperative Master Contract</w:t>
      </w:r>
      <w:r w:rsidR="00CD2DB6" w:rsidRPr="00D54EEB">
        <w:rPr>
          <w:smallCaps/>
        </w:rPr>
        <w:t xml:space="preserve"> </w:t>
      </w:r>
      <w:r w:rsidR="00AC09D6" w:rsidRPr="00D54EEB">
        <w:rPr>
          <w:smallCaps/>
        </w:rPr>
        <w:t>Sales Reporting</w:t>
      </w:r>
      <w:r w:rsidR="00AC09D6" w:rsidRPr="00D54EEB">
        <w:t xml:space="preserve">.  </w:t>
      </w:r>
      <w:r w:rsidR="00CD7BDC" w:rsidRPr="00D54EEB">
        <w:t xml:space="preserve">Contractor </w:t>
      </w:r>
      <w:r w:rsidR="00AE18B0" w:rsidRPr="00D54EEB">
        <w:t xml:space="preserve">shall report total </w:t>
      </w:r>
      <w:r>
        <w:t>Cooperative Master Contract</w:t>
      </w:r>
      <w:r w:rsidR="00AE18B0" w:rsidRPr="00D54EEB">
        <w:t xml:space="preserve"> sales quarterly to Enterprise Services, as set forth below.</w:t>
      </w:r>
    </w:p>
    <w:p w14:paraId="2E9944B6" w14:textId="3A782C50" w:rsidR="00AE18B0" w:rsidRPr="00D54EEB" w:rsidRDefault="009354E2" w:rsidP="00E3705B">
      <w:pPr>
        <w:pStyle w:val="ListParagraph"/>
        <w:numPr>
          <w:ilvl w:val="3"/>
          <w:numId w:val="4"/>
        </w:numPr>
        <w:spacing w:before="80" w:after="0" w:line="240" w:lineRule="auto"/>
        <w:ind w:left="1944" w:right="720" w:hanging="144"/>
        <w:contextualSpacing w:val="0"/>
        <w:jc w:val="both"/>
        <w:rPr>
          <w:bCs/>
          <w:lang w:bidi="en-US"/>
        </w:rPr>
      </w:pPr>
      <w:r>
        <w:t>Cooperative Master Contract</w:t>
      </w:r>
      <w:r w:rsidR="00AE18B0" w:rsidRPr="00D54EEB">
        <w:t xml:space="preserve"> Sales Reporting System.  </w:t>
      </w:r>
      <w:r w:rsidR="00CD7BDC" w:rsidRPr="00D54EEB">
        <w:t xml:space="preserve">Contractor </w:t>
      </w:r>
      <w:r w:rsidR="00AE18B0" w:rsidRPr="00D54EEB">
        <w:t xml:space="preserve">shall report quarterly </w:t>
      </w:r>
      <w:r>
        <w:t>Cooperative Master Contract</w:t>
      </w:r>
      <w:r w:rsidR="00AE18B0" w:rsidRPr="00D54EEB">
        <w:t xml:space="preserve"> sales in Enterprise Services’ </w:t>
      </w:r>
      <w:r>
        <w:t>Cooperative Master Contract</w:t>
      </w:r>
      <w:r w:rsidR="00AE18B0" w:rsidRPr="00D54EEB">
        <w:t xml:space="preserve"> Sales Reporting System.  Enterprise Services will provide </w:t>
      </w:r>
      <w:r w:rsidR="00CD7BDC" w:rsidRPr="00D54EEB">
        <w:t xml:space="preserve">Contractor </w:t>
      </w:r>
      <w:r w:rsidR="00AE18B0" w:rsidRPr="00D54EEB">
        <w:t xml:space="preserve">with a </w:t>
      </w:r>
      <w:r w:rsidR="00AE18B0" w:rsidRPr="00D54EEB">
        <w:rPr>
          <w:bCs/>
          <w:lang w:bidi="en-US"/>
        </w:rPr>
        <w:t xml:space="preserve">login password and a </w:t>
      </w:r>
      <w:r w:rsidR="00C04F30" w:rsidRPr="00D54EEB">
        <w:rPr>
          <w:bCs/>
          <w:lang w:bidi="en-US"/>
        </w:rPr>
        <w:t>v</w:t>
      </w:r>
      <w:r w:rsidR="00AE18B0" w:rsidRPr="00D54EEB">
        <w:rPr>
          <w:bCs/>
          <w:lang w:bidi="en-US"/>
        </w:rPr>
        <w:t>endor number</w:t>
      </w:r>
      <w:r w:rsidR="00C04F30" w:rsidRPr="00D54EEB">
        <w:rPr>
          <w:bCs/>
          <w:lang w:bidi="en-US"/>
        </w:rPr>
        <w:t>.  The password and vendor number will be provided</w:t>
      </w:r>
      <w:r w:rsidR="002A3788" w:rsidRPr="00D54EEB">
        <w:rPr>
          <w:bCs/>
          <w:lang w:bidi="en-US"/>
        </w:rPr>
        <w:t xml:space="preserve"> to the Sales Reporting Representative(s) listed on </w:t>
      </w:r>
      <w:r w:rsidR="00C04F30" w:rsidRPr="00D54EEB">
        <w:rPr>
          <w:bCs/>
          <w:lang w:bidi="en-US"/>
        </w:rPr>
        <w:t>Contractor’s</w:t>
      </w:r>
      <w:r w:rsidR="002A3788" w:rsidRPr="00D54EEB">
        <w:rPr>
          <w:bCs/>
          <w:lang w:bidi="en-US"/>
        </w:rPr>
        <w:t xml:space="preserve"> Bidder Profile</w:t>
      </w:r>
      <w:r w:rsidR="00AE18B0" w:rsidRPr="00D54EEB">
        <w:rPr>
          <w:bCs/>
          <w:lang w:bidi="en-US"/>
        </w:rPr>
        <w:t>.</w:t>
      </w:r>
    </w:p>
    <w:p w14:paraId="48EDB709" w14:textId="23A24FAA" w:rsidR="00AE18B0" w:rsidRPr="00D54EEB" w:rsidRDefault="00AE18B0" w:rsidP="00E3705B">
      <w:pPr>
        <w:pStyle w:val="ListParagraph"/>
        <w:numPr>
          <w:ilvl w:val="3"/>
          <w:numId w:val="4"/>
        </w:numPr>
        <w:spacing w:before="80" w:after="0" w:line="240" w:lineRule="auto"/>
        <w:ind w:left="1944" w:right="720" w:hanging="144"/>
        <w:contextualSpacing w:val="0"/>
        <w:jc w:val="both"/>
        <w:rPr>
          <w:bCs/>
          <w:lang w:bidi="en-US"/>
        </w:rPr>
      </w:pPr>
      <w:r w:rsidRPr="00D54EEB">
        <w:rPr>
          <w:bCs/>
          <w:lang w:bidi="en-US"/>
        </w:rPr>
        <w:t xml:space="preserve">Data.  </w:t>
      </w:r>
      <w:r w:rsidR="00C04F30" w:rsidRPr="00D54EEB">
        <w:rPr>
          <w:bCs/>
          <w:lang w:bidi="en-US"/>
        </w:rPr>
        <w:t xml:space="preserve">Each sales report must identify every authorized Purchaser by name as it is known to Enterprise Services and its total combined sales amount invoiced during the reporting period (i.e., sales of an entire agency or political subdivision, not its individual subsections).  The “Miscellaneous” option may be used only with prior approval by Enterprise Services.  Upon request, Contractor shall provide contact information for all authorized </w:t>
      </w:r>
      <w:r w:rsidR="0094634F">
        <w:rPr>
          <w:bCs/>
          <w:lang w:bidi="en-US"/>
        </w:rPr>
        <w:t>P</w:t>
      </w:r>
      <w:r w:rsidR="00C04F30" w:rsidRPr="00D54EEB">
        <w:rPr>
          <w:bCs/>
          <w:lang w:bidi="en-US"/>
        </w:rPr>
        <w:t xml:space="preserve">urchasers specified herein during the term of the </w:t>
      </w:r>
      <w:r w:rsidR="009354E2">
        <w:rPr>
          <w:bCs/>
          <w:lang w:bidi="en-US"/>
        </w:rPr>
        <w:t>Cooperative Master Contract</w:t>
      </w:r>
      <w:r w:rsidR="00C04F30" w:rsidRPr="00D54EEB">
        <w:rPr>
          <w:bCs/>
          <w:lang w:bidi="en-US"/>
        </w:rPr>
        <w:t>.</w:t>
      </w:r>
      <w:r w:rsidRPr="00D54EEB">
        <w:rPr>
          <w:bCs/>
          <w:lang w:bidi="en-US"/>
        </w:rPr>
        <w:t xml:space="preserve">  If there are no </w:t>
      </w:r>
      <w:r w:rsidR="009354E2">
        <w:rPr>
          <w:bCs/>
          <w:lang w:bidi="en-US"/>
        </w:rPr>
        <w:t>Cooperative Master Contract</w:t>
      </w:r>
      <w:r w:rsidRPr="00D54EEB">
        <w:rPr>
          <w:bCs/>
          <w:lang w:bidi="en-US"/>
        </w:rPr>
        <w:t xml:space="preserve"> sales during the reporting period, </w:t>
      </w:r>
      <w:r w:rsidR="00CD7BDC" w:rsidRPr="00D54EEB">
        <w:rPr>
          <w:bCs/>
          <w:lang w:bidi="en-US"/>
        </w:rPr>
        <w:t xml:space="preserve">Contractor </w:t>
      </w:r>
      <w:r w:rsidRPr="00D54EEB">
        <w:rPr>
          <w:bCs/>
          <w:lang w:bidi="en-US"/>
        </w:rPr>
        <w:t>must report zero sales.</w:t>
      </w:r>
      <w:r w:rsidR="002A3788" w:rsidRPr="00D54EEB">
        <w:rPr>
          <w:bCs/>
          <w:lang w:bidi="en-US"/>
        </w:rPr>
        <w:t xml:space="preserve"> </w:t>
      </w:r>
    </w:p>
    <w:p w14:paraId="6293A198" w14:textId="6EF1C834" w:rsidR="00AE18B0" w:rsidRDefault="00AE18B0" w:rsidP="00E3705B">
      <w:pPr>
        <w:pStyle w:val="ListParagraph"/>
        <w:keepNext/>
        <w:keepLines/>
        <w:numPr>
          <w:ilvl w:val="3"/>
          <w:numId w:val="4"/>
        </w:numPr>
        <w:spacing w:before="80" w:after="80" w:line="240" w:lineRule="auto"/>
        <w:ind w:left="1944" w:right="720" w:hanging="144"/>
        <w:contextualSpacing w:val="0"/>
        <w:jc w:val="both"/>
        <w:rPr>
          <w:bCs/>
          <w:lang w:bidi="en-US"/>
        </w:rPr>
      </w:pPr>
      <w:r w:rsidRPr="00D54EEB">
        <w:lastRenderedPageBreak/>
        <w:t xml:space="preserve">Due dates for </w:t>
      </w:r>
      <w:r w:rsidR="009354E2">
        <w:t>Cooperative Master Contract</w:t>
      </w:r>
      <w:r w:rsidRPr="00D54EEB">
        <w:t xml:space="preserve"> Sales Reporting.  </w:t>
      </w:r>
      <w:r w:rsidR="005C18B5" w:rsidRPr="00D54EEB">
        <w:t xml:space="preserve">Quarterly </w:t>
      </w:r>
      <w:r w:rsidR="009354E2">
        <w:t>Cooperative Master Contract</w:t>
      </w:r>
      <w:r w:rsidR="005C18B5" w:rsidRPr="00D54EEB">
        <w:rPr>
          <w:bCs/>
          <w:lang w:bidi="en-US"/>
        </w:rPr>
        <w:t xml:space="preserve"> Sales </w:t>
      </w:r>
      <w:r w:rsidR="004935A5" w:rsidRPr="00D54EEB">
        <w:rPr>
          <w:bCs/>
          <w:lang w:bidi="en-US"/>
        </w:rPr>
        <w:t xml:space="preserve">Reports must be submitted electronically </w:t>
      </w:r>
      <w:r w:rsidR="00883A3C" w:rsidRPr="00D54EEB">
        <w:rPr>
          <w:bCs/>
          <w:lang w:bidi="en-US"/>
        </w:rPr>
        <w:t>by the following deadlines</w:t>
      </w:r>
      <w:r w:rsidR="008344D8" w:rsidRPr="00D54EEB">
        <w:rPr>
          <w:rFonts w:eastAsia="Times New Roman" w:cs="Times New Roman"/>
          <w:bCs/>
          <w:lang w:bidi="en-US"/>
        </w:rPr>
        <w:t xml:space="preserve"> </w:t>
      </w:r>
      <w:r w:rsidR="008344D8" w:rsidRPr="00D54EEB">
        <w:rPr>
          <w:bCs/>
          <w:lang w:bidi="en-US"/>
        </w:rPr>
        <w:t xml:space="preserve">for all </w:t>
      </w:r>
      <w:r w:rsidR="009354E2">
        <w:rPr>
          <w:bCs/>
          <w:lang w:bidi="en-US"/>
        </w:rPr>
        <w:t>Cooperative Master Contract</w:t>
      </w:r>
      <w:r w:rsidR="00345176">
        <w:rPr>
          <w:bCs/>
          <w:lang w:bidi="en-US"/>
        </w:rPr>
        <w:t xml:space="preserve"> </w:t>
      </w:r>
      <w:r w:rsidR="008344D8" w:rsidRPr="00D54EEB">
        <w:rPr>
          <w:bCs/>
          <w:lang w:bidi="en-US"/>
        </w:rPr>
        <w:t>sales invoiced during the applicable calendar quarter</w:t>
      </w:r>
      <w:r w:rsidR="004935A5" w:rsidRPr="00D54EEB">
        <w:rPr>
          <w:bCs/>
          <w:lang w:bidi="en-US"/>
        </w:rPr>
        <w:t>:</w:t>
      </w:r>
    </w:p>
    <w:tbl>
      <w:tblPr>
        <w:tblStyle w:val="TableGrid"/>
        <w:tblW w:w="0" w:type="auto"/>
        <w:tblInd w:w="2245" w:type="dxa"/>
        <w:tblLook w:val="04A0" w:firstRow="1" w:lastRow="0" w:firstColumn="1" w:lastColumn="0" w:noHBand="0" w:noVBand="1"/>
      </w:tblPr>
      <w:tblGrid>
        <w:gridCol w:w="1150"/>
        <w:gridCol w:w="2520"/>
        <w:gridCol w:w="1440"/>
        <w:gridCol w:w="1440"/>
      </w:tblGrid>
      <w:tr w:rsidR="00345176" w14:paraId="248638F0" w14:textId="77777777" w:rsidTr="000A4038">
        <w:trPr>
          <w:cantSplit/>
          <w:tblHeader/>
        </w:trPr>
        <w:tc>
          <w:tcPr>
            <w:tcW w:w="990" w:type="dxa"/>
            <w:vMerge w:val="restart"/>
            <w:shd w:val="clear" w:color="auto" w:fill="DBE5F1" w:themeFill="accent1" w:themeFillTint="33"/>
            <w:vAlign w:val="center"/>
          </w:tcPr>
          <w:p w14:paraId="54AB2F71" w14:textId="77777777" w:rsidR="00345176" w:rsidRPr="00CE301B" w:rsidRDefault="00345176" w:rsidP="00345176">
            <w:pPr>
              <w:spacing w:before="60" w:after="60"/>
              <w:jc w:val="center"/>
              <w:rPr>
                <w:bCs/>
                <w:smallCaps/>
                <w:lang w:bidi="en-US"/>
              </w:rPr>
            </w:pPr>
            <w:r w:rsidRPr="00CE301B">
              <w:rPr>
                <w:bCs/>
                <w:smallCaps/>
                <w:lang w:bidi="en-US"/>
              </w:rPr>
              <w:t>Quarter</w:t>
            </w:r>
          </w:p>
        </w:tc>
        <w:tc>
          <w:tcPr>
            <w:tcW w:w="2520" w:type="dxa"/>
            <w:vMerge w:val="restart"/>
            <w:shd w:val="clear" w:color="auto" w:fill="DBE5F1" w:themeFill="accent1" w:themeFillTint="33"/>
            <w:vAlign w:val="center"/>
          </w:tcPr>
          <w:p w14:paraId="4647D91E" w14:textId="77777777" w:rsidR="00345176" w:rsidRPr="00CE301B" w:rsidRDefault="00345176" w:rsidP="00345176">
            <w:pPr>
              <w:spacing w:before="60" w:after="60"/>
              <w:jc w:val="center"/>
              <w:rPr>
                <w:bCs/>
                <w:smallCaps/>
                <w:lang w:bidi="en-US"/>
              </w:rPr>
            </w:pPr>
            <w:r>
              <w:rPr>
                <w:bCs/>
                <w:smallCaps/>
                <w:lang w:bidi="en-US"/>
              </w:rPr>
              <w:t xml:space="preserve">For </w:t>
            </w:r>
            <w:r w:rsidRPr="00CE301B">
              <w:rPr>
                <w:bCs/>
                <w:smallCaps/>
                <w:lang w:bidi="en-US"/>
              </w:rPr>
              <w:t>Sales Made</w:t>
            </w:r>
            <w:r>
              <w:rPr>
                <w:bCs/>
                <w:smallCaps/>
                <w:lang w:bidi="en-US"/>
              </w:rPr>
              <w:t xml:space="preserve"> In Calendar Quarter Ending</w:t>
            </w:r>
          </w:p>
        </w:tc>
        <w:tc>
          <w:tcPr>
            <w:tcW w:w="2880" w:type="dxa"/>
            <w:gridSpan w:val="2"/>
            <w:shd w:val="clear" w:color="auto" w:fill="DBE5F1" w:themeFill="accent1" w:themeFillTint="33"/>
            <w:vAlign w:val="center"/>
          </w:tcPr>
          <w:p w14:paraId="4D613049" w14:textId="5B555C04" w:rsidR="00345176" w:rsidRPr="00CE301B" w:rsidRDefault="009354E2" w:rsidP="00415E9E">
            <w:pPr>
              <w:spacing w:before="60" w:after="60"/>
              <w:jc w:val="center"/>
              <w:rPr>
                <w:bCs/>
                <w:smallCaps/>
                <w:lang w:bidi="en-US"/>
              </w:rPr>
            </w:pPr>
            <w:r>
              <w:rPr>
                <w:bCs/>
                <w:smallCaps/>
                <w:lang w:bidi="en-US"/>
              </w:rPr>
              <w:t>Cooperative Master Contract</w:t>
            </w:r>
            <w:r w:rsidR="00345176">
              <w:rPr>
                <w:bCs/>
                <w:smallCaps/>
                <w:lang w:bidi="en-US"/>
              </w:rPr>
              <w:t xml:space="preserve"> Sales Report</w:t>
            </w:r>
          </w:p>
        </w:tc>
      </w:tr>
      <w:tr w:rsidR="00345176" w14:paraId="676C94F4" w14:textId="77777777" w:rsidTr="000A4038">
        <w:trPr>
          <w:cantSplit/>
          <w:tblHeader/>
        </w:trPr>
        <w:tc>
          <w:tcPr>
            <w:tcW w:w="990" w:type="dxa"/>
            <w:vMerge/>
            <w:shd w:val="clear" w:color="auto" w:fill="DBE5F1" w:themeFill="accent1" w:themeFillTint="33"/>
            <w:vAlign w:val="center"/>
          </w:tcPr>
          <w:p w14:paraId="4C430F8D" w14:textId="77777777" w:rsidR="00345176" w:rsidRPr="00CE301B" w:rsidRDefault="00345176" w:rsidP="00345176">
            <w:pPr>
              <w:spacing w:before="60" w:after="60"/>
              <w:jc w:val="center"/>
              <w:rPr>
                <w:bCs/>
                <w:smallCaps/>
                <w:lang w:bidi="en-US"/>
              </w:rPr>
            </w:pPr>
          </w:p>
        </w:tc>
        <w:tc>
          <w:tcPr>
            <w:tcW w:w="2520" w:type="dxa"/>
            <w:vMerge/>
            <w:shd w:val="clear" w:color="auto" w:fill="DBE5F1" w:themeFill="accent1" w:themeFillTint="33"/>
            <w:vAlign w:val="center"/>
          </w:tcPr>
          <w:p w14:paraId="43B86F30" w14:textId="77777777" w:rsidR="00345176" w:rsidRPr="00CE301B" w:rsidRDefault="00345176" w:rsidP="00345176">
            <w:pPr>
              <w:spacing w:before="60" w:after="60"/>
              <w:jc w:val="center"/>
              <w:rPr>
                <w:bCs/>
                <w:smallCaps/>
                <w:lang w:bidi="en-US"/>
              </w:rPr>
            </w:pPr>
          </w:p>
        </w:tc>
        <w:tc>
          <w:tcPr>
            <w:tcW w:w="1440" w:type="dxa"/>
            <w:shd w:val="clear" w:color="auto" w:fill="DBE5F1" w:themeFill="accent1" w:themeFillTint="33"/>
            <w:vAlign w:val="center"/>
          </w:tcPr>
          <w:p w14:paraId="158E4B8C" w14:textId="77777777" w:rsidR="00345176" w:rsidRPr="00CE301B" w:rsidRDefault="00345176" w:rsidP="00345176">
            <w:pPr>
              <w:spacing w:before="60" w:after="60"/>
              <w:jc w:val="center"/>
              <w:rPr>
                <w:bCs/>
                <w:smallCaps/>
                <w:lang w:bidi="en-US"/>
              </w:rPr>
            </w:pPr>
            <w:r w:rsidRPr="00CE301B">
              <w:rPr>
                <w:bCs/>
                <w:smallCaps/>
                <w:lang w:bidi="en-US"/>
              </w:rPr>
              <w:t>Due By</w:t>
            </w:r>
          </w:p>
        </w:tc>
        <w:tc>
          <w:tcPr>
            <w:tcW w:w="1440" w:type="dxa"/>
            <w:shd w:val="clear" w:color="auto" w:fill="DBE5F1" w:themeFill="accent1" w:themeFillTint="33"/>
            <w:vAlign w:val="center"/>
          </w:tcPr>
          <w:p w14:paraId="0EF4FBCD" w14:textId="77777777" w:rsidR="00345176" w:rsidRPr="00CE301B" w:rsidRDefault="00345176" w:rsidP="00345176">
            <w:pPr>
              <w:spacing w:before="60" w:after="60"/>
              <w:jc w:val="center"/>
              <w:rPr>
                <w:bCs/>
                <w:smallCaps/>
                <w:lang w:bidi="en-US"/>
              </w:rPr>
            </w:pPr>
            <w:r w:rsidRPr="00CE301B">
              <w:rPr>
                <w:bCs/>
                <w:smallCaps/>
                <w:lang w:bidi="en-US"/>
              </w:rPr>
              <w:t>Past Due</w:t>
            </w:r>
          </w:p>
        </w:tc>
      </w:tr>
      <w:tr w:rsidR="00415E9E" w14:paraId="42E6F374" w14:textId="77777777" w:rsidTr="000A4038">
        <w:tc>
          <w:tcPr>
            <w:tcW w:w="990" w:type="dxa"/>
            <w:vAlign w:val="center"/>
          </w:tcPr>
          <w:p w14:paraId="4B9B384B" w14:textId="77777777" w:rsidR="00415E9E" w:rsidRDefault="00415E9E" w:rsidP="00415E9E">
            <w:pPr>
              <w:spacing w:before="60" w:after="60"/>
              <w:jc w:val="center"/>
              <w:rPr>
                <w:bCs/>
                <w:lang w:bidi="en-US"/>
              </w:rPr>
            </w:pPr>
            <w:r>
              <w:rPr>
                <w:bCs/>
                <w:lang w:bidi="en-US"/>
              </w:rPr>
              <w:t>1</w:t>
            </w:r>
          </w:p>
        </w:tc>
        <w:tc>
          <w:tcPr>
            <w:tcW w:w="2520" w:type="dxa"/>
            <w:vAlign w:val="center"/>
          </w:tcPr>
          <w:p w14:paraId="1CCB856B" w14:textId="77777777" w:rsidR="00415E9E" w:rsidRDefault="00415E9E" w:rsidP="00415E9E">
            <w:pPr>
              <w:spacing w:before="60" w:after="60"/>
              <w:jc w:val="center"/>
              <w:rPr>
                <w:bCs/>
                <w:lang w:bidi="en-US"/>
              </w:rPr>
            </w:pPr>
            <w:r>
              <w:rPr>
                <w:bCs/>
                <w:lang w:bidi="en-US"/>
              </w:rPr>
              <w:t>January 1 – March 31</w:t>
            </w:r>
          </w:p>
        </w:tc>
        <w:tc>
          <w:tcPr>
            <w:tcW w:w="1440" w:type="dxa"/>
            <w:vAlign w:val="center"/>
          </w:tcPr>
          <w:p w14:paraId="46CA0A20" w14:textId="77777777" w:rsidR="00415E9E" w:rsidRDefault="00415E9E" w:rsidP="00415E9E">
            <w:pPr>
              <w:spacing w:before="60" w:after="60"/>
              <w:jc w:val="center"/>
              <w:rPr>
                <w:bCs/>
                <w:lang w:bidi="en-US"/>
              </w:rPr>
            </w:pPr>
            <w:r>
              <w:rPr>
                <w:bCs/>
                <w:lang w:bidi="en-US"/>
              </w:rPr>
              <w:t>April 30</w:t>
            </w:r>
          </w:p>
        </w:tc>
        <w:tc>
          <w:tcPr>
            <w:tcW w:w="1440" w:type="dxa"/>
            <w:vAlign w:val="center"/>
          </w:tcPr>
          <w:p w14:paraId="4FF34690" w14:textId="77777777" w:rsidR="00415E9E" w:rsidRDefault="00415E9E" w:rsidP="00415E9E">
            <w:pPr>
              <w:spacing w:before="60" w:after="60"/>
              <w:jc w:val="center"/>
              <w:rPr>
                <w:bCs/>
                <w:lang w:bidi="en-US"/>
              </w:rPr>
            </w:pPr>
            <w:r>
              <w:rPr>
                <w:bCs/>
                <w:lang w:bidi="en-US"/>
              </w:rPr>
              <w:t>May 1</w:t>
            </w:r>
          </w:p>
        </w:tc>
      </w:tr>
      <w:tr w:rsidR="00415E9E" w14:paraId="547FB103" w14:textId="77777777" w:rsidTr="000A4038">
        <w:tc>
          <w:tcPr>
            <w:tcW w:w="990" w:type="dxa"/>
            <w:vAlign w:val="center"/>
          </w:tcPr>
          <w:p w14:paraId="31168D9F" w14:textId="77777777" w:rsidR="00415E9E" w:rsidRDefault="00415E9E" w:rsidP="00415E9E">
            <w:pPr>
              <w:spacing w:before="60" w:after="60"/>
              <w:jc w:val="center"/>
              <w:rPr>
                <w:bCs/>
                <w:lang w:bidi="en-US"/>
              </w:rPr>
            </w:pPr>
            <w:r>
              <w:rPr>
                <w:bCs/>
                <w:lang w:bidi="en-US"/>
              </w:rPr>
              <w:t>2</w:t>
            </w:r>
          </w:p>
        </w:tc>
        <w:tc>
          <w:tcPr>
            <w:tcW w:w="2520" w:type="dxa"/>
            <w:vAlign w:val="center"/>
          </w:tcPr>
          <w:p w14:paraId="4943D67E" w14:textId="77777777" w:rsidR="00415E9E" w:rsidRDefault="00415E9E" w:rsidP="00415E9E">
            <w:pPr>
              <w:spacing w:before="60" w:after="60"/>
              <w:jc w:val="center"/>
              <w:rPr>
                <w:bCs/>
                <w:lang w:bidi="en-US"/>
              </w:rPr>
            </w:pPr>
            <w:r>
              <w:rPr>
                <w:bCs/>
                <w:lang w:bidi="en-US"/>
              </w:rPr>
              <w:t>April 1 – June 30</w:t>
            </w:r>
          </w:p>
        </w:tc>
        <w:tc>
          <w:tcPr>
            <w:tcW w:w="1440" w:type="dxa"/>
            <w:vAlign w:val="center"/>
          </w:tcPr>
          <w:p w14:paraId="4A886F6C" w14:textId="77777777" w:rsidR="00415E9E" w:rsidRDefault="00415E9E" w:rsidP="00415E9E">
            <w:pPr>
              <w:spacing w:before="60" w:after="60"/>
              <w:jc w:val="center"/>
              <w:rPr>
                <w:bCs/>
                <w:lang w:bidi="en-US"/>
              </w:rPr>
            </w:pPr>
            <w:r>
              <w:rPr>
                <w:bCs/>
                <w:lang w:bidi="en-US"/>
              </w:rPr>
              <w:t>July 31</w:t>
            </w:r>
          </w:p>
        </w:tc>
        <w:tc>
          <w:tcPr>
            <w:tcW w:w="1440" w:type="dxa"/>
            <w:vAlign w:val="center"/>
          </w:tcPr>
          <w:p w14:paraId="6F275F4B" w14:textId="77777777" w:rsidR="00415E9E" w:rsidRDefault="00415E9E" w:rsidP="00415E9E">
            <w:pPr>
              <w:spacing w:before="60" w:after="60"/>
              <w:jc w:val="center"/>
              <w:rPr>
                <w:bCs/>
                <w:lang w:bidi="en-US"/>
              </w:rPr>
            </w:pPr>
            <w:r>
              <w:rPr>
                <w:bCs/>
                <w:lang w:bidi="en-US"/>
              </w:rPr>
              <w:t>August 1</w:t>
            </w:r>
          </w:p>
        </w:tc>
      </w:tr>
      <w:tr w:rsidR="00415E9E" w14:paraId="2E76941D" w14:textId="77777777" w:rsidTr="000A4038">
        <w:tc>
          <w:tcPr>
            <w:tcW w:w="990" w:type="dxa"/>
            <w:vAlign w:val="center"/>
          </w:tcPr>
          <w:p w14:paraId="41B6A82A" w14:textId="77777777" w:rsidR="00415E9E" w:rsidRDefault="00415E9E" w:rsidP="00415E9E">
            <w:pPr>
              <w:spacing w:before="60" w:after="60"/>
              <w:jc w:val="center"/>
              <w:rPr>
                <w:bCs/>
                <w:lang w:bidi="en-US"/>
              </w:rPr>
            </w:pPr>
            <w:r>
              <w:rPr>
                <w:bCs/>
                <w:lang w:bidi="en-US"/>
              </w:rPr>
              <w:t>3</w:t>
            </w:r>
          </w:p>
        </w:tc>
        <w:tc>
          <w:tcPr>
            <w:tcW w:w="2520" w:type="dxa"/>
            <w:vAlign w:val="center"/>
          </w:tcPr>
          <w:p w14:paraId="175E3890" w14:textId="77777777" w:rsidR="00415E9E" w:rsidRDefault="00415E9E" w:rsidP="00415E9E">
            <w:pPr>
              <w:spacing w:before="60" w:after="60"/>
              <w:jc w:val="center"/>
              <w:rPr>
                <w:bCs/>
                <w:lang w:bidi="en-US"/>
              </w:rPr>
            </w:pPr>
            <w:r>
              <w:rPr>
                <w:bCs/>
                <w:lang w:bidi="en-US"/>
              </w:rPr>
              <w:t>July 1 – September 30</w:t>
            </w:r>
          </w:p>
        </w:tc>
        <w:tc>
          <w:tcPr>
            <w:tcW w:w="1440" w:type="dxa"/>
            <w:vAlign w:val="center"/>
          </w:tcPr>
          <w:p w14:paraId="14ACB5F8" w14:textId="77777777" w:rsidR="00415E9E" w:rsidRDefault="00415E9E" w:rsidP="00415E9E">
            <w:pPr>
              <w:spacing w:before="60" w:after="60"/>
              <w:jc w:val="center"/>
              <w:rPr>
                <w:bCs/>
                <w:lang w:bidi="en-US"/>
              </w:rPr>
            </w:pPr>
            <w:r>
              <w:rPr>
                <w:bCs/>
                <w:lang w:bidi="en-US"/>
              </w:rPr>
              <w:t>October 31</w:t>
            </w:r>
          </w:p>
        </w:tc>
        <w:tc>
          <w:tcPr>
            <w:tcW w:w="1440" w:type="dxa"/>
            <w:vAlign w:val="center"/>
          </w:tcPr>
          <w:p w14:paraId="40CDB3C6" w14:textId="77777777" w:rsidR="00415E9E" w:rsidRDefault="00415E9E" w:rsidP="00415E9E">
            <w:pPr>
              <w:spacing w:before="60" w:after="60"/>
              <w:jc w:val="center"/>
              <w:rPr>
                <w:bCs/>
                <w:lang w:bidi="en-US"/>
              </w:rPr>
            </w:pPr>
            <w:r>
              <w:rPr>
                <w:bCs/>
                <w:lang w:bidi="en-US"/>
              </w:rPr>
              <w:t>November 1</w:t>
            </w:r>
          </w:p>
        </w:tc>
      </w:tr>
      <w:tr w:rsidR="00415E9E" w14:paraId="5A8E4FF4" w14:textId="77777777" w:rsidTr="000A4038">
        <w:tc>
          <w:tcPr>
            <w:tcW w:w="990" w:type="dxa"/>
            <w:vAlign w:val="center"/>
          </w:tcPr>
          <w:p w14:paraId="161CE691" w14:textId="77777777" w:rsidR="00415E9E" w:rsidRDefault="00415E9E" w:rsidP="00415E9E">
            <w:pPr>
              <w:spacing w:before="60" w:after="60"/>
              <w:jc w:val="center"/>
              <w:rPr>
                <w:bCs/>
                <w:lang w:bidi="en-US"/>
              </w:rPr>
            </w:pPr>
            <w:r>
              <w:rPr>
                <w:bCs/>
                <w:lang w:bidi="en-US"/>
              </w:rPr>
              <w:t>4</w:t>
            </w:r>
          </w:p>
        </w:tc>
        <w:tc>
          <w:tcPr>
            <w:tcW w:w="2520" w:type="dxa"/>
            <w:vAlign w:val="center"/>
          </w:tcPr>
          <w:p w14:paraId="6DC60DD5" w14:textId="77777777" w:rsidR="00415E9E" w:rsidRDefault="00415E9E" w:rsidP="00415E9E">
            <w:pPr>
              <w:spacing w:before="60" w:after="60"/>
              <w:jc w:val="center"/>
              <w:rPr>
                <w:bCs/>
                <w:lang w:bidi="en-US"/>
              </w:rPr>
            </w:pPr>
            <w:r>
              <w:rPr>
                <w:bCs/>
                <w:lang w:bidi="en-US"/>
              </w:rPr>
              <w:t>October 1 – December 31</w:t>
            </w:r>
          </w:p>
        </w:tc>
        <w:tc>
          <w:tcPr>
            <w:tcW w:w="1440" w:type="dxa"/>
            <w:vAlign w:val="center"/>
          </w:tcPr>
          <w:p w14:paraId="620D9751" w14:textId="77777777" w:rsidR="00415E9E" w:rsidRDefault="00415E9E" w:rsidP="00415E9E">
            <w:pPr>
              <w:spacing w:before="60" w:after="60"/>
              <w:jc w:val="center"/>
              <w:rPr>
                <w:bCs/>
                <w:lang w:bidi="en-US"/>
              </w:rPr>
            </w:pPr>
            <w:r>
              <w:rPr>
                <w:bCs/>
                <w:lang w:bidi="en-US"/>
              </w:rPr>
              <w:t>January 31</w:t>
            </w:r>
          </w:p>
        </w:tc>
        <w:tc>
          <w:tcPr>
            <w:tcW w:w="1440" w:type="dxa"/>
            <w:vAlign w:val="center"/>
          </w:tcPr>
          <w:p w14:paraId="3E72F0D7" w14:textId="77777777" w:rsidR="00415E9E" w:rsidRDefault="00415E9E" w:rsidP="00415E9E">
            <w:pPr>
              <w:spacing w:before="60" w:after="60"/>
              <w:jc w:val="center"/>
              <w:rPr>
                <w:bCs/>
                <w:lang w:bidi="en-US"/>
              </w:rPr>
            </w:pPr>
            <w:r>
              <w:rPr>
                <w:bCs/>
                <w:lang w:bidi="en-US"/>
              </w:rPr>
              <w:t>February 1</w:t>
            </w:r>
          </w:p>
        </w:tc>
      </w:tr>
    </w:tbl>
    <w:p w14:paraId="209E3A67" w14:textId="4D4BAE6D" w:rsidR="002B07B0" w:rsidRPr="00D54EEB" w:rsidRDefault="00883A3C" w:rsidP="002B07B0">
      <w:pPr>
        <w:pStyle w:val="ListParagraph"/>
        <w:numPr>
          <w:ilvl w:val="1"/>
          <w:numId w:val="4"/>
        </w:numPr>
        <w:spacing w:before="120" w:after="0" w:line="240" w:lineRule="auto"/>
        <w:ind w:left="1080" w:hanging="720"/>
        <w:contextualSpacing w:val="0"/>
        <w:jc w:val="both"/>
        <w:rPr>
          <w:bCs/>
          <w:lang w:bidi="en-US"/>
        </w:rPr>
      </w:pPr>
      <w:r w:rsidRPr="00D54EEB">
        <w:rPr>
          <w:smallCaps/>
        </w:rPr>
        <w:t xml:space="preserve">Vendor </w:t>
      </w:r>
      <w:r w:rsidR="002B07B0" w:rsidRPr="00D54EEB">
        <w:rPr>
          <w:smallCaps/>
        </w:rPr>
        <w:t>Management Fee</w:t>
      </w:r>
      <w:r w:rsidR="002B07B0" w:rsidRPr="00D54EEB">
        <w:t xml:space="preserve">.  </w:t>
      </w:r>
      <w:r w:rsidR="00CD7BDC" w:rsidRPr="00D54EEB">
        <w:rPr>
          <w:bCs/>
          <w:lang w:bidi="en-US"/>
        </w:rPr>
        <w:t xml:space="preserve">Contractor </w:t>
      </w:r>
      <w:r w:rsidR="002B07B0" w:rsidRPr="00D54EEB">
        <w:rPr>
          <w:bCs/>
          <w:lang w:bidi="en-US"/>
        </w:rPr>
        <w:t xml:space="preserve">shall pay to Enterprise Services a vendor management fee (“VMF”) of </w:t>
      </w:r>
      <w:r w:rsidR="00627A53" w:rsidRPr="00D54EEB">
        <w:rPr>
          <w:bCs/>
          <w:lang w:bidi="en-US"/>
        </w:rPr>
        <w:t>1.5</w:t>
      </w:r>
      <w:r w:rsidR="002B07B0" w:rsidRPr="00D54EEB">
        <w:rPr>
          <w:bCs/>
          <w:lang w:bidi="en-US"/>
        </w:rPr>
        <w:t xml:space="preserve"> percent on the purchase price for all </w:t>
      </w:r>
      <w:r w:rsidR="009354E2">
        <w:rPr>
          <w:bCs/>
          <w:lang w:bidi="en-US"/>
        </w:rPr>
        <w:t>Cooperative Master Contract</w:t>
      </w:r>
      <w:r w:rsidR="002B07B0" w:rsidRPr="00D54EEB">
        <w:rPr>
          <w:bCs/>
          <w:lang w:bidi="en-US"/>
        </w:rPr>
        <w:t xml:space="preserve"> sales (the purchase price is the total invoice price less applicable sales tax).</w:t>
      </w:r>
    </w:p>
    <w:p w14:paraId="7133576F" w14:textId="77777777" w:rsidR="002B07B0" w:rsidRPr="00D54EEB" w:rsidRDefault="002B07B0" w:rsidP="00E3705B">
      <w:pPr>
        <w:pStyle w:val="ListParagraph"/>
        <w:numPr>
          <w:ilvl w:val="3"/>
          <w:numId w:val="4"/>
        </w:numPr>
        <w:spacing w:before="80" w:after="0" w:line="240" w:lineRule="auto"/>
        <w:ind w:left="1944" w:right="720" w:hanging="144"/>
        <w:contextualSpacing w:val="0"/>
        <w:jc w:val="both"/>
        <w:rPr>
          <w:bCs/>
          <w:lang w:bidi="en-US"/>
        </w:rPr>
      </w:pPr>
      <w:r w:rsidRPr="00D54EEB">
        <w:t xml:space="preserve">The sum owed by </w:t>
      </w:r>
      <w:r w:rsidR="00CD7BDC" w:rsidRPr="00D54EEB">
        <w:t xml:space="preserve">Contractor </w:t>
      </w:r>
      <w:r w:rsidRPr="00D54EEB">
        <w:t xml:space="preserve">to Enterprise Services </w:t>
      </w:r>
      <w:proofErr w:type="gramStart"/>
      <w:r w:rsidRPr="00D54EEB">
        <w:t>as a result of</w:t>
      </w:r>
      <w:proofErr w:type="gramEnd"/>
      <w:r w:rsidRPr="00D54EEB">
        <w:t xml:space="preserve"> the VMF is calculated as follows:</w:t>
      </w:r>
    </w:p>
    <w:p w14:paraId="59AE2B3E" w14:textId="2C178569" w:rsidR="002B07B0" w:rsidRPr="00D54EEB" w:rsidRDefault="002B07B0" w:rsidP="00E3705B">
      <w:pPr>
        <w:spacing w:before="80"/>
        <w:ind w:left="2880" w:right="720"/>
        <w:jc w:val="both"/>
        <w:rPr>
          <w:bCs/>
          <w:lang w:bidi="en-US"/>
        </w:rPr>
      </w:pPr>
      <w:r w:rsidRPr="00D54EEB">
        <w:rPr>
          <w:bCs/>
          <w:lang w:bidi="en-US"/>
        </w:rPr>
        <w:t xml:space="preserve">Amount owed to Enterprise Services = Total </w:t>
      </w:r>
      <w:r w:rsidR="009354E2">
        <w:rPr>
          <w:bCs/>
          <w:lang w:bidi="en-US"/>
        </w:rPr>
        <w:t>Cooperative Master Contract</w:t>
      </w:r>
      <w:r w:rsidRPr="00D54EEB">
        <w:rPr>
          <w:bCs/>
          <w:lang w:bidi="en-US"/>
        </w:rPr>
        <w:t xml:space="preserve"> sales</w:t>
      </w:r>
      <w:r w:rsidR="00AD1B09" w:rsidRPr="00D54EEB">
        <w:rPr>
          <w:bCs/>
          <w:lang w:bidi="en-US"/>
        </w:rPr>
        <w:t xml:space="preserve"> invoiced</w:t>
      </w:r>
      <w:r w:rsidRPr="00D54EEB">
        <w:rPr>
          <w:bCs/>
          <w:lang w:bidi="en-US"/>
        </w:rPr>
        <w:t xml:space="preserve"> (not including sales tax) x </w:t>
      </w:r>
      <w:r w:rsidR="00627A53" w:rsidRPr="00D54EEB">
        <w:rPr>
          <w:bCs/>
          <w:lang w:bidi="en-US"/>
        </w:rPr>
        <w:t>.015</w:t>
      </w:r>
      <w:r w:rsidRPr="00D54EEB">
        <w:rPr>
          <w:bCs/>
          <w:lang w:bidi="en-US"/>
        </w:rPr>
        <w:t>.</w:t>
      </w:r>
    </w:p>
    <w:p w14:paraId="09BDD559" w14:textId="77777777" w:rsidR="002B07B0" w:rsidRPr="00D54EEB" w:rsidRDefault="002B07B0" w:rsidP="00E3705B">
      <w:pPr>
        <w:pStyle w:val="ListParagraph"/>
        <w:numPr>
          <w:ilvl w:val="3"/>
          <w:numId w:val="4"/>
        </w:numPr>
        <w:spacing w:before="80" w:after="0" w:line="240" w:lineRule="auto"/>
        <w:ind w:left="1944" w:right="720" w:hanging="144"/>
        <w:contextualSpacing w:val="0"/>
        <w:jc w:val="both"/>
        <w:rPr>
          <w:bCs/>
          <w:lang w:bidi="en-US"/>
        </w:rPr>
      </w:pPr>
      <w:r w:rsidRPr="00D54EEB">
        <w:rPr>
          <w:bCs/>
          <w:lang w:bidi="en-US"/>
        </w:rPr>
        <w:t xml:space="preserve">The VMF must be rolled into </w:t>
      </w:r>
      <w:r w:rsidR="00CD7BDC" w:rsidRPr="00D54EEB">
        <w:rPr>
          <w:bCs/>
          <w:lang w:bidi="en-US"/>
        </w:rPr>
        <w:t xml:space="preserve">Contractor’s </w:t>
      </w:r>
      <w:r w:rsidRPr="00D54EEB">
        <w:rPr>
          <w:bCs/>
          <w:lang w:bidi="en-US"/>
        </w:rPr>
        <w:t>current pricing.  The VMF must not be shown as a separate line item on any invoice unless specifically requested and approved by Enterprise Services.</w:t>
      </w:r>
    </w:p>
    <w:p w14:paraId="52AE796B" w14:textId="2F32220F" w:rsidR="002B07B0" w:rsidRPr="00D54EEB" w:rsidRDefault="002B07B0" w:rsidP="00E3705B">
      <w:pPr>
        <w:pStyle w:val="ListParagraph"/>
        <w:numPr>
          <w:ilvl w:val="3"/>
          <w:numId w:val="4"/>
        </w:numPr>
        <w:spacing w:before="80" w:after="0" w:line="240" w:lineRule="auto"/>
        <w:ind w:left="1944" w:right="720" w:hanging="144"/>
        <w:contextualSpacing w:val="0"/>
        <w:jc w:val="both"/>
        <w:rPr>
          <w:bCs/>
          <w:lang w:bidi="en-US"/>
        </w:rPr>
      </w:pPr>
      <w:r w:rsidRPr="00D54EEB">
        <w:t xml:space="preserve">Enterprise Services </w:t>
      </w:r>
      <w:r w:rsidRPr="00D54EEB">
        <w:rPr>
          <w:bCs/>
          <w:lang w:bidi="en-US"/>
        </w:rPr>
        <w:t xml:space="preserve">will invoice </w:t>
      </w:r>
      <w:r w:rsidR="002F1DB3" w:rsidRPr="00D54EEB">
        <w:t xml:space="preserve">Contractor </w:t>
      </w:r>
      <w:r w:rsidRPr="00D54EEB">
        <w:rPr>
          <w:bCs/>
          <w:lang w:bidi="en-US"/>
        </w:rPr>
        <w:t xml:space="preserve">quarterly based on </w:t>
      </w:r>
      <w:r w:rsidR="009354E2">
        <w:rPr>
          <w:bCs/>
          <w:lang w:bidi="en-US"/>
        </w:rPr>
        <w:t>Cooperative Master Contract</w:t>
      </w:r>
      <w:r w:rsidRPr="00D54EEB">
        <w:rPr>
          <w:bCs/>
          <w:lang w:bidi="en-US"/>
        </w:rPr>
        <w:t xml:space="preserve"> sales reported by </w:t>
      </w:r>
      <w:r w:rsidR="00CD7BDC" w:rsidRPr="00D54EEB">
        <w:t>Contractor</w:t>
      </w:r>
      <w:r w:rsidRPr="00D54EEB">
        <w:rPr>
          <w:bCs/>
          <w:lang w:bidi="en-US"/>
        </w:rPr>
        <w:t xml:space="preserve">.  </w:t>
      </w:r>
      <w:r w:rsidR="00CD7BDC" w:rsidRPr="00D54EEB">
        <w:t xml:space="preserve">Contractor </w:t>
      </w:r>
      <w:r w:rsidR="00483E89">
        <w:rPr>
          <w:bCs/>
          <w:lang w:bidi="en-US"/>
        </w:rPr>
        <w:t>is</w:t>
      </w:r>
      <w:r w:rsidRPr="00483E89">
        <w:rPr>
          <w:bCs/>
          <w:lang w:bidi="en-US"/>
        </w:rPr>
        <w:t xml:space="preserve"> </w:t>
      </w:r>
      <w:r w:rsidRPr="00D54EEB">
        <w:rPr>
          <w:bCs/>
          <w:lang w:bidi="en-US"/>
        </w:rPr>
        <w:t xml:space="preserve">not to remit payment until </w:t>
      </w:r>
      <w:r w:rsidR="00483E89">
        <w:rPr>
          <w:bCs/>
          <w:lang w:bidi="en-US"/>
        </w:rPr>
        <w:t>Contractor</w:t>
      </w:r>
      <w:r w:rsidRPr="00D54EEB">
        <w:rPr>
          <w:bCs/>
          <w:lang w:bidi="en-US"/>
        </w:rPr>
        <w:t xml:space="preserve"> receive</w:t>
      </w:r>
      <w:r w:rsidR="00483E89">
        <w:rPr>
          <w:bCs/>
          <w:lang w:bidi="en-US"/>
        </w:rPr>
        <w:t>s</w:t>
      </w:r>
      <w:r w:rsidRPr="00D54EEB">
        <w:rPr>
          <w:bCs/>
          <w:lang w:bidi="en-US"/>
        </w:rPr>
        <w:t xml:space="preserve"> an invoice from </w:t>
      </w:r>
      <w:r w:rsidRPr="00D54EEB">
        <w:t>Enterprise Services</w:t>
      </w:r>
      <w:r w:rsidRPr="00D54EEB">
        <w:rPr>
          <w:bCs/>
          <w:lang w:bidi="en-US"/>
        </w:rPr>
        <w:t xml:space="preserve">.  </w:t>
      </w:r>
      <w:r w:rsidR="00CD7BDC" w:rsidRPr="00D54EEB">
        <w:rPr>
          <w:bCs/>
          <w:lang w:bidi="en-US"/>
        </w:rPr>
        <w:t xml:space="preserve">Contractor’s </w:t>
      </w:r>
      <w:r w:rsidRPr="00D54EEB">
        <w:rPr>
          <w:bCs/>
          <w:lang w:bidi="en-US"/>
        </w:rPr>
        <w:t xml:space="preserve">VMF payment to Enterprise Services must reference this </w:t>
      </w:r>
      <w:r w:rsidR="009354E2">
        <w:rPr>
          <w:bCs/>
          <w:lang w:bidi="en-US"/>
        </w:rPr>
        <w:t>Cooperative Master Contract</w:t>
      </w:r>
      <w:r w:rsidRPr="00D54EEB">
        <w:rPr>
          <w:bCs/>
          <w:lang w:bidi="en-US"/>
        </w:rPr>
        <w:t xml:space="preserve"> number, the year and quarter for which the VMF is being remitted, and </w:t>
      </w:r>
      <w:r w:rsidR="00CD7BDC" w:rsidRPr="00D54EEB">
        <w:rPr>
          <w:bCs/>
          <w:lang w:bidi="en-US"/>
        </w:rPr>
        <w:t xml:space="preserve">Contractor’s </w:t>
      </w:r>
      <w:r w:rsidRPr="00D54EEB">
        <w:rPr>
          <w:bCs/>
          <w:lang w:bidi="en-US"/>
        </w:rPr>
        <w:t xml:space="preserve">name as set forth in this </w:t>
      </w:r>
      <w:r w:rsidR="009354E2">
        <w:rPr>
          <w:bCs/>
          <w:lang w:bidi="en-US"/>
        </w:rPr>
        <w:t>Cooperative Master Contract</w:t>
      </w:r>
      <w:r w:rsidRPr="00D54EEB">
        <w:rPr>
          <w:bCs/>
          <w:lang w:bidi="en-US"/>
        </w:rPr>
        <w:t>, if not already included on the face of the check.</w:t>
      </w:r>
    </w:p>
    <w:p w14:paraId="0A74DFA8" w14:textId="28E7D7C6" w:rsidR="002B07B0" w:rsidRPr="00D54EEB" w:rsidRDefault="00483E89" w:rsidP="00E3705B">
      <w:pPr>
        <w:pStyle w:val="ListParagraph"/>
        <w:numPr>
          <w:ilvl w:val="3"/>
          <w:numId w:val="4"/>
        </w:numPr>
        <w:spacing w:before="80" w:after="0" w:line="240" w:lineRule="auto"/>
        <w:ind w:left="1944" w:right="720" w:hanging="144"/>
        <w:contextualSpacing w:val="0"/>
        <w:jc w:val="both"/>
        <w:rPr>
          <w:bCs/>
          <w:lang w:bidi="en-US"/>
        </w:rPr>
      </w:pPr>
      <w:r>
        <w:rPr>
          <w:bCs/>
          <w:lang w:bidi="en-US"/>
        </w:rPr>
        <w:t>Contractor’s f</w:t>
      </w:r>
      <w:r w:rsidR="002B07B0" w:rsidRPr="00D54EEB">
        <w:rPr>
          <w:bCs/>
          <w:lang w:bidi="en-US"/>
        </w:rPr>
        <w:t xml:space="preserve">ailure to report </w:t>
      </w:r>
      <w:r>
        <w:rPr>
          <w:bCs/>
          <w:lang w:bidi="en-US"/>
        </w:rPr>
        <w:t xml:space="preserve">accurate </w:t>
      </w:r>
      <w:r w:rsidR="002B07B0" w:rsidRPr="00D54EEB">
        <w:rPr>
          <w:bCs/>
          <w:lang w:bidi="en-US"/>
        </w:rPr>
        <w:t xml:space="preserve">total net </w:t>
      </w:r>
      <w:r w:rsidR="009354E2">
        <w:rPr>
          <w:bCs/>
          <w:lang w:bidi="en-US"/>
        </w:rPr>
        <w:t>Cooperative Master Contract</w:t>
      </w:r>
      <w:r>
        <w:rPr>
          <w:bCs/>
          <w:lang w:bidi="en-US"/>
        </w:rPr>
        <w:t xml:space="preserve"> </w:t>
      </w:r>
      <w:r w:rsidR="002B07B0" w:rsidRPr="00D54EEB">
        <w:rPr>
          <w:bCs/>
          <w:lang w:bidi="en-US"/>
        </w:rPr>
        <w:t xml:space="preserve">sales, to submit a timely </w:t>
      </w:r>
      <w:r w:rsidR="009354E2">
        <w:rPr>
          <w:bCs/>
          <w:lang w:bidi="en-US"/>
        </w:rPr>
        <w:t>Cooperative Master Contract</w:t>
      </w:r>
      <w:r>
        <w:rPr>
          <w:bCs/>
          <w:lang w:bidi="en-US"/>
        </w:rPr>
        <w:t xml:space="preserve"> sales</w:t>
      </w:r>
      <w:r w:rsidR="002B07B0" w:rsidRPr="00D54EEB">
        <w:rPr>
          <w:bCs/>
          <w:lang w:bidi="en-US"/>
        </w:rPr>
        <w:t xml:space="preserve"> report, or </w:t>
      </w:r>
      <w:r>
        <w:rPr>
          <w:bCs/>
          <w:lang w:bidi="en-US"/>
        </w:rPr>
        <w:t xml:space="preserve">to </w:t>
      </w:r>
      <w:r w:rsidR="002B07B0" w:rsidRPr="00D54EEB">
        <w:rPr>
          <w:bCs/>
          <w:lang w:bidi="en-US"/>
        </w:rPr>
        <w:t xml:space="preserve">remit timely payment of the </w:t>
      </w:r>
      <w:r w:rsidR="00B849B7" w:rsidRPr="00D54EEB">
        <w:rPr>
          <w:bCs/>
          <w:lang w:bidi="en-US"/>
        </w:rPr>
        <w:t>VMF</w:t>
      </w:r>
      <w:r>
        <w:rPr>
          <w:bCs/>
          <w:lang w:bidi="en-US"/>
        </w:rPr>
        <w:t xml:space="preserve"> to Enterprise Services</w:t>
      </w:r>
      <w:r w:rsidR="002B07B0" w:rsidRPr="00D54EEB">
        <w:rPr>
          <w:bCs/>
          <w:lang w:bidi="en-US"/>
        </w:rPr>
        <w:t xml:space="preserve">, may be cause for </w:t>
      </w:r>
      <w:r>
        <w:rPr>
          <w:bCs/>
          <w:lang w:bidi="en-US"/>
        </w:rPr>
        <w:t xml:space="preserve">Enterprise Services to suspend Contractor or terminate this </w:t>
      </w:r>
      <w:r w:rsidR="009354E2">
        <w:rPr>
          <w:bCs/>
          <w:lang w:bidi="en-US"/>
        </w:rPr>
        <w:t>Cooperative Master Contract</w:t>
      </w:r>
      <w:r w:rsidR="002B07B0" w:rsidRPr="00D54EEB">
        <w:rPr>
          <w:bCs/>
          <w:lang w:bidi="en-US"/>
        </w:rPr>
        <w:t xml:space="preserve"> or exercise remedies provided by law.</w:t>
      </w:r>
      <w:r w:rsidR="008344D8" w:rsidRPr="00D54EEB">
        <w:rPr>
          <w:bCs/>
          <w:lang w:bidi="en-US"/>
        </w:rPr>
        <w:t xml:space="preserve">  Without limiting any other available remedies, the </w:t>
      </w:r>
      <w:r w:rsidR="00D84796">
        <w:rPr>
          <w:bCs/>
          <w:lang w:bidi="en-US"/>
        </w:rPr>
        <w:t>p</w:t>
      </w:r>
      <w:r w:rsidR="008344D8" w:rsidRPr="00D54EEB">
        <w:rPr>
          <w:bCs/>
          <w:lang w:bidi="en-US"/>
        </w:rPr>
        <w:t xml:space="preserve">arties agree that Contractor’s failure to remit to Enterprise Services timely payment of the VMF shall obligate Contractor to pay to Enterprise Services, to offset the administrative and transaction costs incurred </w:t>
      </w:r>
      <w:r w:rsidR="009B6B12" w:rsidRPr="00D54EEB">
        <w:rPr>
          <w:bCs/>
          <w:lang w:bidi="en-US"/>
        </w:rPr>
        <w:t xml:space="preserve">by the State </w:t>
      </w:r>
      <w:r w:rsidR="008344D8" w:rsidRPr="00D54EEB">
        <w:rPr>
          <w:bCs/>
          <w:lang w:bidi="en-US"/>
        </w:rPr>
        <w:t>to identify, process, and collect such sums</w:t>
      </w:r>
      <w:r w:rsidR="001D60EF" w:rsidRPr="00D54EEB">
        <w:rPr>
          <w:bCs/>
          <w:lang w:bidi="en-US"/>
        </w:rPr>
        <w:t>,</w:t>
      </w:r>
      <w:r w:rsidR="008344D8" w:rsidRPr="00D54EEB">
        <w:rPr>
          <w:bCs/>
          <w:lang w:bidi="en-US"/>
        </w:rPr>
        <w:t xml:space="preserve"> the sum </w:t>
      </w:r>
      <w:r w:rsidR="008344D8" w:rsidRPr="00D54EEB">
        <w:rPr>
          <w:bCs/>
          <w:lang w:bidi="en-US"/>
        </w:rPr>
        <w:lastRenderedPageBreak/>
        <w:t>of $200</w:t>
      </w:r>
      <w:r w:rsidR="009B6B12" w:rsidRPr="00D54EEB">
        <w:rPr>
          <w:bCs/>
          <w:lang w:bidi="en-US"/>
        </w:rPr>
        <w:t>.00</w:t>
      </w:r>
      <w:r w:rsidR="008344D8" w:rsidRPr="00D54EEB">
        <w:rPr>
          <w:bCs/>
          <w:lang w:bidi="en-US"/>
        </w:rPr>
        <w:t xml:space="preserve"> or twenty-five percent (25%) of the outstanding amount</w:t>
      </w:r>
      <w:r w:rsidR="009B6B12" w:rsidRPr="00D54EEB">
        <w:rPr>
          <w:bCs/>
          <w:lang w:bidi="en-US"/>
        </w:rPr>
        <w:t>, whichever is greater, or the maximum allowed by law, if less.</w:t>
      </w:r>
    </w:p>
    <w:p w14:paraId="40B4E515" w14:textId="79CCFADB" w:rsidR="002B07B0" w:rsidRPr="00D54EEB" w:rsidRDefault="002B07B0" w:rsidP="00E3705B">
      <w:pPr>
        <w:pStyle w:val="ListParagraph"/>
        <w:numPr>
          <w:ilvl w:val="3"/>
          <w:numId w:val="4"/>
        </w:numPr>
        <w:spacing w:before="80" w:after="0" w:line="240" w:lineRule="auto"/>
        <w:ind w:left="1944" w:right="720" w:hanging="144"/>
        <w:contextualSpacing w:val="0"/>
        <w:jc w:val="both"/>
        <w:rPr>
          <w:bCs/>
          <w:lang w:bidi="en-US"/>
        </w:rPr>
      </w:pPr>
      <w:r w:rsidRPr="00D54EEB">
        <w:rPr>
          <w:bCs/>
          <w:lang w:bidi="en-US"/>
        </w:rPr>
        <w:t xml:space="preserve">Enterprise Services reserves the right, upon thirty (30) </w:t>
      </w:r>
      <w:r w:rsidR="00CC24DB">
        <w:rPr>
          <w:bCs/>
          <w:lang w:bidi="en-US"/>
        </w:rPr>
        <w:t xml:space="preserve">calendar </w:t>
      </w:r>
      <w:r w:rsidRPr="00D54EEB">
        <w:rPr>
          <w:bCs/>
          <w:lang w:bidi="en-US"/>
        </w:rPr>
        <w:t xml:space="preserve">days advance written notice, to increase, reduce, or eliminate the VMF for subsequent purchases, and reserves the right to renegotiate </w:t>
      </w:r>
      <w:r w:rsidR="009354E2">
        <w:rPr>
          <w:bCs/>
          <w:lang w:bidi="en-US"/>
        </w:rPr>
        <w:t>Cooperative Master Contract</w:t>
      </w:r>
      <w:r w:rsidRPr="00D54EEB">
        <w:rPr>
          <w:bCs/>
          <w:lang w:bidi="en-US"/>
        </w:rPr>
        <w:t xml:space="preserve"> pricing with </w:t>
      </w:r>
      <w:r w:rsidR="002F1DB3" w:rsidRPr="00D54EEB">
        <w:rPr>
          <w:bCs/>
          <w:lang w:bidi="en-US"/>
        </w:rPr>
        <w:t xml:space="preserve">Contractor </w:t>
      </w:r>
      <w:r w:rsidRPr="00D54EEB">
        <w:rPr>
          <w:bCs/>
          <w:lang w:bidi="en-US"/>
        </w:rPr>
        <w:t>when any subsequent adjustment of the VMF might justify a change in pricing.</w:t>
      </w:r>
    </w:p>
    <w:p w14:paraId="76C5212E" w14:textId="30BC2FB6" w:rsidR="00F83C31" w:rsidRPr="00D54EEB" w:rsidRDefault="00F83C31" w:rsidP="00AC09D6">
      <w:pPr>
        <w:pStyle w:val="ListParagraph"/>
        <w:numPr>
          <w:ilvl w:val="1"/>
          <w:numId w:val="4"/>
        </w:numPr>
        <w:spacing w:before="120" w:after="0" w:line="240" w:lineRule="auto"/>
        <w:ind w:left="1080" w:hanging="720"/>
        <w:contextualSpacing w:val="0"/>
        <w:jc w:val="both"/>
        <w:rPr>
          <w:bCs/>
          <w:lang w:bidi="en-US"/>
        </w:rPr>
      </w:pPr>
      <w:r w:rsidRPr="00D54EEB">
        <w:rPr>
          <w:bCs/>
          <w:smallCaps/>
          <w:lang w:bidi="en-US"/>
        </w:rPr>
        <w:t xml:space="preserve">Annual </w:t>
      </w:r>
      <w:r w:rsidR="009354E2">
        <w:rPr>
          <w:bCs/>
          <w:smallCaps/>
          <w:lang w:bidi="en-US"/>
        </w:rPr>
        <w:t>Cooperative Master Contract</w:t>
      </w:r>
      <w:r w:rsidRPr="00D54EEB">
        <w:rPr>
          <w:bCs/>
          <w:smallCaps/>
          <w:lang w:bidi="en-US"/>
        </w:rPr>
        <w:t xml:space="preserve"> Sales Report</w:t>
      </w:r>
      <w:r w:rsidRPr="00D54EEB">
        <w:rPr>
          <w:bCs/>
          <w:lang w:bidi="en-US"/>
        </w:rPr>
        <w:t xml:space="preserve">.  </w:t>
      </w:r>
      <w:r w:rsidR="00CD7BDC" w:rsidRPr="00D54EEB">
        <w:t>Contractor</w:t>
      </w:r>
      <w:r w:rsidR="00CD7BDC" w:rsidRPr="00D54EEB">
        <w:rPr>
          <w:bCs/>
          <w:lang w:bidi="en-US"/>
        </w:rPr>
        <w:t xml:space="preserve"> </w:t>
      </w:r>
      <w:r w:rsidR="004306AE" w:rsidRPr="00D54EEB">
        <w:rPr>
          <w:bCs/>
          <w:lang w:bidi="en-US"/>
        </w:rPr>
        <w:t xml:space="preserve">shall provide to Enterprise Services </w:t>
      </w:r>
      <w:r w:rsidRPr="00D54EEB">
        <w:rPr>
          <w:bCs/>
          <w:lang w:bidi="en-US"/>
        </w:rPr>
        <w:t xml:space="preserve">a detailed annual </w:t>
      </w:r>
      <w:r w:rsidR="009354E2">
        <w:rPr>
          <w:bCs/>
          <w:lang w:bidi="en-US"/>
        </w:rPr>
        <w:t>Cooperative Master Contract</w:t>
      </w:r>
      <w:r w:rsidRPr="00D54EEB">
        <w:rPr>
          <w:bCs/>
          <w:lang w:bidi="en-US"/>
        </w:rPr>
        <w:t xml:space="preserve"> sales report.  </w:t>
      </w:r>
      <w:r w:rsidR="004306AE" w:rsidRPr="00D54EEB">
        <w:rPr>
          <w:bCs/>
          <w:lang w:bidi="en-US"/>
        </w:rPr>
        <w:t>Such</w:t>
      </w:r>
      <w:r w:rsidRPr="00D54EEB">
        <w:rPr>
          <w:bCs/>
          <w:lang w:bidi="en-US"/>
        </w:rPr>
        <w:t xml:space="preserve"> report</w:t>
      </w:r>
      <w:r w:rsidR="004306AE" w:rsidRPr="00D54EEB">
        <w:rPr>
          <w:bCs/>
          <w:lang w:bidi="en-US"/>
        </w:rPr>
        <w:t xml:space="preserve"> shall </w:t>
      </w:r>
      <w:r w:rsidRPr="00D54EEB">
        <w:rPr>
          <w:bCs/>
          <w:lang w:bidi="en-US"/>
        </w:rPr>
        <w:t>include</w:t>
      </w:r>
      <w:r w:rsidR="004306AE" w:rsidRPr="00D54EEB">
        <w:rPr>
          <w:bCs/>
          <w:lang w:bidi="en-US"/>
        </w:rPr>
        <w:t>,</w:t>
      </w:r>
      <w:r w:rsidRPr="00D54EEB">
        <w:rPr>
          <w:bCs/>
          <w:lang w:bidi="en-US"/>
        </w:rPr>
        <w:t xml:space="preserve"> at a minimum: </w:t>
      </w:r>
      <w:r w:rsidR="00BF3DBC" w:rsidRPr="00BF3DBC">
        <w:rPr>
          <w:bCs/>
          <w:lang w:bidi="en-US"/>
        </w:rPr>
        <w:t xml:space="preserve"> </w:t>
      </w:r>
      <w:r w:rsidR="00BF3DBC">
        <w:rPr>
          <w:bCs/>
          <w:lang w:bidi="en-US"/>
        </w:rPr>
        <w:t xml:space="preserve">the </w:t>
      </w:r>
      <w:r w:rsidR="0039370D">
        <w:rPr>
          <w:bCs/>
          <w:lang w:bidi="en-US"/>
        </w:rPr>
        <w:t>G</w:t>
      </w:r>
      <w:r w:rsidR="00BF3DBC">
        <w:rPr>
          <w:bCs/>
          <w:lang w:bidi="en-US"/>
        </w:rPr>
        <w:t>oods/</w:t>
      </w:r>
      <w:r w:rsidR="0039370D">
        <w:rPr>
          <w:bCs/>
          <w:lang w:bidi="en-US"/>
        </w:rPr>
        <w:t>S</w:t>
      </w:r>
      <w:r w:rsidR="00BF3DBC">
        <w:rPr>
          <w:bCs/>
          <w:lang w:bidi="en-US"/>
        </w:rPr>
        <w:t>ervices sold</w:t>
      </w:r>
      <w:r w:rsidRPr="00D54EEB">
        <w:rPr>
          <w:bCs/>
          <w:lang w:bidi="en-US"/>
        </w:rPr>
        <w:t xml:space="preserve"> </w:t>
      </w:r>
      <w:r w:rsidR="00BF3DBC">
        <w:rPr>
          <w:bCs/>
          <w:lang w:bidi="en-US"/>
        </w:rPr>
        <w:t>(including, as applicable, item</w:t>
      </w:r>
      <w:r w:rsidRPr="00D54EEB">
        <w:rPr>
          <w:bCs/>
          <w:lang w:bidi="en-US"/>
        </w:rPr>
        <w:t xml:space="preserve"> number or other identifier</w:t>
      </w:r>
      <w:r w:rsidR="00BF3DBC">
        <w:rPr>
          <w:bCs/>
          <w:lang w:bidi="en-US"/>
        </w:rPr>
        <w:t>)</w:t>
      </w:r>
      <w:r w:rsidRPr="00D54EEB">
        <w:rPr>
          <w:bCs/>
          <w:lang w:bidi="en-US"/>
        </w:rPr>
        <w:t xml:space="preserve">, per unit quantities sold, </w:t>
      </w:r>
      <w:r w:rsidR="00BF3DBC">
        <w:rPr>
          <w:bCs/>
          <w:lang w:bidi="en-US"/>
        </w:rPr>
        <w:t xml:space="preserve">items and volumes purchased by Purchaser, shipment/delivery locations by Purchaser, </w:t>
      </w:r>
      <w:r w:rsidRPr="00D54EEB">
        <w:rPr>
          <w:bCs/>
          <w:lang w:bidi="en-US"/>
        </w:rPr>
        <w:t xml:space="preserve">and </w:t>
      </w:r>
      <w:r w:rsidR="009354E2">
        <w:rPr>
          <w:bCs/>
          <w:lang w:bidi="en-US"/>
        </w:rPr>
        <w:t>Cooperative Master Contract</w:t>
      </w:r>
      <w:r w:rsidRPr="00D54EEB">
        <w:rPr>
          <w:bCs/>
          <w:lang w:bidi="en-US"/>
        </w:rPr>
        <w:t xml:space="preserve"> price.  This report must be provided in an electronic format that can be read by </w:t>
      </w:r>
      <w:r w:rsidR="003A0C81" w:rsidRPr="00D54EEB">
        <w:rPr>
          <w:bCs/>
          <w:lang w:bidi="en-US"/>
        </w:rPr>
        <w:t>M</w:t>
      </w:r>
      <w:r w:rsidR="003A0C81">
        <w:rPr>
          <w:bCs/>
          <w:lang w:bidi="en-US"/>
        </w:rPr>
        <w:t>icrosoft</w:t>
      </w:r>
      <w:r w:rsidR="0031076F">
        <w:rPr>
          <w:bCs/>
          <w:lang w:bidi="en-US"/>
        </w:rPr>
        <w:t xml:space="preserve"> (MS)</w:t>
      </w:r>
      <w:r w:rsidRPr="00D54EEB">
        <w:rPr>
          <w:bCs/>
          <w:lang w:bidi="en-US"/>
        </w:rPr>
        <w:t xml:space="preserve"> Excel.</w:t>
      </w:r>
      <w:r w:rsidR="00BF3DBC">
        <w:rPr>
          <w:bCs/>
          <w:lang w:bidi="en-US"/>
        </w:rPr>
        <w:t xml:space="preserve">  Such report is due within thirty (30) calendar days of the annual anniversary of the effective date of this </w:t>
      </w:r>
      <w:r w:rsidR="009354E2">
        <w:rPr>
          <w:bCs/>
          <w:lang w:bidi="en-US"/>
        </w:rPr>
        <w:t>Cooperative Master Contract</w:t>
      </w:r>
      <w:r w:rsidR="00BF3DBC">
        <w:rPr>
          <w:bCs/>
          <w:lang w:bidi="en-US"/>
        </w:rPr>
        <w:t>.</w:t>
      </w:r>
    </w:p>
    <w:p w14:paraId="0396D7A7" w14:textId="77777777" w:rsidR="008156C0" w:rsidRPr="00D54EEB" w:rsidRDefault="008156C0" w:rsidP="008156C0">
      <w:pPr>
        <w:pStyle w:val="ListParagraph"/>
        <w:numPr>
          <w:ilvl w:val="0"/>
          <w:numId w:val="4"/>
        </w:numPr>
        <w:spacing w:before="240" w:after="0" w:line="240" w:lineRule="auto"/>
        <w:contextualSpacing w:val="0"/>
        <w:jc w:val="both"/>
      </w:pPr>
      <w:r w:rsidRPr="00D54EEB">
        <w:rPr>
          <w:b/>
          <w:smallCaps/>
        </w:rPr>
        <w:t>Records</w:t>
      </w:r>
      <w:r w:rsidR="007077C4" w:rsidRPr="00D54EEB">
        <w:rPr>
          <w:b/>
          <w:smallCaps/>
        </w:rPr>
        <w:t xml:space="preserve"> Retention &amp; Audits</w:t>
      </w:r>
      <w:r w:rsidRPr="00D54EEB">
        <w:t>.</w:t>
      </w:r>
    </w:p>
    <w:p w14:paraId="4CDBD18C" w14:textId="321DEB2E" w:rsidR="008156C0" w:rsidRPr="00D54EEB" w:rsidRDefault="008156C0" w:rsidP="005C4B34">
      <w:pPr>
        <w:pStyle w:val="ListParagraph"/>
        <w:numPr>
          <w:ilvl w:val="1"/>
          <w:numId w:val="4"/>
        </w:numPr>
        <w:spacing w:before="120" w:after="0" w:line="240" w:lineRule="auto"/>
        <w:ind w:left="1080" w:hanging="720"/>
        <w:contextualSpacing w:val="0"/>
        <w:jc w:val="both"/>
        <w:rPr>
          <w:bCs/>
          <w:lang w:bidi="en-US"/>
        </w:rPr>
      </w:pPr>
      <w:r w:rsidRPr="00D54EEB">
        <w:rPr>
          <w:smallCaps/>
        </w:rPr>
        <w:t>Records Retention</w:t>
      </w:r>
      <w:r w:rsidRPr="00D54EEB">
        <w:t xml:space="preserve">.  </w:t>
      </w:r>
      <w:r w:rsidR="00CD7BDC" w:rsidRPr="00D54EEB">
        <w:t xml:space="preserve">Contractor </w:t>
      </w:r>
      <w:r w:rsidR="008A6D81" w:rsidRPr="00D54EEB">
        <w:t>shall</w:t>
      </w:r>
      <w:r w:rsidR="005C4B34" w:rsidRPr="00D54EEB">
        <w:t xml:space="preserve"> </w:t>
      </w:r>
      <w:r w:rsidR="005C4B34" w:rsidRPr="00D54EEB">
        <w:rPr>
          <w:rFonts w:cs="Arial"/>
        </w:rPr>
        <w:t xml:space="preserve">maintain books, records, documents, and other evidence pertaining to this </w:t>
      </w:r>
      <w:r w:rsidR="009354E2">
        <w:rPr>
          <w:rFonts w:cs="Arial"/>
        </w:rPr>
        <w:t>Cooperative Master Contract</w:t>
      </w:r>
      <w:r w:rsidR="005C4B34" w:rsidRPr="00D54EEB">
        <w:rPr>
          <w:rFonts w:cs="Arial"/>
        </w:rPr>
        <w:t xml:space="preserve"> and orders placed by Purchasers under it to the extent and in such detail as shall adequately reflect </w:t>
      </w:r>
      <w:r w:rsidR="00BF3DBC">
        <w:rPr>
          <w:rFonts w:cs="Arial"/>
        </w:rPr>
        <w:t xml:space="preserve">contract </w:t>
      </w:r>
      <w:r w:rsidR="005C4B34" w:rsidRPr="00D54EEB">
        <w:rPr>
          <w:rFonts w:cs="Arial"/>
        </w:rPr>
        <w:t xml:space="preserve">performance and administration of </w:t>
      </w:r>
      <w:r w:rsidR="00BF3DBC">
        <w:rPr>
          <w:rFonts w:cs="Arial"/>
        </w:rPr>
        <w:t xml:space="preserve">purchases, </w:t>
      </w:r>
      <w:r w:rsidR="005C4B34" w:rsidRPr="00D54EEB">
        <w:rPr>
          <w:rFonts w:cs="Arial"/>
        </w:rPr>
        <w:t>payments</w:t>
      </w:r>
      <w:r w:rsidR="00BF3DBC">
        <w:rPr>
          <w:rFonts w:cs="Arial"/>
        </w:rPr>
        <w:t>,</w:t>
      </w:r>
      <w:r w:rsidR="005C4B34" w:rsidRPr="00D54EEB">
        <w:rPr>
          <w:rFonts w:cs="Arial"/>
        </w:rPr>
        <w:t xml:space="preserve"> </w:t>
      </w:r>
      <w:r w:rsidR="00BF3DBC">
        <w:rPr>
          <w:rFonts w:cs="Arial"/>
        </w:rPr>
        <w:t xml:space="preserve">taxes, </w:t>
      </w:r>
      <w:r w:rsidR="005C4B34" w:rsidRPr="00D54EEB">
        <w:rPr>
          <w:rFonts w:cs="Arial"/>
        </w:rPr>
        <w:t>and fees.</w:t>
      </w:r>
      <w:r w:rsidR="001F47E5" w:rsidRPr="00D54EEB">
        <w:rPr>
          <w:rFonts w:cs="Arial"/>
        </w:rPr>
        <w:t xml:space="preserve">  </w:t>
      </w:r>
      <w:r w:rsidR="00CD7BDC" w:rsidRPr="00D54EEB">
        <w:rPr>
          <w:rFonts w:cs="Arial"/>
        </w:rPr>
        <w:t xml:space="preserve">Contractor </w:t>
      </w:r>
      <w:r w:rsidR="001F47E5" w:rsidRPr="00D54EEB">
        <w:rPr>
          <w:rFonts w:cs="Arial"/>
        </w:rPr>
        <w:t xml:space="preserve">shall retain </w:t>
      </w:r>
      <w:r w:rsidR="001E3FDA" w:rsidRPr="00D54EEB">
        <w:rPr>
          <w:rFonts w:cs="Arial"/>
        </w:rPr>
        <w:t xml:space="preserve">such records for a period of six (6) years following expiration or termination of this </w:t>
      </w:r>
      <w:r w:rsidR="009354E2">
        <w:rPr>
          <w:rFonts w:cs="Arial"/>
        </w:rPr>
        <w:t>Cooperative Master Contract</w:t>
      </w:r>
      <w:r w:rsidR="001E3FDA" w:rsidRPr="00D54EEB">
        <w:rPr>
          <w:rFonts w:cs="Arial"/>
        </w:rPr>
        <w:t xml:space="preserve"> or final payment for any order placed by a Purchaser against this </w:t>
      </w:r>
      <w:r w:rsidR="009354E2">
        <w:rPr>
          <w:rFonts w:cs="Arial"/>
        </w:rPr>
        <w:t>Cooperative Master Contract</w:t>
      </w:r>
      <w:r w:rsidR="001E3FDA" w:rsidRPr="00D54EEB">
        <w:rPr>
          <w:rFonts w:cs="Arial"/>
        </w:rPr>
        <w:t xml:space="preserve">, whichever is later; </w:t>
      </w:r>
      <w:r w:rsidR="001E3FDA" w:rsidRPr="00D54EEB">
        <w:rPr>
          <w:rFonts w:cs="Arial"/>
          <w:i/>
        </w:rPr>
        <w:t>Provided</w:t>
      </w:r>
      <w:r w:rsidR="001E3FDA" w:rsidRPr="00D54EEB">
        <w:rPr>
          <w:rFonts w:cs="Arial"/>
        </w:rPr>
        <w:t>, however, that if any litigation, claim, or audit is commenced prior to the expiration of this period, such period shall extend until all such litigation, claims, or audits have been resolved.</w:t>
      </w:r>
    </w:p>
    <w:p w14:paraId="2802C453" w14:textId="0AA1EAE9" w:rsidR="007077C4" w:rsidRPr="00D54EEB" w:rsidRDefault="007077C4" w:rsidP="005C4B34">
      <w:pPr>
        <w:pStyle w:val="ListParagraph"/>
        <w:numPr>
          <w:ilvl w:val="1"/>
          <w:numId w:val="4"/>
        </w:numPr>
        <w:spacing w:before="120" w:after="0" w:line="240" w:lineRule="auto"/>
        <w:ind w:left="1080" w:hanging="720"/>
        <w:contextualSpacing w:val="0"/>
        <w:jc w:val="both"/>
        <w:rPr>
          <w:bCs/>
          <w:lang w:bidi="en-US"/>
        </w:rPr>
      </w:pPr>
      <w:r w:rsidRPr="00D54EEB">
        <w:rPr>
          <w:smallCaps/>
        </w:rPr>
        <w:t>Audit</w:t>
      </w:r>
      <w:r w:rsidRPr="00D54EEB">
        <w:t xml:space="preserve">.  </w:t>
      </w:r>
      <w:r w:rsidR="00893C89" w:rsidRPr="00D54EEB">
        <w:rPr>
          <w:bCs/>
          <w:lang w:bidi="en-US"/>
        </w:rPr>
        <w:t xml:space="preserve">Enterprise Services reserves the right to audit, or have a designated </w:t>
      </w:r>
      <w:proofErr w:type="gramStart"/>
      <w:r w:rsidR="00893C89" w:rsidRPr="00D54EEB">
        <w:rPr>
          <w:bCs/>
          <w:lang w:bidi="en-US"/>
        </w:rPr>
        <w:t>third party</w:t>
      </w:r>
      <w:proofErr w:type="gramEnd"/>
      <w:r w:rsidR="00893C89" w:rsidRPr="00D54EEB">
        <w:rPr>
          <w:bCs/>
          <w:lang w:bidi="en-US"/>
        </w:rPr>
        <w:t xml:space="preserve"> audit, applicable records to ensure that </w:t>
      </w:r>
      <w:r w:rsidR="00CD7BDC" w:rsidRPr="00D54EEB">
        <w:rPr>
          <w:bCs/>
          <w:lang w:bidi="en-US"/>
        </w:rPr>
        <w:t xml:space="preserve">Contractor </w:t>
      </w:r>
      <w:r w:rsidR="00893C89" w:rsidRPr="00D54EEB">
        <w:rPr>
          <w:bCs/>
          <w:lang w:bidi="en-US"/>
        </w:rPr>
        <w:t xml:space="preserve">properly </w:t>
      </w:r>
      <w:r w:rsidR="00BF3DBC">
        <w:rPr>
          <w:bCs/>
          <w:lang w:bidi="en-US"/>
        </w:rPr>
        <w:t xml:space="preserve">has </w:t>
      </w:r>
      <w:r w:rsidR="00893C89" w:rsidRPr="00D54EEB">
        <w:rPr>
          <w:bCs/>
          <w:lang w:bidi="en-US"/>
        </w:rPr>
        <w:t xml:space="preserve">invoiced Purchasers and that </w:t>
      </w:r>
      <w:r w:rsidR="00CD7BDC" w:rsidRPr="00D54EEB">
        <w:rPr>
          <w:bCs/>
          <w:lang w:bidi="en-US"/>
        </w:rPr>
        <w:t xml:space="preserve">Contractor </w:t>
      </w:r>
      <w:r w:rsidR="00893C89" w:rsidRPr="00D54EEB">
        <w:rPr>
          <w:bCs/>
          <w:lang w:bidi="en-US"/>
        </w:rPr>
        <w:t xml:space="preserve">has paid all applicable </w:t>
      </w:r>
      <w:r w:rsidR="0094634F">
        <w:rPr>
          <w:bCs/>
          <w:lang w:bidi="en-US"/>
        </w:rPr>
        <w:t>vendor</w:t>
      </w:r>
      <w:r w:rsidR="002F1DB3" w:rsidRPr="00D54EEB">
        <w:rPr>
          <w:bCs/>
          <w:lang w:bidi="en-US"/>
        </w:rPr>
        <w:t xml:space="preserve"> </w:t>
      </w:r>
      <w:r w:rsidR="00893C89" w:rsidRPr="00D54EEB">
        <w:rPr>
          <w:bCs/>
          <w:lang w:bidi="en-US"/>
        </w:rPr>
        <w:t>management fees</w:t>
      </w:r>
      <w:r w:rsidR="00BF3DBC">
        <w:rPr>
          <w:bCs/>
          <w:lang w:bidi="en-US"/>
        </w:rPr>
        <w:t xml:space="preserve"> to Enterprise Services</w:t>
      </w:r>
      <w:r w:rsidR="00893C89" w:rsidRPr="00D54EEB">
        <w:rPr>
          <w:bCs/>
          <w:lang w:bidi="en-US"/>
        </w:rPr>
        <w:t xml:space="preserve">.  </w:t>
      </w:r>
      <w:r w:rsidR="00893C89" w:rsidRPr="00D54EEB">
        <w:t xml:space="preserve">Accordingly, </w:t>
      </w:r>
      <w:r w:rsidR="00CD7BDC" w:rsidRPr="00D54EEB">
        <w:rPr>
          <w:rFonts w:cs="Arial"/>
        </w:rPr>
        <w:t xml:space="preserve">Contractor </w:t>
      </w:r>
      <w:r w:rsidR="005C4B34" w:rsidRPr="00D54EEB">
        <w:rPr>
          <w:rFonts w:cs="Arial"/>
        </w:rPr>
        <w:t xml:space="preserve">shall permit Enterprise Services, any Purchaser, and any other duly authorized agent of a governmental agency, to audit, inspect, examine, copy and/or transcribe </w:t>
      </w:r>
      <w:r w:rsidR="00CD7BDC" w:rsidRPr="00D54EEB">
        <w:rPr>
          <w:rFonts w:cs="Arial"/>
        </w:rPr>
        <w:t xml:space="preserve">Contractor’s </w:t>
      </w:r>
      <w:r w:rsidR="005C4B34" w:rsidRPr="00D54EEB">
        <w:rPr>
          <w:rFonts w:cs="Arial"/>
        </w:rPr>
        <w:t xml:space="preserve">books, documents, </w:t>
      </w:r>
      <w:proofErr w:type="gramStart"/>
      <w:r w:rsidR="005C4B34" w:rsidRPr="00D54EEB">
        <w:rPr>
          <w:rFonts w:cs="Arial"/>
        </w:rPr>
        <w:t>papers</w:t>
      </w:r>
      <w:proofErr w:type="gramEnd"/>
      <w:r w:rsidR="005C4B34" w:rsidRPr="00D54EEB">
        <w:rPr>
          <w:rFonts w:cs="Arial"/>
        </w:rPr>
        <w:t xml:space="preserve"> and records directly pertinent to this </w:t>
      </w:r>
      <w:r w:rsidR="009354E2">
        <w:rPr>
          <w:rFonts w:cs="Arial"/>
        </w:rPr>
        <w:t>Cooperative Master Contract</w:t>
      </w:r>
      <w:r w:rsidR="005C4B34" w:rsidRPr="00D54EEB">
        <w:rPr>
          <w:rFonts w:cs="Arial"/>
        </w:rPr>
        <w:t xml:space="preserve"> or </w:t>
      </w:r>
      <w:r w:rsidR="00BF301E">
        <w:rPr>
          <w:rFonts w:cs="Arial"/>
        </w:rPr>
        <w:t>Purchase O</w:t>
      </w:r>
      <w:r w:rsidR="005C4B34" w:rsidRPr="00D54EEB">
        <w:rPr>
          <w:rFonts w:cs="Arial"/>
        </w:rPr>
        <w:t xml:space="preserve">rders placed by a Purchaser under </w:t>
      </w:r>
      <w:r w:rsidR="00BF3DBC">
        <w:rPr>
          <w:rFonts w:cs="Arial"/>
        </w:rPr>
        <w:t xml:space="preserve">this </w:t>
      </w:r>
      <w:r w:rsidR="009354E2">
        <w:rPr>
          <w:rFonts w:cs="Arial"/>
        </w:rPr>
        <w:t>Cooperative Master Contract</w:t>
      </w:r>
      <w:r w:rsidR="005C4B34" w:rsidRPr="00D54EEB">
        <w:rPr>
          <w:rFonts w:cs="Arial"/>
        </w:rPr>
        <w:t xml:space="preserve"> for the purpose of making audits, examinations, excerpts, and transcriptions.  This right shall survive for a period of six (6) years following </w:t>
      </w:r>
      <w:r w:rsidR="00B849B7" w:rsidRPr="00D54EEB">
        <w:rPr>
          <w:rFonts w:cs="Arial"/>
        </w:rPr>
        <w:t xml:space="preserve">expiration or </w:t>
      </w:r>
      <w:r w:rsidR="005C4B34" w:rsidRPr="00D54EEB">
        <w:rPr>
          <w:rFonts w:cs="Arial"/>
        </w:rPr>
        <w:t xml:space="preserve">termination of this </w:t>
      </w:r>
      <w:r w:rsidR="009354E2">
        <w:rPr>
          <w:rFonts w:cs="Arial"/>
        </w:rPr>
        <w:t>Cooperative Master Contract</w:t>
      </w:r>
      <w:r w:rsidR="005C4B34" w:rsidRPr="00D54EEB">
        <w:rPr>
          <w:rFonts w:cs="Arial"/>
        </w:rPr>
        <w:t xml:space="preserve"> or final payment for any order placed by a Purchaser against this </w:t>
      </w:r>
      <w:r w:rsidR="009354E2">
        <w:rPr>
          <w:rFonts w:cs="Arial"/>
        </w:rPr>
        <w:t>Cooperative Master Contract</w:t>
      </w:r>
      <w:r w:rsidR="005C4B34" w:rsidRPr="00D54EEB">
        <w:rPr>
          <w:rFonts w:cs="Arial"/>
        </w:rPr>
        <w:t>, whichever is later</w:t>
      </w:r>
      <w:r w:rsidR="005C4B34" w:rsidRPr="00D54EEB">
        <w:t xml:space="preserve">; </w:t>
      </w:r>
      <w:r w:rsidR="005C4B34" w:rsidRPr="00D54EEB">
        <w:rPr>
          <w:i/>
        </w:rPr>
        <w:t>Provided</w:t>
      </w:r>
      <w:r w:rsidR="005C4B34" w:rsidRPr="00D54EEB">
        <w:t>, however, that if any litigation, claim, or audit is commenced prior to the expiration of this period, such period shall extend until all such litigation, claims, or audits have been resolved.</w:t>
      </w:r>
    </w:p>
    <w:p w14:paraId="0D325D2D" w14:textId="06780E25" w:rsidR="00627A53" w:rsidRPr="00D54EEB" w:rsidRDefault="005C4B34" w:rsidP="007077C4">
      <w:pPr>
        <w:pStyle w:val="ListParagraph"/>
        <w:numPr>
          <w:ilvl w:val="1"/>
          <w:numId w:val="4"/>
        </w:numPr>
        <w:spacing w:before="120" w:after="0" w:line="240" w:lineRule="auto"/>
        <w:ind w:left="1080" w:hanging="720"/>
        <w:contextualSpacing w:val="0"/>
        <w:jc w:val="both"/>
        <w:rPr>
          <w:bCs/>
          <w:lang w:bidi="en-US"/>
        </w:rPr>
      </w:pPr>
      <w:r w:rsidRPr="00D54EEB">
        <w:rPr>
          <w:smallCaps/>
        </w:rPr>
        <w:t>Overpayment of Purchases or Underpayment of Fees</w:t>
      </w:r>
      <w:r w:rsidRPr="00D54EEB">
        <w:t xml:space="preserve">.  </w:t>
      </w:r>
      <w:r w:rsidR="00235147" w:rsidRPr="00D54EEB">
        <w:t xml:space="preserve">Without limiting any other remedy available to any </w:t>
      </w:r>
      <w:r w:rsidR="00B849B7" w:rsidRPr="00D54EEB">
        <w:t>Purchaser</w:t>
      </w:r>
      <w:r w:rsidR="00235147" w:rsidRPr="00D54EEB">
        <w:t xml:space="preserve">, </w:t>
      </w:r>
      <w:r w:rsidR="00CD7BDC" w:rsidRPr="00D54EEB">
        <w:t xml:space="preserve">Contractor </w:t>
      </w:r>
      <w:r w:rsidR="00235147" w:rsidRPr="00D54EEB">
        <w:t xml:space="preserve">shall (a) reimburse Purchasers for any overpayments inconsistent with the terms of this </w:t>
      </w:r>
      <w:r w:rsidR="009354E2">
        <w:t>Cooperative Master Contract</w:t>
      </w:r>
      <w:r w:rsidR="00235147" w:rsidRPr="00D54EEB">
        <w:t xml:space="preserve"> or </w:t>
      </w:r>
      <w:r w:rsidR="00EF6B12">
        <w:t>Purchase O</w:t>
      </w:r>
      <w:r w:rsidR="00235147" w:rsidRPr="00D54EEB">
        <w:t>rders</w:t>
      </w:r>
      <w:r w:rsidR="00BF3DBC">
        <w:t xml:space="preserve"> placed thereunder</w:t>
      </w:r>
      <w:r w:rsidR="00235147" w:rsidRPr="00D54EEB">
        <w:t xml:space="preserve">, at a rate of 125% of </w:t>
      </w:r>
      <w:r w:rsidR="00BF3DBC">
        <w:t xml:space="preserve">any </w:t>
      </w:r>
      <w:r w:rsidR="00235147" w:rsidRPr="00D54EEB">
        <w:t xml:space="preserve">such overpayments, found as a result of the examination of </w:t>
      </w:r>
      <w:r w:rsidR="00CD7BDC" w:rsidRPr="00D54EEB">
        <w:t xml:space="preserve">Contractor’s </w:t>
      </w:r>
      <w:r w:rsidR="00235147" w:rsidRPr="00D54EEB">
        <w:t xml:space="preserve">records; and (b) reimburse Enterprise Services for any underpayment of </w:t>
      </w:r>
      <w:r w:rsidR="00BF3DBC">
        <w:t xml:space="preserve">vendor management </w:t>
      </w:r>
      <w:r w:rsidR="00235147" w:rsidRPr="00D54EEB">
        <w:t xml:space="preserve">fees, at a rate of 125% of such fees found as a result of the examination of </w:t>
      </w:r>
      <w:r w:rsidR="00CD7BDC" w:rsidRPr="00D54EEB">
        <w:t xml:space="preserve">Contractor’s </w:t>
      </w:r>
      <w:r w:rsidR="00235147" w:rsidRPr="00D54EEB">
        <w:t xml:space="preserve">records (e.g., if </w:t>
      </w:r>
      <w:r w:rsidR="00CD7BDC" w:rsidRPr="00D54EEB">
        <w:t xml:space="preserve">Contractor </w:t>
      </w:r>
      <w:r w:rsidR="00235147" w:rsidRPr="00D54EEB">
        <w:t xml:space="preserve">underpays the Vendor Management Fee by $500, </w:t>
      </w:r>
      <w:r w:rsidR="00CD7BDC" w:rsidRPr="00D54EEB">
        <w:t xml:space="preserve">Contractor </w:t>
      </w:r>
      <w:r w:rsidR="00235147" w:rsidRPr="00D54EEB">
        <w:t xml:space="preserve">would be </w:t>
      </w:r>
      <w:r w:rsidR="00235147" w:rsidRPr="00D54EEB">
        <w:lastRenderedPageBreak/>
        <w:t>required to pay to Enterprise Services $500 x 1.25 = $625)</w:t>
      </w:r>
      <w:r w:rsidR="00CB4FF2">
        <w:t xml:space="preserve">; </w:t>
      </w:r>
      <w:r w:rsidR="00CB4FF2" w:rsidRPr="00CB4FF2">
        <w:rPr>
          <w:i/>
        </w:rPr>
        <w:t>Provided</w:t>
      </w:r>
      <w:r w:rsidR="00CB4FF2">
        <w:t>, however, that, in the event Contractor timely discovers and corrects any Purchaser overpayment or Contractor underpayment of vendor management fees and does so prior to the initiation of any audit, Contractor shall be entitled to reimburse Purchaser or pay to Enterprise Services the actual amount of such Purchaser overpayment or such underpayment of vendor management fees</w:t>
      </w:r>
      <w:r w:rsidR="00235147" w:rsidRPr="00D54EEB">
        <w:t>.</w:t>
      </w:r>
    </w:p>
    <w:p w14:paraId="602D4397" w14:textId="77777777" w:rsidR="008156C0" w:rsidRPr="00D54EEB" w:rsidRDefault="008156C0" w:rsidP="00CB4FF2">
      <w:pPr>
        <w:pStyle w:val="ListParagraph"/>
        <w:keepNext/>
        <w:keepLines/>
        <w:numPr>
          <w:ilvl w:val="0"/>
          <w:numId w:val="4"/>
        </w:numPr>
        <w:spacing w:before="240" w:after="0" w:line="240" w:lineRule="auto"/>
        <w:contextualSpacing w:val="0"/>
        <w:jc w:val="both"/>
      </w:pPr>
      <w:r w:rsidRPr="00D54EEB">
        <w:rPr>
          <w:b/>
          <w:smallCaps/>
        </w:rPr>
        <w:t>Insurance</w:t>
      </w:r>
      <w:r w:rsidRPr="00D54EEB">
        <w:t xml:space="preserve">.  </w:t>
      </w:r>
    </w:p>
    <w:p w14:paraId="4386D331" w14:textId="2DBAEC21" w:rsidR="00F551C8" w:rsidRPr="00D54EEB" w:rsidRDefault="00F551C8" w:rsidP="00CB4FF2">
      <w:pPr>
        <w:pStyle w:val="ListParagraph"/>
        <w:keepNext/>
        <w:keepLines/>
        <w:numPr>
          <w:ilvl w:val="1"/>
          <w:numId w:val="4"/>
        </w:numPr>
        <w:spacing w:before="120" w:after="0" w:line="240" w:lineRule="auto"/>
        <w:ind w:left="1080" w:hanging="720"/>
        <w:contextualSpacing w:val="0"/>
        <w:jc w:val="both"/>
      </w:pPr>
      <w:r w:rsidRPr="00D54EEB">
        <w:rPr>
          <w:smallCaps/>
        </w:rPr>
        <w:t xml:space="preserve">Required Insurance.  </w:t>
      </w:r>
      <w:r w:rsidR="00CD7BDC" w:rsidRPr="00D54EEB">
        <w:t>Contractor</w:t>
      </w:r>
      <w:r w:rsidRPr="00D54EEB">
        <w:t xml:space="preserve">, at its expense, shall maintain in full force and effect the insurance coverages set forth in </w:t>
      </w:r>
      <w:r w:rsidRPr="00D54EEB">
        <w:rPr>
          <w:i/>
        </w:rPr>
        <w:t>Exhibit C – Insurance Requirements</w:t>
      </w:r>
      <w:r w:rsidRPr="00D54EEB">
        <w:t>.</w:t>
      </w:r>
      <w:r w:rsidR="001E17D5">
        <w:t xml:space="preserve">  All costs for insurance, including any payments of deductible amounts, shall be considered incidental </w:t>
      </w:r>
      <w:proofErr w:type="gramStart"/>
      <w:r w:rsidR="001E17D5">
        <w:t>to</w:t>
      </w:r>
      <w:proofErr w:type="gramEnd"/>
      <w:r w:rsidR="001E17D5">
        <w:t xml:space="preserve"> and included in the prices for </w:t>
      </w:r>
      <w:r w:rsidR="0039370D">
        <w:t>G</w:t>
      </w:r>
      <w:r w:rsidR="001E17D5">
        <w:t>oods/</w:t>
      </w:r>
      <w:r w:rsidR="0039370D">
        <w:t>S</w:t>
      </w:r>
      <w:r w:rsidR="001E17D5">
        <w:t>ervices and no additional payment shall be made</w:t>
      </w:r>
      <w:r w:rsidR="00CB4FF2">
        <w:t xml:space="preserve"> to Contractor</w:t>
      </w:r>
      <w:r w:rsidR="001E17D5">
        <w:t>.</w:t>
      </w:r>
    </w:p>
    <w:p w14:paraId="2660E8C0" w14:textId="5610B8E6" w:rsidR="00F551C8" w:rsidRPr="00D54EEB" w:rsidRDefault="00F551C8" w:rsidP="00F551C8">
      <w:pPr>
        <w:pStyle w:val="ListParagraph"/>
        <w:numPr>
          <w:ilvl w:val="1"/>
          <w:numId w:val="4"/>
        </w:numPr>
        <w:spacing w:before="120" w:after="0" w:line="240" w:lineRule="auto"/>
        <w:ind w:left="1080" w:hanging="720"/>
        <w:contextualSpacing w:val="0"/>
        <w:jc w:val="both"/>
      </w:pPr>
      <w:r w:rsidRPr="00D54EEB">
        <w:rPr>
          <w:smallCaps/>
        </w:rPr>
        <w:t>Workers Compensation</w:t>
      </w:r>
      <w:r w:rsidRPr="00D54EEB">
        <w:t xml:space="preserve">.  </w:t>
      </w:r>
      <w:r w:rsidR="00CD7BDC" w:rsidRPr="00D54EEB">
        <w:t xml:space="preserve">Contractor </w:t>
      </w:r>
      <w:r w:rsidRPr="00D54EEB">
        <w:t xml:space="preserve">shall comply with applicable workers compensation statutes and regulations (e.g., RCW Title 51, Industrial Insurance).  If </w:t>
      </w:r>
      <w:r w:rsidR="00CD7BDC" w:rsidRPr="00D54EEB">
        <w:t xml:space="preserve">Contractor </w:t>
      </w:r>
      <w:r w:rsidRPr="00D54EEB">
        <w:t xml:space="preserve">fails to provide industrial insurance coverage or fails to pay premiums or penalties on behalf of its employees as may be required by law, Enterprise Services may terminate this </w:t>
      </w:r>
      <w:r w:rsidR="009354E2">
        <w:t>Cooperative Master Contract</w:t>
      </w:r>
      <w:r w:rsidRPr="00D54EEB">
        <w:t xml:space="preserve">.  This provision does not waive any of the Washington State Department of Labor and Industries (L&amp;I) rights to collect from </w:t>
      </w:r>
      <w:r w:rsidR="00CD7BDC" w:rsidRPr="00D54EEB">
        <w:t>Contractor</w:t>
      </w:r>
      <w:r w:rsidRPr="00D54EEB">
        <w:t>.</w:t>
      </w:r>
      <w:r w:rsidR="00B55462" w:rsidRPr="00D54EEB">
        <w:t xml:space="preserve">  </w:t>
      </w:r>
      <w:r w:rsidR="00BF3FF7" w:rsidRPr="00BF3FF7">
        <w:rPr>
          <w:lang w:val="en"/>
        </w:rPr>
        <w:t xml:space="preserve">If </w:t>
      </w:r>
      <w:r w:rsidR="00BF3FF7" w:rsidRPr="00D54EEB">
        <w:t xml:space="preserve">Contractor </w:t>
      </w:r>
      <w:r w:rsidR="00BF3FF7" w:rsidRPr="00BF3FF7">
        <w:rPr>
          <w:lang w:val="en"/>
        </w:rPr>
        <w:t xml:space="preserve">performs Services on Purchaser’s behalf in the State of Washington, and only to the extent of claims against </w:t>
      </w:r>
      <w:r w:rsidR="00BF3FF7" w:rsidRPr="00BF3FF7">
        <w:t xml:space="preserve">Contractor </w:t>
      </w:r>
      <w:r w:rsidR="00BF3FF7" w:rsidRPr="00BF3FF7">
        <w:rPr>
          <w:lang w:val="en"/>
        </w:rPr>
        <w:t xml:space="preserve">by Purchaser under the Indemnity obligations in this </w:t>
      </w:r>
      <w:r w:rsidR="009354E2">
        <w:rPr>
          <w:lang w:val="en"/>
        </w:rPr>
        <w:t>Cooperative Master Contract</w:t>
      </w:r>
      <w:r w:rsidR="00BF3FF7" w:rsidRPr="00BF3FF7">
        <w:rPr>
          <w:lang w:val="en"/>
        </w:rPr>
        <w:t xml:space="preserve">, </w:t>
      </w:r>
      <w:r w:rsidR="00BF3FF7" w:rsidRPr="00D54EEB">
        <w:t xml:space="preserve">Contractor </w:t>
      </w:r>
      <w:r w:rsidR="00BF3FF7" w:rsidRPr="00BF3FF7">
        <w:rPr>
          <w:lang w:val="en"/>
        </w:rPr>
        <w:t xml:space="preserve">expressly waives any immunity it may be granted under the Washington State Industrial Insurance Act, Title 51 RCW.  </w:t>
      </w:r>
      <w:r w:rsidR="00BF3FF7" w:rsidRPr="00D54EEB">
        <w:t>Contractor</w:t>
      </w:r>
      <w:r w:rsidR="00BF3FF7">
        <w:t>’s</w:t>
      </w:r>
      <w:r w:rsidR="00BF3FF7" w:rsidRPr="00D54EEB">
        <w:t xml:space="preserve"> </w:t>
      </w:r>
      <w:r w:rsidR="00BF3FF7" w:rsidRPr="00BF3FF7">
        <w:rPr>
          <w:lang w:val="en"/>
        </w:rPr>
        <w:t>indemnification obligation will not be limited in any way by any limitation on the amount or type of damages, compensation, or benefits payable to or for any third party under workers’ compensation acts, disability benefit acts, or other employee benefit acts.  The parties expressly acknowledge and certify that the waiver of immunity under Title 51 RCW was mutually negotiated and agreed upon.</w:t>
      </w:r>
    </w:p>
    <w:p w14:paraId="6ECDE171" w14:textId="14CB2B85" w:rsidR="00904A85" w:rsidRPr="00D54EEB" w:rsidRDefault="00904A85" w:rsidP="00E3705B">
      <w:pPr>
        <w:pStyle w:val="ListParagraph"/>
        <w:keepNext/>
        <w:keepLines/>
        <w:numPr>
          <w:ilvl w:val="0"/>
          <w:numId w:val="4"/>
        </w:numPr>
        <w:spacing w:before="240" w:after="0" w:line="240" w:lineRule="auto"/>
        <w:contextualSpacing w:val="0"/>
        <w:jc w:val="both"/>
      </w:pPr>
      <w:r w:rsidRPr="00D54EEB">
        <w:rPr>
          <w:b/>
          <w:smallCaps/>
        </w:rPr>
        <w:t>Claims</w:t>
      </w:r>
      <w:r w:rsidRPr="00D54EEB">
        <w:t>.</w:t>
      </w:r>
    </w:p>
    <w:p w14:paraId="6B4EA821" w14:textId="539F1CBF" w:rsidR="005E4B04" w:rsidRPr="00D54EEB" w:rsidRDefault="005E4B04" w:rsidP="00E3705B">
      <w:pPr>
        <w:pStyle w:val="ListParagraph"/>
        <w:keepNext/>
        <w:keepLines/>
        <w:numPr>
          <w:ilvl w:val="1"/>
          <w:numId w:val="4"/>
        </w:numPr>
        <w:spacing w:before="120" w:after="0" w:line="240" w:lineRule="auto"/>
        <w:ind w:left="1080" w:hanging="720"/>
        <w:contextualSpacing w:val="0"/>
        <w:jc w:val="both"/>
        <w:rPr>
          <w:bCs/>
          <w:lang w:bidi="en-US"/>
        </w:rPr>
      </w:pPr>
      <w:r w:rsidRPr="00D54EEB">
        <w:rPr>
          <w:smallCaps/>
        </w:rPr>
        <w:t>Assumption of Risks; Claims Between the Parties</w:t>
      </w:r>
      <w:r w:rsidRPr="00D54EEB">
        <w:t xml:space="preserve">.  </w:t>
      </w:r>
      <w:r w:rsidR="00CD7BDC" w:rsidRPr="00D54EEB">
        <w:t xml:space="preserve">Contractor </w:t>
      </w:r>
      <w:r w:rsidR="00900114" w:rsidRPr="00D54EEB">
        <w:t>assumes sole responsibility and all risks of personal injury or property damage to itself and its employees</w:t>
      </w:r>
      <w:r w:rsidR="001D60EF" w:rsidRPr="00D54EEB">
        <w:t xml:space="preserve"> and</w:t>
      </w:r>
      <w:r w:rsidR="00900114" w:rsidRPr="00D54EEB">
        <w:t xml:space="preserve"> agents</w:t>
      </w:r>
      <w:r w:rsidR="00CD7BDC" w:rsidRPr="00D54EEB">
        <w:t xml:space="preserve"> </w:t>
      </w:r>
      <w:r w:rsidR="00900114" w:rsidRPr="00D54EEB">
        <w:t xml:space="preserve">in connection with </w:t>
      </w:r>
      <w:r w:rsidR="001D60EF" w:rsidRPr="00D54EEB">
        <w:t>its</w:t>
      </w:r>
      <w:r w:rsidR="00CD7BDC" w:rsidRPr="00D54EEB">
        <w:t xml:space="preserve"> </w:t>
      </w:r>
      <w:r w:rsidR="00900114" w:rsidRPr="00D54EEB">
        <w:t xml:space="preserve">operations under this </w:t>
      </w:r>
      <w:r w:rsidR="009354E2">
        <w:t>Cooperative Master Contract</w:t>
      </w:r>
      <w:r w:rsidR="00900114" w:rsidRPr="00D54EEB">
        <w:t xml:space="preserve">.  Enterprise Services has made no representations regarding any factor affecting </w:t>
      </w:r>
      <w:r w:rsidR="00CD7BDC" w:rsidRPr="00D54EEB">
        <w:t xml:space="preserve">Contractor’s </w:t>
      </w:r>
      <w:r w:rsidR="00900114" w:rsidRPr="00D54EEB">
        <w:t xml:space="preserve">risks.  </w:t>
      </w:r>
      <w:r w:rsidR="00CD7BDC" w:rsidRPr="00D54EEB">
        <w:t xml:space="preserve">Contractor </w:t>
      </w:r>
      <w:r w:rsidR="00900114" w:rsidRPr="00D54EEB">
        <w:t xml:space="preserve">shall pay for all damage to </w:t>
      </w:r>
      <w:r w:rsidR="00B849B7" w:rsidRPr="00D54EEB">
        <w:t>any Purchaser’s</w:t>
      </w:r>
      <w:r w:rsidR="00900114" w:rsidRPr="00D54EEB">
        <w:t xml:space="preserve"> property resulting directly or indirectly from </w:t>
      </w:r>
      <w:r w:rsidR="00CB4FF2">
        <w:t>Contractor’s</w:t>
      </w:r>
      <w:r w:rsidR="00900114" w:rsidRPr="00D54EEB">
        <w:t xml:space="preserve"> acts or omissions under this </w:t>
      </w:r>
      <w:r w:rsidR="009354E2">
        <w:t>Cooperative Master Contract</w:t>
      </w:r>
      <w:r w:rsidR="00900114" w:rsidRPr="00D54EEB">
        <w:t xml:space="preserve">, even if not attributable to negligence by </w:t>
      </w:r>
      <w:r w:rsidR="00CD7BDC" w:rsidRPr="00D54EEB">
        <w:t xml:space="preserve">Contractor </w:t>
      </w:r>
      <w:r w:rsidR="00900114" w:rsidRPr="00D54EEB">
        <w:t>or its agents.</w:t>
      </w:r>
    </w:p>
    <w:p w14:paraId="4041A23F" w14:textId="27CED00D" w:rsidR="00822D22" w:rsidRPr="00822D22" w:rsidRDefault="005E4B04" w:rsidP="00822D22">
      <w:pPr>
        <w:pStyle w:val="ListParagraph"/>
        <w:numPr>
          <w:ilvl w:val="1"/>
          <w:numId w:val="4"/>
        </w:numPr>
        <w:spacing w:before="120" w:after="0" w:line="240" w:lineRule="auto"/>
        <w:ind w:left="1080" w:hanging="720"/>
        <w:contextualSpacing w:val="0"/>
        <w:jc w:val="both"/>
        <w:rPr>
          <w:lang w:val="en"/>
        </w:rPr>
      </w:pPr>
      <w:r w:rsidRPr="00D54EEB">
        <w:rPr>
          <w:smallCaps/>
        </w:rPr>
        <w:t xml:space="preserve">Third-Party Claims; </w:t>
      </w:r>
      <w:r w:rsidR="00BF3FF7">
        <w:rPr>
          <w:smallCaps/>
        </w:rPr>
        <w:t xml:space="preserve">General </w:t>
      </w:r>
      <w:r w:rsidRPr="00D54EEB">
        <w:rPr>
          <w:smallCaps/>
        </w:rPr>
        <w:t>Indemnity</w:t>
      </w:r>
      <w:r w:rsidRPr="00D54EEB">
        <w:t xml:space="preserve">.  </w:t>
      </w:r>
      <w:r w:rsidR="00A32261" w:rsidRPr="00D54EEB">
        <w:t xml:space="preserve">To the fullest extent permitted by law, </w:t>
      </w:r>
      <w:r w:rsidR="00CD7BDC" w:rsidRPr="00D54EEB">
        <w:t xml:space="preserve">Contractor </w:t>
      </w:r>
      <w:r w:rsidR="00900114" w:rsidRPr="00D54EEB">
        <w:t xml:space="preserve">shall defend, indemnify, and hold </w:t>
      </w:r>
      <w:r w:rsidR="00A32261" w:rsidRPr="00D54EEB">
        <w:t xml:space="preserve">Enterprise Services and any </w:t>
      </w:r>
      <w:r w:rsidR="00B849B7" w:rsidRPr="00D54EEB">
        <w:t>Purchaser</w:t>
      </w:r>
      <w:r w:rsidR="00900114" w:rsidRPr="00D54EEB">
        <w:t xml:space="preserve"> and </w:t>
      </w:r>
      <w:r w:rsidR="00A32261" w:rsidRPr="00D54EEB">
        <w:t>their</w:t>
      </w:r>
      <w:r w:rsidR="00900114" w:rsidRPr="00D54EEB">
        <w:t xml:space="preserve"> employees</w:t>
      </w:r>
      <w:r w:rsidR="00B849B7" w:rsidRPr="00D54EEB">
        <w:t xml:space="preserve"> </w:t>
      </w:r>
      <w:r w:rsidR="00900114" w:rsidRPr="00D54EEB">
        <w:t xml:space="preserve">and agents </w:t>
      </w:r>
      <w:r w:rsidR="00822D22">
        <w:t xml:space="preserve">harmless </w:t>
      </w:r>
      <w:r w:rsidR="00900114" w:rsidRPr="00D54EEB">
        <w:t>from and against all claims, demands, judgments, assessments, damages, penalties, fines, costs, liabilities</w:t>
      </w:r>
      <w:r w:rsidR="00CB4FF2">
        <w:t>,</w:t>
      </w:r>
      <w:r w:rsidR="00900114" w:rsidRPr="00D54EEB">
        <w:t xml:space="preserve"> or losses including, without limitation, sums paid in settlement of claims, attorneys’ fees, consultant fees, and expert fees (collectively “</w:t>
      </w:r>
      <w:r w:rsidR="00822D22">
        <w:t>C</w:t>
      </w:r>
      <w:r w:rsidR="00900114" w:rsidRPr="00D54EEB">
        <w:t xml:space="preserve">laims”) arising </w:t>
      </w:r>
      <w:r w:rsidR="00822D22">
        <w:t>out</w:t>
      </w:r>
      <w:r w:rsidR="00900114" w:rsidRPr="00D54EEB">
        <w:t xml:space="preserve"> of </w:t>
      </w:r>
      <w:r w:rsidR="00CD7BDC" w:rsidRPr="00D54EEB">
        <w:t>Contractor</w:t>
      </w:r>
      <w:r w:rsidR="00822D22">
        <w:t>’s</w:t>
      </w:r>
      <w:r w:rsidR="00CD7BDC" w:rsidRPr="00CB4FF2">
        <w:t xml:space="preserve"> </w:t>
      </w:r>
      <w:r w:rsidR="00900114" w:rsidRPr="00D54EEB">
        <w:t>or its successors</w:t>
      </w:r>
      <w:r w:rsidR="00822D22">
        <w:t>’</w:t>
      </w:r>
      <w:r w:rsidR="00900114" w:rsidRPr="00D54EEB">
        <w:t>, agents</w:t>
      </w:r>
      <w:r w:rsidR="00822D22">
        <w:t>’</w:t>
      </w:r>
      <w:r w:rsidR="00900114" w:rsidRPr="00D54EEB">
        <w:t xml:space="preserve">, </w:t>
      </w:r>
      <w:r w:rsidR="00822D22">
        <w:t>or</w:t>
      </w:r>
      <w:r w:rsidR="00900114" w:rsidRPr="00D54EEB">
        <w:t xml:space="preserve"> </w:t>
      </w:r>
      <w:r w:rsidR="00B849B7" w:rsidRPr="00D54EEB">
        <w:t>subcontractors</w:t>
      </w:r>
      <w:r w:rsidR="00822D22">
        <w:t>’</w:t>
      </w:r>
      <w:r w:rsidR="00900114" w:rsidRPr="00D54EEB">
        <w:t xml:space="preserve"> </w:t>
      </w:r>
      <w:r w:rsidR="00822D22" w:rsidRPr="00822D22">
        <w:rPr>
          <w:lang w:val="en"/>
        </w:rPr>
        <w:t>negligence, other tortious fault, or intentional misconduct</w:t>
      </w:r>
      <w:r w:rsidR="00822D22" w:rsidRPr="00D54EEB">
        <w:t xml:space="preserve"> </w:t>
      </w:r>
      <w:r w:rsidR="00900114" w:rsidRPr="00D54EEB">
        <w:t xml:space="preserve">under this </w:t>
      </w:r>
      <w:r w:rsidR="009354E2">
        <w:t>Cooperative Master Contract</w:t>
      </w:r>
      <w:r w:rsidR="00822D22" w:rsidRPr="00822D22">
        <w:rPr>
          <w:lang w:val="en"/>
        </w:rPr>
        <w:t xml:space="preserve">; </w:t>
      </w:r>
      <w:r w:rsidR="00822D22" w:rsidRPr="00822D22">
        <w:rPr>
          <w:i/>
          <w:lang w:val="en"/>
        </w:rPr>
        <w:t>Provided</w:t>
      </w:r>
      <w:r w:rsidR="00822D22" w:rsidRPr="00822D22">
        <w:rPr>
          <w:lang w:val="en"/>
        </w:rPr>
        <w:t xml:space="preserve">, however, that no right to indemnity will exist as to that portion of a Claim resulting from the sole negligence, tortious fault, or intentional misconduct of </w:t>
      </w:r>
      <w:r w:rsidR="00591C52" w:rsidRPr="00D54EEB">
        <w:t xml:space="preserve">Enterprise Services </w:t>
      </w:r>
      <w:r w:rsidR="00591C52">
        <w:t xml:space="preserve">or </w:t>
      </w:r>
      <w:r w:rsidR="00822D22" w:rsidRPr="00591C52">
        <w:rPr>
          <w:lang w:val="en"/>
        </w:rPr>
        <w:t>Purchaser</w:t>
      </w:r>
      <w:r w:rsidR="00900114" w:rsidRPr="00D54EEB">
        <w:t>.</w:t>
      </w:r>
      <w:r w:rsidR="00591C52">
        <w:t xml:space="preserve">  </w:t>
      </w:r>
      <w:r w:rsidR="00591C52" w:rsidRPr="00822D22">
        <w:t xml:space="preserve">The parties agree that if there are any limitations of </w:t>
      </w:r>
      <w:r w:rsidR="00591C52">
        <w:t>Contractor’s</w:t>
      </w:r>
      <w:r w:rsidR="00591C52" w:rsidRPr="00822D22">
        <w:t xml:space="preserve"> liability, including a limitation of </w:t>
      </w:r>
      <w:r w:rsidR="00591C52" w:rsidRPr="00822D22">
        <w:lastRenderedPageBreak/>
        <w:t xml:space="preserve">liability clause for anyone for whom the </w:t>
      </w:r>
      <w:r w:rsidR="00591C52">
        <w:t>Contractor</w:t>
      </w:r>
      <w:r w:rsidR="00591C52" w:rsidRPr="00822D22">
        <w:t xml:space="preserve"> is responsible, such limitations of liability </w:t>
      </w:r>
      <w:r w:rsidR="00591C52">
        <w:t>shall</w:t>
      </w:r>
      <w:r w:rsidR="00591C52" w:rsidRPr="00822D22">
        <w:t xml:space="preserve"> not apply to injuries to persons</w:t>
      </w:r>
      <w:r w:rsidR="00AB407C">
        <w:t xml:space="preserve"> (</w:t>
      </w:r>
      <w:r w:rsidR="00591C52" w:rsidRPr="00822D22">
        <w:t>including death</w:t>
      </w:r>
      <w:r w:rsidR="00AB407C">
        <w:t>)</w:t>
      </w:r>
      <w:r w:rsidR="00591C52" w:rsidRPr="00822D22">
        <w:t>, damages to property</w:t>
      </w:r>
      <w:r w:rsidR="00AB4855">
        <w:t>, data breach, and</w:t>
      </w:r>
      <w:r w:rsidR="00AB407C">
        <w:t>/or</w:t>
      </w:r>
      <w:r w:rsidR="00AB4855">
        <w:t xml:space="preserve"> intellectual property infringement</w:t>
      </w:r>
      <w:r w:rsidR="00591C52">
        <w:t>.</w:t>
      </w:r>
      <w:r w:rsidR="00900114" w:rsidRPr="00D54EEB">
        <w:t xml:space="preserve">  </w:t>
      </w:r>
      <w:r w:rsidR="00CD7BDC" w:rsidRPr="00D54EEB">
        <w:t>Contractor</w:t>
      </w:r>
      <w:r w:rsidR="00CD7BDC" w:rsidRPr="00CB4FF2">
        <w:t xml:space="preserve"> </w:t>
      </w:r>
      <w:r w:rsidR="00900114" w:rsidRPr="00D54EEB">
        <w:t xml:space="preserve">shall take all steps needed to keep </w:t>
      </w:r>
      <w:r w:rsidR="00B849B7" w:rsidRPr="00D54EEB">
        <w:t>Purchaser’s</w:t>
      </w:r>
      <w:r w:rsidR="00900114" w:rsidRPr="00D54EEB">
        <w:t xml:space="preserve"> property free of liens arising from </w:t>
      </w:r>
      <w:r w:rsidR="00CD7BDC" w:rsidRPr="00D54EEB">
        <w:t>Contractor’</w:t>
      </w:r>
      <w:r w:rsidR="00CD7BDC" w:rsidRPr="00CB4FF2">
        <w:t xml:space="preserve">s </w:t>
      </w:r>
      <w:r w:rsidR="00900114" w:rsidRPr="00D54EEB">
        <w:t>activities, and promptly obtain or bond the release of any such liens that may be filed.</w:t>
      </w:r>
    </w:p>
    <w:p w14:paraId="7CF1E84B" w14:textId="3EF03DB2" w:rsidR="00BF3FF7" w:rsidRPr="00D54EEB" w:rsidRDefault="00BF3FF7" w:rsidP="005E4B04">
      <w:pPr>
        <w:pStyle w:val="ListParagraph"/>
        <w:numPr>
          <w:ilvl w:val="1"/>
          <w:numId w:val="4"/>
        </w:numPr>
        <w:spacing w:before="120" w:after="0" w:line="240" w:lineRule="auto"/>
        <w:ind w:left="1080" w:hanging="720"/>
        <w:contextualSpacing w:val="0"/>
        <w:jc w:val="both"/>
        <w:rPr>
          <w:bCs/>
          <w:lang w:bidi="en-US"/>
        </w:rPr>
      </w:pPr>
      <w:r w:rsidRPr="00BF3FF7">
        <w:rPr>
          <w:bCs/>
          <w:smallCaps/>
          <w:lang w:val="en" w:bidi="en-US"/>
        </w:rPr>
        <w:t>Intellectual Property Indemnity</w:t>
      </w:r>
      <w:r w:rsidRPr="00BF3FF7">
        <w:rPr>
          <w:bCs/>
          <w:lang w:val="en" w:bidi="en-US"/>
        </w:rPr>
        <w:t xml:space="preserve">.  To the fullest extent permitted by law, </w:t>
      </w:r>
      <w:r w:rsidRPr="00D54EEB">
        <w:t>Contractor</w:t>
      </w:r>
      <w:r w:rsidRPr="00CB4FF2">
        <w:t xml:space="preserve"> </w:t>
      </w:r>
      <w:r>
        <w:rPr>
          <w:bCs/>
          <w:lang w:val="en" w:bidi="en-US"/>
        </w:rPr>
        <w:t>shall</w:t>
      </w:r>
      <w:r w:rsidRPr="00BF3FF7">
        <w:rPr>
          <w:bCs/>
          <w:lang w:val="en" w:bidi="en-US"/>
        </w:rPr>
        <w:t xml:space="preserve"> defend, indemnify, and hold </w:t>
      </w:r>
      <w:r w:rsidRPr="00D54EEB">
        <w:t xml:space="preserve">Enterprise Services and any </w:t>
      </w:r>
      <w:r w:rsidRPr="00BF3FF7">
        <w:rPr>
          <w:bCs/>
          <w:lang w:val="en" w:bidi="en-US"/>
        </w:rPr>
        <w:t xml:space="preserve">Purchaser and </w:t>
      </w:r>
      <w:r w:rsidRPr="00BF3FF7">
        <w:rPr>
          <w:bCs/>
          <w:lang w:bidi="en-US"/>
        </w:rPr>
        <w:t>their employees and agents</w:t>
      </w:r>
      <w:r w:rsidRPr="00822D22">
        <w:rPr>
          <w:bCs/>
          <w:lang w:val="en" w:bidi="en-US"/>
        </w:rPr>
        <w:t xml:space="preserve"> harmless from against </w:t>
      </w:r>
      <w:proofErr w:type="gramStart"/>
      <w:r w:rsidRPr="00822D22">
        <w:rPr>
          <w:bCs/>
          <w:lang w:val="en" w:bidi="en-US"/>
        </w:rPr>
        <w:t>any and all</w:t>
      </w:r>
      <w:proofErr w:type="gramEnd"/>
      <w:r w:rsidRPr="00822D22">
        <w:rPr>
          <w:bCs/>
          <w:lang w:val="en" w:bidi="en-US"/>
        </w:rPr>
        <w:t xml:space="preserve"> Claims resulting from allegations of infringement of any patents, copyrights, trade secret, or similar intellectual property rights covering the Goods or Services provided, or the use of the Goods or Services under this </w:t>
      </w:r>
      <w:r w:rsidR="009354E2">
        <w:rPr>
          <w:bCs/>
          <w:lang w:val="en" w:bidi="en-US"/>
        </w:rPr>
        <w:t>Cooperative Master Contract</w:t>
      </w:r>
      <w:r w:rsidRPr="00822D22">
        <w:rPr>
          <w:bCs/>
          <w:lang w:val="en" w:bidi="en-US"/>
        </w:rPr>
        <w:t xml:space="preserve">.  If </w:t>
      </w:r>
      <w:r w:rsidRPr="00BF3FF7">
        <w:rPr>
          <w:bCs/>
          <w:lang w:val="en" w:bidi="en-US"/>
        </w:rPr>
        <w:t xml:space="preserve">Purchaser’s use of Goods or Services provided by </w:t>
      </w:r>
      <w:r w:rsidRPr="00BF3FF7">
        <w:t xml:space="preserve">Contractor </w:t>
      </w:r>
      <w:r w:rsidRPr="00BF3FF7">
        <w:rPr>
          <w:bCs/>
          <w:lang w:val="en" w:bidi="en-US"/>
        </w:rPr>
        <w:t xml:space="preserve">is enjoined based on an intellectual property infringement Claim, </w:t>
      </w:r>
      <w:r w:rsidRPr="00BF3FF7">
        <w:t xml:space="preserve">Contractor </w:t>
      </w:r>
      <w:r w:rsidRPr="00BF3FF7">
        <w:rPr>
          <w:bCs/>
          <w:lang w:val="en" w:bidi="en-US"/>
        </w:rPr>
        <w:t>shall, at its own expense, either procure for Purchaser the right to continue using the Goods or Services or, after consulting with Purchaser and obtaining Purchaser’s consent, replace or modify the Goods or Services with substantially similar and functionally equivalent non-infringing Goods or Services.</w:t>
      </w:r>
    </w:p>
    <w:p w14:paraId="442408FF" w14:textId="22BDA5E1" w:rsidR="009A1233" w:rsidRPr="00D54EEB" w:rsidRDefault="009A1233" w:rsidP="009A1233">
      <w:pPr>
        <w:pStyle w:val="ListParagraph"/>
        <w:numPr>
          <w:ilvl w:val="0"/>
          <w:numId w:val="4"/>
        </w:numPr>
        <w:spacing w:before="240" w:after="0" w:line="240" w:lineRule="auto"/>
        <w:contextualSpacing w:val="0"/>
        <w:jc w:val="both"/>
      </w:pPr>
      <w:r w:rsidRPr="00D54EEB">
        <w:rPr>
          <w:b/>
          <w:smallCaps/>
        </w:rPr>
        <w:t>Dispute Resolution</w:t>
      </w:r>
      <w:r w:rsidRPr="00D54EEB">
        <w:t xml:space="preserve">.  </w:t>
      </w:r>
      <w:r w:rsidR="00C215F2" w:rsidRPr="00D54EEB">
        <w:rPr>
          <w:rFonts w:eastAsia="Times New Roman" w:cs="Arial"/>
        </w:rPr>
        <w:t xml:space="preserve">The parties shall cooperate to resolve any dispute pertaining to this </w:t>
      </w:r>
      <w:r w:rsidR="009354E2">
        <w:rPr>
          <w:rFonts w:eastAsia="Times New Roman" w:cs="Arial"/>
        </w:rPr>
        <w:t>Cooperative Master Contract</w:t>
      </w:r>
      <w:r w:rsidR="00C215F2" w:rsidRPr="00D54EEB">
        <w:rPr>
          <w:rFonts w:eastAsia="Times New Roman" w:cs="Arial"/>
        </w:rPr>
        <w:t xml:space="preserve"> efficiently, as timely as practicable, and at </w:t>
      </w:r>
      <w:r w:rsidR="00C215F2" w:rsidRPr="00D54EEB">
        <w:t xml:space="preserve">the lowest possible level with authority to resolve such dispute.  If, however, a dispute persists and cannot be resolved, it may be escalated within each organization.  In such situation, upon notice by either party, each party, within five (5) business days shall reduce its description of the dispute to writing and deliver it to the other party.  </w:t>
      </w:r>
      <w:r w:rsidR="001E3FDA" w:rsidRPr="00D54EEB">
        <w:t>The receiving</w:t>
      </w:r>
      <w:r w:rsidR="00C215F2" w:rsidRPr="00D54EEB">
        <w:t xml:space="preserve"> party then shall have three (3) business days</w:t>
      </w:r>
      <w:r w:rsidR="000C7073" w:rsidRPr="00D54EEB">
        <w:t xml:space="preserve"> to review and respond in writing.  </w:t>
      </w:r>
      <w:proofErr w:type="gramStart"/>
      <w:r w:rsidR="000C7073" w:rsidRPr="00D54EEB">
        <w:t>In the event that</w:t>
      </w:r>
      <w:proofErr w:type="gramEnd"/>
      <w:r w:rsidR="000C7073" w:rsidRPr="00D54EEB">
        <w:t xml:space="preserve"> the parties cannot then agree on a resolution of the dispute, the parties shall schedule a conference between the respective senior </w:t>
      </w:r>
      <w:r w:rsidR="003A0C81" w:rsidRPr="00D54EEB">
        <w:t>managers</w:t>
      </w:r>
      <w:r w:rsidR="000C7073" w:rsidRPr="00D54EEB">
        <w:t xml:space="preserve"> of each organization to attempt to resolve the dispute.  In the event the parties cannot agree, either party may resort to court to resolve the dispute.</w:t>
      </w:r>
    </w:p>
    <w:p w14:paraId="357A0597" w14:textId="2BDC126D" w:rsidR="009A1233" w:rsidRPr="00D54EEB" w:rsidRDefault="001703D2" w:rsidP="000A2481">
      <w:pPr>
        <w:pStyle w:val="ListParagraph"/>
        <w:keepNext/>
        <w:numPr>
          <w:ilvl w:val="0"/>
          <w:numId w:val="4"/>
        </w:numPr>
        <w:spacing w:before="240" w:after="0" w:line="240" w:lineRule="auto"/>
        <w:contextualSpacing w:val="0"/>
        <w:jc w:val="both"/>
      </w:pPr>
      <w:r w:rsidRPr="00D54EEB">
        <w:rPr>
          <w:b/>
          <w:smallCaps/>
        </w:rPr>
        <w:t>Termination</w:t>
      </w:r>
      <w:r w:rsidR="00E45596" w:rsidRPr="00D54EEB">
        <w:rPr>
          <w:b/>
          <w:smallCaps/>
        </w:rPr>
        <w:t xml:space="preserve">; </w:t>
      </w:r>
      <w:r w:rsidR="00EE1F82">
        <w:rPr>
          <w:b/>
          <w:smallCaps/>
        </w:rPr>
        <w:t xml:space="preserve">Expiration; Suspension; &amp; </w:t>
      </w:r>
      <w:r w:rsidR="00E45596" w:rsidRPr="00D54EEB">
        <w:rPr>
          <w:b/>
          <w:smallCaps/>
        </w:rPr>
        <w:t>Remedies</w:t>
      </w:r>
      <w:r w:rsidR="009A1233" w:rsidRPr="00D54EEB">
        <w:t>.</w:t>
      </w:r>
    </w:p>
    <w:p w14:paraId="074F1E8C" w14:textId="720F2270" w:rsidR="00EE1F82" w:rsidRPr="00EE1F82" w:rsidRDefault="00EE1F82" w:rsidP="006C59E4">
      <w:pPr>
        <w:pStyle w:val="ListParagraph"/>
        <w:keepNext/>
        <w:numPr>
          <w:ilvl w:val="1"/>
          <w:numId w:val="4"/>
        </w:numPr>
        <w:spacing w:before="120" w:after="0" w:line="240" w:lineRule="auto"/>
        <w:ind w:left="1080" w:hanging="720"/>
        <w:contextualSpacing w:val="0"/>
        <w:jc w:val="both"/>
        <w:rPr>
          <w:bCs/>
          <w:lang w:bidi="en-US"/>
        </w:rPr>
      </w:pPr>
      <w:r w:rsidRPr="00EE1F82">
        <w:rPr>
          <w:bCs/>
          <w:smallCaps/>
          <w:lang w:val="en" w:bidi="en-US"/>
        </w:rPr>
        <w:t>Termination</w:t>
      </w:r>
      <w:r w:rsidRPr="00EE1F82">
        <w:rPr>
          <w:bCs/>
          <w:lang w:val="en" w:bidi="en-US"/>
        </w:rPr>
        <w:t xml:space="preserve">.  This </w:t>
      </w:r>
      <w:r w:rsidR="009354E2">
        <w:rPr>
          <w:bCs/>
          <w:lang w:val="en" w:bidi="en-US"/>
        </w:rPr>
        <w:t>Cooperative Master Contract</w:t>
      </w:r>
      <w:r>
        <w:rPr>
          <w:bCs/>
          <w:lang w:val="en" w:bidi="en-US"/>
        </w:rPr>
        <w:t xml:space="preserve"> may be terminated</w:t>
      </w:r>
      <w:proofErr w:type="gramStart"/>
      <w:r>
        <w:rPr>
          <w:bCs/>
          <w:lang w:val="en" w:bidi="en-US"/>
        </w:rPr>
        <w:t>:  (</w:t>
      </w:r>
      <w:proofErr w:type="gramEnd"/>
      <w:r>
        <w:rPr>
          <w:bCs/>
          <w:lang w:val="en" w:bidi="en-US"/>
        </w:rPr>
        <w:t>a</w:t>
      </w:r>
      <w:r w:rsidRPr="00EE1F82">
        <w:rPr>
          <w:bCs/>
          <w:lang w:val="en" w:bidi="en-US"/>
        </w:rPr>
        <w:t>) upon the mutual written agreement of the partie</w:t>
      </w:r>
      <w:r>
        <w:rPr>
          <w:bCs/>
          <w:lang w:val="en" w:bidi="en-US"/>
        </w:rPr>
        <w:t>s; (b</w:t>
      </w:r>
      <w:r w:rsidRPr="00EE1F82">
        <w:rPr>
          <w:bCs/>
          <w:lang w:val="en" w:bidi="en-US"/>
        </w:rPr>
        <w:t xml:space="preserve">) by the non-breaching party where the breach is not cured within </w:t>
      </w:r>
      <w:r>
        <w:rPr>
          <w:bCs/>
          <w:lang w:val="en" w:bidi="en-US"/>
        </w:rPr>
        <w:t>thirty (30)</w:t>
      </w:r>
      <w:r w:rsidRPr="00EE1F82">
        <w:rPr>
          <w:bCs/>
          <w:lang w:val="en" w:bidi="en-US"/>
        </w:rPr>
        <w:t xml:space="preserve"> calendar days after written notice of breach is delivered to the breaching party, unless a different time for cure is otherwise stated in this </w:t>
      </w:r>
      <w:r w:rsidR="009354E2">
        <w:rPr>
          <w:bCs/>
          <w:lang w:val="en" w:bidi="en-US"/>
        </w:rPr>
        <w:t>Cooperative Master Contract</w:t>
      </w:r>
      <w:r>
        <w:rPr>
          <w:bCs/>
          <w:lang w:val="en" w:bidi="en-US"/>
        </w:rPr>
        <w:t>; and (c</w:t>
      </w:r>
      <w:r w:rsidRPr="00EE1F82">
        <w:rPr>
          <w:bCs/>
          <w:lang w:val="en" w:bidi="en-US"/>
        </w:rPr>
        <w:t xml:space="preserve">) as otherwise expressly provided for in this </w:t>
      </w:r>
      <w:r w:rsidR="009354E2">
        <w:rPr>
          <w:bCs/>
          <w:lang w:val="en" w:bidi="en-US"/>
        </w:rPr>
        <w:t>Cooperative Master Contract</w:t>
      </w:r>
      <w:r w:rsidRPr="00EE1F82">
        <w:rPr>
          <w:bCs/>
          <w:lang w:val="en" w:bidi="en-US"/>
        </w:rPr>
        <w:t xml:space="preserve">.  This </w:t>
      </w:r>
      <w:r w:rsidR="009354E2">
        <w:rPr>
          <w:bCs/>
          <w:lang w:val="en" w:bidi="en-US"/>
        </w:rPr>
        <w:t>Cooperative Master Contract</w:t>
      </w:r>
      <w:r w:rsidRPr="00EE1F82">
        <w:rPr>
          <w:bCs/>
          <w:lang w:val="en" w:bidi="en-US"/>
        </w:rPr>
        <w:t xml:space="preserve"> </w:t>
      </w:r>
      <w:r>
        <w:rPr>
          <w:bCs/>
          <w:lang w:val="en" w:bidi="en-US"/>
        </w:rPr>
        <w:t>shall</w:t>
      </w:r>
      <w:r w:rsidRPr="00EE1F82">
        <w:rPr>
          <w:bCs/>
          <w:lang w:val="en" w:bidi="en-US"/>
        </w:rPr>
        <w:t xml:space="preserve"> terminate automatically and without further action if a party becomes insolvent or is placed in receivership, reorganization, liquidation, or bankruptcy.  In addition to any other available remedies, the non-breaching party may terminate this </w:t>
      </w:r>
      <w:r w:rsidR="009354E2">
        <w:rPr>
          <w:bCs/>
          <w:lang w:val="en" w:bidi="en-US"/>
        </w:rPr>
        <w:t>Cooperative Master Contract</w:t>
      </w:r>
      <w:r w:rsidRPr="00EE1F82">
        <w:rPr>
          <w:bCs/>
          <w:lang w:val="en" w:bidi="en-US"/>
        </w:rPr>
        <w:t xml:space="preserve"> as provided in subsection (</w:t>
      </w:r>
      <w:r>
        <w:rPr>
          <w:bCs/>
          <w:lang w:val="en" w:bidi="en-US"/>
        </w:rPr>
        <w:t>b</w:t>
      </w:r>
      <w:r w:rsidRPr="00EE1F82">
        <w:rPr>
          <w:bCs/>
          <w:lang w:val="en" w:bidi="en-US"/>
        </w:rPr>
        <w:t>) above without further liability by written notice to the breaching party.  A termination for breach will not affect rights or obligations accrued or owed before the effective date of the termination notice.</w:t>
      </w:r>
    </w:p>
    <w:p w14:paraId="2D1A3804" w14:textId="3D14A49C" w:rsidR="0049701A" w:rsidRPr="00981EBA" w:rsidRDefault="00EE1F82" w:rsidP="0049701A">
      <w:pPr>
        <w:pStyle w:val="ListParagraph"/>
        <w:numPr>
          <w:ilvl w:val="1"/>
          <w:numId w:val="4"/>
        </w:numPr>
        <w:spacing w:before="120" w:after="0" w:line="240" w:lineRule="auto"/>
        <w:ind w:left="1080" w:hanging="720"/>
        <w:contextualSpacing w:val="0"/>
        <w:jc w:val="both"/>
        <w:rPr>
          <w:bCs/>
          <w:lang w:bidi="en-US"/>
        </w:rPr>
      </w:pPr>
      <w:r w:rsidRPr="00EE1F82">
        <w:rPr>
          <w:rFonts w:ascii="Calibri" w:eastAsia="Calibri" w:hAnsi="Calibri" w:cs="Times New Roman"/>
          <w:bCs/>
          <w:smallCaps/>
        </w:rPr>
        <w:t xml:space="preserve">Termination for </w:t>
      </w:r>
      <w:proofErr w:type="spellStart"/>
      <w:r w:rsidRPr="00EE1F82">
        <w:rPr>
          <w:rFonts w:ascii="Calibri" w:eastAsia="Calibri" w:hAnsi="Calibri" w:cs="Times New Roman"/>
          <w:bCs/>
          <w:smallCaps/>
        </w:rPr>
        <w:t>Nonappropriation</w:t>
      </w:r>
      <w:proofErr w:type="spellEnd"/>
      <w:r w:rsidRPr="00EE1F82">
        <w:rPr>
          <w:rFonts w:ascii="Calibri" w:eastAsia="Calibri" w:hAnsi="Calibri" w:cs="Times New Roman"/>
          <w:bCs/>
          <w:smallCaps/>
        </w:rPr>
        <w:t xml:space="preserve"> or Reduction of Funds or Changes in Law</w:t>
      </w:r>
      <w:r w:rsidRPr="00EE1F82">
        <w:rPr>
          <w:rFonts w:ascii="Calibri" w:eastAsia="Calibri" w:hAnsi="Calibri" w:cs="Times New Roman"/>
          <w:bCs/>
        </w:rPr>
        <w:t xml:space="preserve">.  </w:t>
      </w:r>
      <w:r w:rsidR="0049701A" w:rsidRPr="00D54EEB">
        <w:t xml:space="preserve">Enterprise Services may suspend or terminate this </w:t>
      </w:r>
      <w:r w:rsidR="009354E2">
        <w:t>Cooperative Master Contract</w:t>
      </w:r>
      <w:r w:rsidR="0049701A" w:rsidRPr="00D54EEB">
        <w:t xml:space="preserve"> </w:t>
      </w:r>
      <w:r w:rsidR="0049701A">
        <w:t>and Purchasers may suspend or terminate applicable Purchase Orders</w:t>
      </w:r>
      <w:r w:rsidR="0049701A" w:rsidRPr="00EE1F82">
        <w:rPr>
          <w:rFonts w:ascii="Calibri" w:eastAsia="Calibri" w:hAnsi="Calibri" w:cs="Times New Roman"/>
          <w:bCs/>
        </w:rPr>
        <w:t>, in whole or in part</w:t>
      </w:r>
      <w:r w:rsidR="0049701A">
        <w:rPr>
          <w:rFonts w:ascii="Calibri" w:eastAsia="Calibri" w:hAnsi="Calibri" w:cs="Times New Roman"/>
          <w:bCs/>
        </w:rPr>
        <w:t>,</w:t>
      </w:r>
      <w:r w:rsidR="0049701A" w:rsidRPr="00EE1F82">
        <w:rPr>
          <w:rFonts w:ascii="Calibri" w:eastAsia="Calibri" w:hAnsi="Calibri" w:cs="Times New Roman"/>
          <w:bCs/>
        </w:rPr>
        <w:t xml:space="preserve"> at the sole discretion of</w:t>
      </w:r>
      <w:r w:rsidR="0049701A">
        <w:rPr>
          <w:rFonts w:ascii="Calibri" w:eastAsia="Calibri" w:hAnsi="Calibri" w:cs="Times New Roman"/>
          <w:bCs/>
        </w:rPr>
        <w:t xml:space="preserve"> Enterprise Services or, as applicable, Purchaser, if Enterprise Services or, as applicable, Purchaser reasonably </w:t>
      </w:r>
      <w:r w:rsidR="0049701A" w:rsidRPr="00EE1F82">
        <w:rPr>
          <w:rFonts w:ascii="Calibri" w:eastAsia="Calibri" w:hAnsi="Calibri" w:cs="Times New Roman"/>
          <w:bCs/>
        </w:rPr>
        <w:t xml:space="preserve">determines that:  </w:t>
      </w:r>
      <w:r w:rsidR="0049701A">
        <w:rPr>
          <w:rFonts w:ascii="Calibri" w:eastAsia="Calibri" w:hAnsi="Calibri" w:cs="Times New Roman"/>
          <w:bCs/>
        </w:rPr>
        <w:t>(a</w:t>
      </w:r>
      <w:r w:rsidR="0049701A" w:rsidRPr="00EE1F82">
        <w:rPr>
          <w:rFonts w:ascii="Calibri" w:eastAsia="Calibri" w:hAnsi="Calibri" w:cs="Times New Roman"/>
          <w:bCs/>
        </w:rPr>
        <w:t xml:space="preserve">) a change in Federal or State legislation or applicable laws materially affects the ability of either party to perform under the </w:t>
      </w:r>
      <w:r w:rsidR="0049701A" w:rsidRPr="00EE1F82">
        <w:rPr>
          <w:rFonts w:ascii="Calibri" w:eastAsia="Calibri" w:hAnsi="Calibri" w:cs="Times New Roman"/>
          <w:bCs/>
        </w:rPr>
        <w:lastRenderedPageBreak/>
        <w:t xml:space="preserve">terms of this </w:t>
      </w:r>
      <w:r w:rsidR="009354E2">
        <w:rPr>
          <w:rFonts w:ascii="Calibri" w:eastAsia="Calibri" w:hAnsi="Calibri" w:cs="Times New Roman"/>
          <w:bCs/>
        </w:rPr>
        <w:t>Cooperative Master Contract</w:t>
      </w:r>
      <w:r w:rsidR="0049701A">
        <w:rPr>
          <w:rFonts w:ascii="Calibri" w:eastAsia="Calibri" w:hAnsi="Calibri" w:cs="Times New Roman"/>
          <w:bCs/>
        </w:rPr>
        <w:t xml:space="preserve"> or applicable </w:t>
      </w:r>
      <w:r w:rsidR="0049701A" w:rsidRPr="00EE1F82">
        <w:rPr>
          <w:rFonts w:ascii="Calibri" w:eastAsia="Calibri" w:hAnsi="Calibri" w:cs="Times New Roman"/>
          <w:bCs/>
        </w:rPr>
        <w:t>Purchase Order</w:t>
      </w:r>
      <w:r w:rsidR="0049701A">
        <w:rPr>
          <w:rFonts w:ascii="Calibri" w:eastAsia="Calibri" w:hAnsi="Calibri" w:cs="Times New Roman"/>
          <w:bCs/>
        </w:rPr>
        <w:t>; or (b</w:t>
      </w:r>
      <w:r w:rsidR="0049701A" w:rsidRPr="00EE1F82">
        <w:rPr>
          <w:rFonts w:ascii="Calibri" w:eastAsia="Calibri" w:hAnsi="Calibri" w:cs="Times New Roman"/>
          <w:bCs/>
        </w:rPr>
        <w:t xml:space="preserve">) that a change in available funds affects </w:t>
      </w:r>
      <w:r w:rsidR="0049701A" w:rsidRPr="0049701A">
        <w:rPr>
          <w:rFonts w:ascii="Calibri" w:eastAsia="Calibri" w:hAnsi="Calibri" w:cs="Times New Roman"/>
          <w:bCs/>
        </w:rPr>
        <w:t xml:space="preserve">Purchaser’s ability to pay under the applicable Purchase Order.  A change of available funds as used in this section </w:t>
      </w:r>
      <w:proofErr w:type="gramStart"/>
      <w:r w:rsidR="0049701A" w:rsidRPr="0049701A">
        <w:rPr>
          <w:rFonts w:ascii="Calibri" w:eastAsia="Calibri" w:hAnsi="Calibri" w:cs="Times New Roman"/>
          <w:bCs/>
        </w:rPr>
        <w:t>includes, but</w:t>
      </w:r>
      <w:proofErr w:type="gramEnd"/>
      <w:r w:rsidR="0049701A" w:rsidRPr="0049701A">
        <w:rPr>
          <w:rFonts w:ascii="Calibri" w:eastAsia="Calibri" w:hAnsi="Calibri" w:cs="Times New Roman"/>
          <w:bCs/>
        </w:rPr>
        <w:t xml:space="preserve"> is not limited to a change in Federal or State funding, whether as a result of a legislative act or by order of the President or the Governor.  If a written notice is delivered under this provision, Purchaser will reimburse Contractor for Goods properly ordered and/or Services properly performed until the effective date of said notice.  </w:t>
      </w:r>
      <w:r w:rsidR="0049701A" w:rsidRPr="0049701A">
        <w:rPr>
          <w:rFonts w:ascii="Calibri" w:eastAsia="Calibri" w:hAnsi="Calibri" w:cs="Times New Roman"/>
        </w:rPr>
        <w:t xml:space="preserve">Except as stated in this provision, in the event of termination for </w:t>
      </w:r>
      <w:proofErr w:type="spellStart"/>
      <w:r w:rsidR="0049701A" w:rsidRPr="0049701A">
        <w:rPr>
          <w:rFonts w:ascii="Calibri" w:eastAsia="Calibri" w:hAnsi="Calibri" w:cs="Times New Roman"/>
          <w:bCs/>
        </w:rPr>
        <w:t>nonappropriation</w:t>
      </w:r>
      <w:proofErr w:type="spellEnd"/>
      <w:r w:rsidR="0049701A" w:rsidRPr="0049701A">
        <w:rPr>
          <w:rFonts w:ascii="Calibri" w:eastAsia="Calibri" w:hAnsi="Calibri" w:cs="Times New Roman"/>
          <w:bCs/>
        </w:rPr>
        <w:t xml:space="preserve"> or reduction of funds or changes in law</w:t>
      </w:r>
      <w:r w:rsidR="0049701A" w:rsidRPr="0049701A">
        <w:rPr>
          <w:rFonts w:ascii="Calibri" w:eastAsia="Calibri" w:hAnsi="Calibri" w:cs="Times New Roman"/>
        </w:rPr>
        <w:t>, Purchaser will have</w:t>
      </w:r>
      <w:r w:rsidR="0049701A" w:rsidRPr="00EE1F82">
        <w:rPr>
          <w:rFonts w:ascii="Calibri" w:eastAsia="Calibri" w:hAnsi="Calibri" w:cs="Times New Roman"/>
        </w:rPr>
        <w:t xml:space="preserve"> no obligation or liability to </w:t>
      </w:r>
      <w:r w:rsidR="0049701A">
        <w:rPr>
          <w:rFonts w:ascii="Calibri" w:eastAsia="Calibri" w:hAnsi="Calibri" w:cs="Times New Roman"/>
          <w:bCs/>
        </w:rPr>
        <w:t>Contractor.</w:t>
      </w:r>
    </w:p>
    <w:p w14:paraId="7F7E26B2" w14:textId="661FE9E8" w:rsidR="00981EBA" w:rsidRPr="00981EBA" w:rsidRDefault="00981EBA" w:rsidP="0049701A">
      <w:pPr>
        <w:pStyle w:val="ListParagraph"/>
        <w:numPr>
          <w:ilvl w:val="1"/>
          <w:numId w:val="4"/>
        </w:numPr>
        <w:spacing w:before="120" w:after="0" w:line="240" w:lineRule="auto"/>
        <w:ind w:left="1080" w:hanging="720"/>
        <w:contextualSpacing w:val="0"/>
        <w:jc w:val="both"/>
        <w:rPr>
          <w:bCs/>
          <w:lang w:bidi="en-US"/>
        </w:rPr>
      </w:pPr>
      <w:r w:rsidRPr="00981EBA">
        <w:rPr>
          <w:smallCaps/>
        </w:rPr>
        <w:t>Termination for Public Convenience</w:t>
      </w:r>
      <w:r w:rsidRPr="00D54EEB">
        <w:t xml:space="preserve">.  Enterprise Services, for public convenience, may terminate this </w:t>
      </w:r>
      <w:r w:rsidR="009354E2">
        <w:t>Cooperative Master Contract</w:t>
      </w:r>
      <w:r w:rsidRPr="00D54EEB">
        <w:t xml:space="preserve">; </w:t>
      </w:r>
      <w:r w:rsidRPr="00D54EEB">
        <w:rPr>
          <w:i/>
        </w:rPr>
        <w:t>Provided</w:t>
      </w:r>
      <w:r w:rsidRPr="00D54EEB">
        <w:t xml:space="preserve">, however, that such termination for public convenience must, in Enterprise Services’ judgment, be in the best interest of the State of Washington; and </w:t>
      </w:r>
      <w:r w:rsidRPr="00D54EEB">
        <w:rPr>
          <w:i/>
        </w:rPr>
        <w:t>Provided further</w:t>
      </w:r>
      <w:r w:rsidRPr="00D54EEB">
        <w:t xml:space="preserve">, that such termination for public convenience shall only be effective upon sixty (60) </w:t>
      </w:r>
      <w:r w:rsidR="00CC24DB">
        <w:t xml:space="preserve">calendar </w:t>
      </w:r>
      <w:r w:rsidRPr="00D54EEB">
        <w:t xml:space="preserve">days prior written notice; and </w:t>
      </w:r>
      <w:r w:rsidRPr="00D54EEB">
        <w:rPr>
          <w:i/>
        </w:rPr>
        <w:t>Provided further</w:t>
      </w:r>
      <w:r w:rsidRPr="00D54EEB">
        <w:t xml:space="preserve">, that such termination for public convenience shall not relieve any Purchaser from payment for </w:t>
      </w:r>
      <w:r w:rsidR="00A134A6">
        <w:t>G</w:t>
      </w:r>
      <w:r w:rsidRPr="00D54EEB">
        <w:t>oods/</w:t>
      </w:r>
      <w:r w:rsidR="00A134A6">
        <w:t>S</w:t>
      </w:r>
      <w:r w:rsidRPr="00D54EEB">
        <w:t>ervices already ordered as of the effective date of such notice.  Except as stated in this provision, in the event of such termination for public convenience, neither Enterprise Services nor any Purchaser shall have any obligation or liability to Contractor.</w:t>
      </w:r>
    </w:p>
    <w:p w14:paraId="14A8917A" w14:textId="0222CB5E" w:rsidR="00981EBA" w:rsidRPr="00981EBA" w:rsidRDefault="00AB407C" w:rsidP="0049701A">
      <w:pPr>
        <w:pStyle w:val="ListParagraph"/>
        <w:numPr>
          <w:ilvl w:val="1"/>
          <w:numId w:val="4"/>
        </w:numPr>
        <w:spacing w:before="120" w:after="0" w:line="240" w:lineRule="auto"/>
        <w:ind w:left="1080" w:hanging="720"/>
        <w:contextualSpacing w:val="0"/>
        <w:jc w:val="both"/>
        <w:rPr>
          <w:bCs/>
          <w:lang w:bidi="en-US"/>
        </w:rPr>
      </w:pPr>
      <w:r>
        <w:rPr>
          <w:bCs/>
          <w:smallCaps/>
          <w:lang w:bidi="en-US"/>
        </w:rPr>
        <w:t xml:space="preserve">Purchaser </w:t>
      </w:r>
      <w:r w:rsidR="00981EBA" w:rsidRPr="00981EBA">
        <w:rPr>
          <w:bCs/>
          <w:smallCaps/>
          <w:lang w:bidi="en-US"/>
        </w:rPr>
        <w:t>Obligations</w:t>
      </w:r>
      <w:r>
        <w:rPr>
          <w:bCs/>
          <w:smallCaps/>
          <w:lang w:bidi="en-US"/>
        </w:rPr>
        <w:t xml:space="preserve"> – Expiration</w:t>
      </w:r>
      <w:r w:rsidR="00981EBA" w:rsidRPr="00981EBA">
        <w:rPr>
          <w:bCs/>
          <w:lang w:bidi="en-US"/>
        </w:rPr>
        <w:t xml:space="preserve">.  </w:t>
      </w:r>
      <w:r w:rsidR="00981EBA" w:rsidRPr="00981EBA">
        <w:rPr>
          <w:bCs/>
          <w:lang w:val="en" w:bidi="en-US"/>
        </w:rPr>
        <w:t xml:space="preserve">Upon expiration of this </w:t>
      </w:r>
      <w:r w:rsidR="009354E2">
        <w:rPr>
          <w:bCs/>
          <w:lang w:val="en" w:bidi="en-US"/>
        </w:rPr>
        <w:t>Cooperative Master Contract</w:t>
      </w:r>
      <w:r w:rsidR="00981EBA" w:rsidRPr="00981EBA">
        <w:rPr>
          <w:bCs/>
          <w:lang w:val="en" w:bidi="en-US"/>
        </w:rPr>
        <w:t xml:space="preserve">, </w:t>
      </w:r>
      <w:r w:rsidR="00981EBA" w:rsidRPr="00D54EEB">
        <w:t xml:space="preserve">Purchaser </w:t>
      </w:r>
      <w:r w:rsidR="00981EBA">
        <w:rPr>
          <w:bCs/>
          <w:lang w:val="en" w:bidi="en-US"/>
        </w:rPr>
        <w:t>shall</w:t>
      </w:r>
      <w:r w:rsidR="00981EBA" w:rsidRPr="00981EBA">
        <w:rPr>
          <w:bCs/>
          <w:lang w:val="en" w:bidi="en-US"/>
        </w:rPr>
        <w:t xml:space="preserve"> accept and take delivery of all out</w:t>
      </w:r>
      <w:r>
        <w:rPr>
          <w:bCs/>
          <w:lang w:val="en" w:bidi="en-US"/>
        </w:rPr>
        <w:t>standing and not yet fulfilled Purchase O</w:t>
      </w:r>
      <w:r w:rsidR="00981EBA" w:rsidRPr="00981EBA">
        <w:rPr>
          <w:bCs/>
          <w:lang w:val="en" w:bidi="en-US"/>
        </w:rPr>
        <w:t xml:space="preserve">rders and pay </w:t>
      </w:r>
      <w:r w:rsidR="00981EBA" w:rsidRPr="00D54EEB">
        <w:t>Contractor</w:t>
      </w:r>
      <w:r w:rsidR="00981EBA" w:rsidRPr="00981EBA">
        <w:rPr>
          <w:bCs/>
          <w:lang w:val="en" w:bidi="en-US"/>
        </w:rPr>
        <w:t xml:space="preserve"> the price as set out in the </w:t>
      </w:r>
      <w:r w:rsidR="009354E2">
        <w:rPr>
          <w:bCs/>
          <w:lang w:val="en" w:bidi="en-US"/>
        </w:rPr>
        <w:t>Cooperative Master Contract</w:t>
      </w:r>
      <w:r w:rsidR="00981EBA" w:rsidRPr="00981EBA">
        <w:rPr>
          <w:bCs/>
          <w:lang w:val="en" w:bidi="en-US"/>
        </w:rPr>
        <w:t>.</w:t>
      </w:r>
      <w:r>
        <w:rPr>
          <w:bCs/>
          <w:lang w:val="en" w:bidi="en-US"/>
        </w:rPr>
        <w:t xml:space="preserve">  Notwithstanding any provision to the contrary, in no event shall a Purchaser’s Purchase Order pursuant to this </w:t>
      </w:r>
      <w:r w:rsidR="009354E2">
        <w:rPr>
          <w:bCs/>
          <w:lang w:val="en" w:bidi="en-US"/>
        </w:rPr>
        <w:t>Cooperative Master Contract</w:t>
      </w:r>
      <w:r>
        <w:rPr>
          <w:bCs/>
          <w:lang w:val="en" w:bidi="en-US"/>
        </w:rPr>
        <w:t xml:space="preserve"> </w:t>
      </w:r>
      <w:r w:rsidR="0048726F">
        <w:rPr>
          <w:bCs/>
          <w:lang w:val="en" w:bidi="en-US"/>
        </w:rPr>
        <w:t xml:space="preserve">that is executed prior to expiration of this </w:t>
      </w:r>
      <w:r w:rsidR="009354E2">
        <w:rPr>
          <w:bCs/>
          <w:lang w:val="en" w:bidi="en-US"/>
        </w:rPr>
        <w:t>Cooperative Master Contract</w:t>
      </w:r>
      <w:r w:rsidR="0048726F">
        <w:rPr>
          <w:bCs/>
          <w:lang w:val="en" w:bidi="en-US"/>
        </w:rPr>
        <w:t xml:space="preserve"> </w:t>
      </w:r>
      <w:r>
        <w:rPr>
          <w:bCs/>
          <w:lang w:val="en" w:bidi="en-US"/>
        </w:rPr>
        <w:t xml:space="preserve">allow for Contractor to provide Goods and/or Services more than twelve (12) months beyond the </w:t>
      </w:r>
      <w:r w:rsidR="0048726F">
        <w:rPr>
          <w:bCs/>
          <w:lang w:val="en" w:bidi="en-US"/>
        </w:rPr>
        <w:t xml:space="preserve">expiration date of the </w:t>
      </w:r>
      <w:r w:rsidR="009354E2">
        <w:rPr>
          <w:bCs/>
          <w:lang w:val="en" w:bidi="en-US"/>
        </w:rPr>
        <w:t>Cooperative Master Contract</w:t>
      </w:r>
      <w:r w:rsidR="0048726F">
        <w:rPr>
          <w:bCs/>
          <w:lang w:val="en" w:bidi="en-US"/>
        </w:rPr>
        <w:t>.</w:t>
      </w:r>
    </w:p>
    <w:p w14:paraId="0D01EB1E" w14:textId="7B6430C1" w:rsidR="00981EBA" w:rsidRPr="00981EBA" w:rsidRDefault="00981EBA" w:rsidP="0049701A">
      <w:pPr>
        <w:pStyle w:val="ListParagraph"/>
        <w:numPr>
          <w:ilvl w:val="1"/>
          <w:numId w:val="4"/>
        </w:numPr>
        <w:spacing w:before="120" w:after="0" w:line="240" w:lineRule="auto"/>
        <w:ind w:left="1080" w:hanging="720"/>
        <w:contextualSpacing w:val="0"/>
        <w:jc w:val="both"/>
        <w:rPr>
          <w:bCs/>
          <w:lang w:bidi="en-US"/>
        </w:rPr>
      </w:pPr>
      <w:r w:rsidRPr="00981EBA">
        <w:rPr>
          <w:bCs/>
          <w:smallCaps/>
          <w:lang w:bidi="en-US"/>
        </w:rPr>
        <w:t>Contractor</w:t>
      </w:r>
      <w:r w:rsidRPr="00981EBA">
        <w:rPr>
          <w:bCs/>
          <w:smallCaps/>
          <w:lang w:val="en" w:bidi="en-US"/>
        </w:rPr>
        <w:t xml:space="preserve"> </w:t>
      </w:r>
      <w:r w:rsidRPr="00981EBA">
        <w:rPr>
          <w:bCs/>
          <w:smallCaps/>
          <w:lang w:bidi="en-US"/>
        </w:rPr>
        <w:t>Obligations – Expiration or Termination</w:t>
      </w:r>
      <w:r w:rsidRPr="00981EBA">
        <w:rPr>
          <w:bCs/>
          <w:lang w:val="en" w:bidi="en-US"/>
        </w:rPr>
        <w:t xml:space="preserve">.  Upon expiration or termination of this </w:t>
      </w:r>
      <w:r w:rsidR="009354E2">
        <w:rPr>
          <w:bCs/>
          <w:lang w:val="en" w:bidi="en-US"/>
        </w:rPr>
        <w:t>Cooperative Master Contract</w:t>
      </w:r>
      <w:r w:rsidRPr="00981EBA">
        <w:rPr>
          <w:bCs/>
          <w:lang w:val="en" w:bidi="en-US"/>
        </w:rPr>
        <w:t xml:space="preserve">, </w:t>
      </w:r>
      <w:r w:rsidRPr="00D54EEB">
        <w:t>Contractor</w:t>
      </w:r>
      <w:r w:rsidRPr="00981EBA">
        <w:rPr>
          <w:bCs/>
          <w:lang w:val="en" w:bidi="en-US"/>
        </w:rPr>
        <w:t xml:space="preserve"> </w:t>
      </w:r>
      <w:r>
        <w:rPr>
          <w:bCs/>
          <w:lang w:val="en" w:bidi="en-US"/>
        </w:rPr>
        <w:t>shall</w:t>
      </w:r>
      <w:r w:rsidRPr="00981EBA">
        <w:rPr>
          <w:bCs/>
          <w:lang w:val="en" w:bidi="en-US"/>
        </w:rPr>
        <w:t xml:space="preserve">: </w:t>
      </w:r>
      <w:r w:rsidR="000F5C68">
        <w:rPr>
          <w:bCs/>
          <w:lang w:val="en" w:bidi="en-US"/>
        </w:rPr>
        <w:t xml:space="preserve"> (a</w:t>
      </w:r>
      <w:r w:rsidRPr="00981EBA">
        <w:rPr>
          <w:bCs/>
          <w:lang w:val="en" w:bidi="en-US"/>
        </w:rPr>
        <w:t xml:space="preserve">) continue to fulfill its warranty obligations with respect to any Goods or Services sold </w:t>
      </w:r>
      <w:r>
        <w:rPr>
          <w:bCs/>
          <w:lang w:val="en" w:bidi="en-US"/>
        </w:rPr>
        <w:t>hereunder</w:t>
      </w:r>
      <w:r w:rsidRPr="00981EBA">
        <w:rPr>
          <w:bCs/>
          <w:lang w:val="en" w:bidi="en-US"/>
        </w:rPr>
        <w:t xml:space="preserve"> and all provisions of the </w:t>
      </w:r>
      <w:r w:rsidR="009354E2">
        <w:rPr>
          <w:bCs/>
          <w:lang w:val="en" w:bidi="en-US"/>
        </w:rPr>
        <w:t>Cooperative Master Contract</w:t>
      </w:r>
      <w:r w:rsidRPr="00981EBA">
        <w:rPr>
          <w:bCs/>
          <w:lang w:val="en" w:bidi="en-US"/>
        </w:rPr>
        <w:t xml:space="preserve"> that, by their nature, would continue beyond the expiration, termination, or cancellation of the </w:t>
      </w:r>
      <w:r w:rsidR="009354E2">
        <w:rPr>
          <w:bCs/>
          <w:lang w:val="en" w:bidi="en-US"/>
        </w:rPr>
        <w:t>Cooperative Master Contract</w:t>
      </w:r>
      <w:r w:rsidRPr="00981EBA">
        <w:rPr>
          <w:bCs/>
          <w:lang w:val="en" w:bidi="en-US"/>
        </w:rPr>
        <w:t xml:space="preserve"> </w:t>
      </w:r>
      <w:r>
        <w:rPr>
          <w:bCs/>
          <w:lang w:val="en" w:bidi="en-US"/>
        </w:rPr>
        <w:t>shall</w:t>
      </w:r>
      <w:r w:rsidRPr="00981EBA">
        <w:rPr>
          <w:bCs/>
          <w:lang w:val="en" w:bidi="en-US"/>
        </w:rPr>
        <w:t xml:space="preserve"> so continue and survive</w:t>
      </w:r>
      <w:r w:rsidR="000F5C68">
        <w:rPr>
          <w:bCs/>
          <w:lang w:val="en" w:bidi="en-US"/>
        </w:rPr>
        <w:t>; and (b</w:t>
      </w:r>
      <w:r w:rsidRPr="00981EBA">
        <w:rPr>
          <w:bCs/>
          <w:lang w:val="en" w:bidi="en-US"/>
        </w:rPr>
        <w:t xml:space="preserve">) promptly return to Purchaser all keys, badges, and other materials supplied by Purchaser for the performance of </w:t>
      </w:r>
      <w:r>
        <w:rPr>
          <w:bCs/>
          <w:lang w:val="en" w:bidi="en-US"/>
        </w:rPr>
        <w:t xml:space="preserve">any Purchase Order entered into pursuant to this </w:t>
      </w:r>
      <w:r w:rsidR="009354E2">
        <w:rPr>
          <w:bCs/>
          <w:lang w:val="en" w:bidi="en-US"/>
        </w:rPr>
        <w:t>Cooperative Master Contract</w:t>
      </w:r>
      <w:r w:rsidRPr="00981EBA">
        <w:rPr>
          <w:bCs/>
          <w:lang w:val="en" w:bidi="en-US"/>
        </w:rPr>
        <w:t>.</w:t>
      </w:r>
    </w:p>
    <w:p w14:paraId="363853EB" w14:textId="57B26C6C" w:rsidR="00981EBA" w:rsidRPr="00D54EEB" w:rsidRDefault="00981EBA" w:rsidP="00981EBA">
      <w:pPr>
        <w:pStyle w:val="ListParagraph"/>
        <w:numPr>
          <w:ilvl w:val="1"/>
          <w:numId w:val="4"/>
        </w:numPr>
        <w:spacing w:before="120" w:after="0" w:line="240" w:lineRule="auto"/>
        <w:ind w:left="1080" w:hanging="720"/>
        <w:contextualSpacing w:val="0"/>
        <w:jc w:val="both"/>
        <w:rPr>
          <w:bCs/>
          <w:lang w:bidi="en-US"/>
        </w:rPr>
      </w:pPr>
      <w:r w:rsidRPr="000A2481">
        <w:rPr>
          <w:bCs/>
          <w:smallCaps/>
          <w:lang w:bidi="en-US"/>
        </w:rPr>
        <w:t>Default</w:t>
      </w:r>
      <w:r w:rsidRPr="00D54EEB">
        <w:t xml:space="preserve">.  </w:t>
      </w:r>
      <w:r w:rsidR="00CC72C8">
        <w:t>Any</w:t>
      </w:r>
      <w:r w:rsidRPr="00D54EEB">
        <w:t xml:space="preserve"> of the following events shall constitute </w:t>
      </w:r>
      <w:r w:rsidR="00CC72C8">
        <w:t xml:space="preserve">cause for Enterprise Services to declare Contractor in </w:t>
      </w:r>
      <w:r w:rsidRPr="00D54EEB">
        <w:t xml:space="preserve">default of this </w:t>
      </w:r>
      <w:r w:rsidR="009354E2">
        <w:t>Cooperative Master Contract</w:t>
      </w:r>
      <w:r w:rsidRPr="00D54EEB">
        <w:t>:</w:t>
      </w:r>
    </w:p>
    <w:p w14:paraId="3576F62F" w14:textId="6C9F5D41" w:rsidR="00CC72C8" w:rsidRDefault="00981EBA" w:rsidP="00E3705B">
      <w:pPr>
        <w:pStyle w:val="ListParagraph"/>
        <w:numPr>
          <w:ilvl w:val="3"/>
          <w:numId w:val="4"/>
        </w:numPr>
        <w:spacing w:before="80" w:after="0" w:line="240" w:lineRule="auto"/>
        <w:ind w:left="1944" w:right="720" w:hanging="144"/>
        <w:contextualSpacing w:val="0"/>
        <w:jc w:val="both"/>
      </w:pPr>
      <w:r w:rsidRPr="00E3705B">
        <w:rPr>
          <w:bCs/>
          <w:lang w:bidi="en-US"/>
        </w:rPr>
        <w:t>Contractor</w:t>
      </w:r>
      <w:r w:rsidRPr="00D54EEB">
        <w:t xml:space="preserve"> fails to perform or comply with any of the terms or conditions of this </w:t>
      </w:r>
      <w:r w:rsidR="009354E2">
        <w:t>Cooperative Master Contract</w:t>
      </w:r>
      <w:r w:rsidR="00E3705B">
        <w:t>;</w:t>
      </w:r>
    </w:p>
    <w:p w14:paraId="75EBB0D4" w14:textId="77777777" w:rsidR="00CC72C8" w:rsidRDefault="00CC72C8" w:rsidP="00E3705B">
      <w:pPr>
        <w:pStyle w:val="ListParagraph"/>
        <w:numPr>
          <w:ilvl w:val="3"/>
          <w:numId w:val="4"/>
        </w:numPr>
        <w:spacing w:before="80" w:after="0" w:line="240" w:lineRule="auto"/>
        <w:ind w:left="1944" w:right="720" w:hanging="144"/>
        <w:contextualSpacing w:val="0"/>
        <w:jc w:val="both"/>
      </w:pPr>
      <w:r w:rsidRPr="00E3705B">
        <w:rPr>
          <w:bCs/>
          <w:lang w:bidi="en-US"/>
        </w:rPr>
        <w:t>Contractor</w:t>
      </w:r>
      <w:r>
        <w:t xml:space="preserve"> fails to timely report contract sales;</w:t>
      </w:r>
    </w:p>
    <w:p w14:paraId="29F825DB" w14:textId="1927D4B3" w:rsidR="00981EBA" w:rsidRPr="00D54EEB" w:rsidRDefault="00CC72C8" w:rsidP="00E3705B">
      <w:pPr>
        <w:pStyle w:val="ListParagraph"/>
        <w:numPr>
          <w:ilvl w:val="3"/>
          <w:numId w:val="4"/>
        </w:numPr>
        <w:spacing w:before="80" w:after="0" w:line="240" w:lineRule="auto"/>
        <w:ind w:left="1944" w:right="720" w:hanging="144"/>
        <w:contextualSpacing w:val="0"/>
        <w:jc w:val="both"/>
      </w:pPr>
      <w:r w:rsidRPr="00E3705B">
        <w:rPr>
          <w:bCs/>
          <w:lang w:bidi="en-US"/>
        </w:rPr>
        <w:t>Contractor</w:t>
      </w:r>
      <w:r>
        <w:t xml:space="preserve"> fails to timely pay the</w:t>
      </w:r>
      <w:r w:rsidR="00981EBA" w:rsidRPr="00D54EEB">
        <w:t xml:space="preserve"> vendor management fees when due;</w:t>
      </w:r>
      <w:r>
        <w:t xml:space="preserve"> or</w:t>
      </w:r>
    </w:p>
    <w:p w14:paraId="2FD100FA" w14:textId="28178410" w:rsidR="00981EBA" w:rsidRPr="00D54EEB" w:rsidRDefault="00981EBA" w:rsidP="00E3705B">
      <w:pPr>
        <w:pStyle w:val="ListParagraph"/>
        <w:numPr>
          <w:ilvl w:val="3"/>
          <w:numId w:val="4"/>
        </w:numPr>
        <w:spacing w:before="80" w:after="0" w:line="240" w:lineRule="auto"/>
        <w:ind w:left="1944" w:right="720" w:hanging="144"/>
        <w:contextualSpacing w:val="0"/>
        <w:jc w:val="both"/>
      </w:pPr>
      <w:r w:rsidRPr="00E3705B">
        <w:rPr>
          <w:bCs/>
          <w:lang w:bidi="en-US"/>
        </w:rPr>
        <w:t>Contractor</w:t>
      </w:r>
      <w:r w:rsidRPr="00D54EEB">
        <w:t xml:space="preserve"> breaches any representation or warranty provided herein</w:t>
      </w:r>
      <w:r w:rsidR="000A2481">
        <w:t>.</w:t>
      </w:r>
    </w:p>
    <w:p w14:paraId="25353B5D" w14:textId="5B30073D" w:rsidR="001703D2" w:rsidRPr="000A2481" w:rsidRDefault="001703D2" w:rsidP="000A2481">
      <w:pPr>
        <w:numPr>
          <w:ilvl w:val="1"/>
          <w:numId w:val="4"/>
        </w:numPr>
        <w:spacing w:before="120"/>
        <w:ind w:left="1080" w:hanging="720"/>
        <w:jc w:val="both"/>
        <w:rPr>
          <w:bCs/>
          <w:lang w:bidi="en-US"/>
        </w:rPr>
      </w:pPr>
      <w:r w:rsidRPr="000A2481">
        <w:rPr>
          <w:smallCaps/>
        </w:rPr>
        <w:t>Suspension &amp; Terminatio</w:t>
      </w:r>
      <w:r w:rsidR="007E2032" w:rsidRPr="000A2481">
        <w:rPr>
          <w:smallCaps/>
        </w:rPr>
        <w:t>n for Default</w:t>
      </w:r>
      <w:r w:rsidRPr="00D54EEB">
        <w:t xml:space="preserve">.  </w:t>
      </w:r>
      <w:r w:rsidRPr="00D85B86">
        <w:t xml:space="preserve">Enterprise Services may suspend </w:t>
      </w:r>
      <w:r w:rsidR="00CD7BDC" w:rsidRPr="00D85B86">
        <w:t xml:space="preserve">Contractor’s </w:t>
      </w:r>
      <w:r w:rsidRPr="00D85B86">
        <w:t xml:space="preserve">operations under this </w:t>
      </w:r>
      <w:r w:rsidR="009354E2">
        <w:t>Cooperative Master Contract</w:t>
      </w:r>
      <w:r w:rsidRPr="00D85B86">
        <w:t xml:space="preserve"> immediately by written </w:t>
      </w:r>
      <w:r w:rsidR="001E3FDA" w:rsidRPr="00D85B86">
        <w:t xml:space="preserve">cure </w:t>
      </w:r>
      <w:r w:rsidRPr="00D85B86">
        <w:t xml:space="preserve">notice of any default.  Suspension shall continue until the default </w:t>
      </w:r>
      <w:r w:rsidRPr="00D85B86">
        <w:lastRenderedPageBreak/>
        <w:t>is remedied</w:t>
      </w:r>
      <w:r w:rsidR="0076567A" w:rsidRPr="005D6462">
        <w:t xml:space="preserve"> to Enterprise Services’ reasonable satisfaction; </w:t>
      </w:r>
      <w:r w:rsidR="0076567A" w:rsidRPr="000A2481">
        <w:rPr>
          <w:i/>
        </w:rPr>
        <w:t>Provided</w:t>
      </w:r>
      <w:r w:rsidR="0076567A" w:rsidRPr="005D6462">
        <w:t xml:space="preserve">, however, that, if after thirty (30) </w:t>
      </w:r>
      <w:r w:rsidR="00CC24DB">
        <w:t xml:space="preserve">calendar </w:t>
      </w:r>
      <w:r w:rsidR="0076567A" w:rsidRPr="005D6462">
        <w:t xml:space="preserve">days </w:t>
      </w:r>
      <w:r w:rsidRPr="005D6462">
        <w:t xml:space="preserve">from such a suspension notice, </w:t>
      </w:r>
      <w:r w:rsidR="00CD7BDC" w:rsidRPr="005D6462">
        <w:t>Contractor</w:t>
      </w:r>
      <w:r w:rsidR="00CD7BDC" w:rsidRPr="00D85B86">
        <w:t xml:space="preserve"> </w:t>
      </w:r>
      <w:r w:rsidR="0076567A" w:rsidRPr="00D85B86">
        <w:t>remains</w:t>
      </w:r>
      <w:r w:rsidRPr="00D85B86">
        <w:t xml:space="preserve"> in default</w:t>
      </w:r>
      <w:r w:rsidR="00B849B7" w:rsidRPr="00D85B86">
        <w:t>,</w:t>
      </w:r>
      <w:r w:rsidRPr="00D85B86">
        <w:t xml:space="preserve"> Enterprise Services may terminate </w:t>
      </w:r>
      <w:r w:rsidR="00E6668A" w:rsidRPr="00D85B86">
        <w:t xml:space="preserve">Contractor’s </w:t>
      </w:r>
      <w:r w:rsidRPr="00D85B86">
        <w:t xml:space="preserve">rights under this </w:t>
      </w:r>
      <w:r w:rsidR="009354E2">
        <w:t>Cooperative Master Contract</w:t>
      </w:r>
      <w:r w:rsidRPr="00D85B86">
        <w:t xml:space="preserve">.  All of </w:t>
      </w:r>
      <w:r w:rsidR="00CD7BDC" w:rsidRPr="00D85B86">
        <w:t xml:space="preserve">Contractor’s </w:t>
      </w:r>
      <w:r w:rsidRPr="00D85B86">
        <w:t xml:space="preserve">obligations to Enterprise Services and </w:t>
      </w:r>
      <w:r w:rsidR="00B849B7" w:rsidRPr="00D85B86">
        <w:t>Purchasers</w:t>
      </w:r>
      <w:r w:rsidRPr="00D85B86">
        <w:t xml:space="preserve"> survive termination of </w:t>
      </w:r>
      <w:r w:rsidR="00E6668A" w:rsidRPr="00D85B86">
        <w:t xml:space="preserve">Contractor’s </w:t>
      </w:r>
      <w:r w:rsidRPr="00D85B86">
        <w:t xml:space="preserve">rights under this </w:t>
      </w:r>
      <w:r w:rsidR="009354E2">
        <w:t>Cooperative Master Contract</w:t>
      </w:r>
      <w:r w:rsidRPr="00D85B86">
        <w:t>, until such obligations have been fulfilled.</w:t>
      </w:r>
    </w:p>
    <w:p w14:paraId="713686EE" w14:textId="77777777" w:rsidR="001703D2" w:rsidRPr="00D54EEB" w:rsidRDefault="001703D2" w:rsidP="000A2481">
      <w:pPr>
        <w:pStyle w:val="ListParagraph"/>
        <w:numPr>
          <w:ilvl w:val="1"/>
          <w:numId w:val="4"/>
        </w:numPr>
        <w:spacing w:before="120" w:after="0" w:line="240" w:lineRule="auto"/>
        <w:ind w:left="1080" w:hanging="720"/>
        <w:contextualSpacing w:val="0"/>
        <w:jc w:val="both"/>
        <w:rPr>
          <w:bCs/>
          <w:lang w:bidi="en-US"/>
        </w:rPr>
      </w:pPr>
      <w:r w:rsidRPr="00D54EEB">
        <w:rPr>
          <w:smallCaps/>
        </w:rPr>
        <w:t>Remedies</w:t>
      </w:r>
      <w:r w:rsidR="0076567A" w:rsidRPr="00D54EEB">
        <w:rPr>
          <w:smallCaps/>
        </w:rPr>
        <w:t xml:space="preserve"> for Default</w:t>
      </w:r>
      <w:r w:rsidRPr="00D54EEB">
        <w:t xml:space="preserve">.  </w:t>
      </w:r>
    </w:p>
    <w:p w14:paraId="53E33EBD" w14:textId="7E6D61D9" w:rsidR="007E2032" w:rsidRPr="00D54EEB" w:rsidRDefault="007E2032" w:rsidP="00E3705B">
      <w:pPr>
        <w:pStyle w:val="ListParagraph"/>
        <w:numPr>
          <w:ilvl w:val="3"/>
          <w:numId w:val="4"/>
        </w:numPr>
        <w:spacing w:before="80" w:after="0" w:line="240" w:lineRule="auto"/>
        <w:ind w:left="1944" w:right="720" w:hanging="144"/>
        <w:contextualSpacing w:val="0"/>
        <w:jc w:val="both"/>
        <w:rPr>
          <w:bCs/>
          <w:lang w:bidi="en-US"/>
        </w:rPr>
      </w:pPr>
      <w:r w:rsidRPr="00E3705B">
        <w:rPr>
          <w:bCs/>
          <w:lang w:bidi="en-US"/>
        </w:rPr>
        <w:t>Enterprise</w:t>
      </w:r>
      <w:r w:rsidRPr="00D54EEB">
        <w:t xml:space="preserve"> Services’ rights to suspend and terminate </w:t>
      </w:r>
      <w:r w:rsidR="00CD7BDC" w:rsidRPr="00D54EEB">
        <w:t>Contractor’s</w:t>
      </w:r>
      <w:r w:rsidR="00CD7BDC" w:rsidRPr="00CB4FF2">
        <w:t xml:space="preserve"> </w:t>
      </w:r>
      <w:r w:rsidRPr="00D54EEB">
        <w:t xml:space="preserve">rights under this </w:t>
      </w:r>
      <w:r w:rsidR="009354E2">
        <w:t>Cooperative Master Contract</w:t>
      </w:r>
      <w:r w:rsidRPr="00D54EEB">
        <w:t xml:space="preserve"> are in addition to all</w:t>
      </w:r>
      <w:r w:rsidRPr="00D54EEB">
        <w:rPr>
          <w:b/>
        </w:rPr>
        <w:t xml:space="preserve"> </w:t>
      </w:r>
      <w:r w:rsidRPr="00D54EEB">
        <w:t>other available remedies.</w:t>
      </w:r>
    </w:p>
    <w:p w14:paraId="4FEAB040" w14:textId="1E105966" w:rsidR="0076567A" w:rsidRPr="00D54EEB" w:rsidRDefault="0076567A" w:rsidP="00E3705B">
      <w:pPr>
        <w:pStyle w:val="ListParagraph"/>
        <w:numPr>
          <w:ilvl w:val="3"/>
          <w:numId w:val="4"/>
        </w:numPr>
        <w:spacing w:before="80" w:after="0" w:line="240" w:lineRule="auto"/>
        <w:ind w:left="1944" w:right="720" w:hanging="144"/>
        <w:contextualSpacing w:val="0"/>
        <w:jc w:val="both"/>
        <w:rPr>
          <w:bCs/>
          <w:lang w:bidi="en-US"/>
        </w:rPr>
      </w:pPr>
      <w:r w:rsidRPr="00D54EEB">
        <w:rPr>
          <w:bCs/>
          <w:lang w:bidi="en-US"/>
        </w:rPr>
        <w:t xml:space="preserve">In the event of termination for default, Enterprise Services </w:t>
      </w:r>
      <w:r w:rsidRPr="00D54EEB">
        <w:t>may exercise any remedy provided by law including, without limitation</w:t>
      </w:r>
      <w:r w:rsidR="007651CB" w:rsidRPr="00D54EEB">
        <w:t xml:space="preserve">, </w:t>
      </w:r>
      <w:r w:rsidRPr="00D54EEB">
        <w:rPr>
          <w:bCs/>
          <w:lang w:bidi="en-US"/>
        </w:rPr>
        <w:t xml:space="preserve">the right to procure for all Purchasers replacement </w:t>
      </w:r>
      <w:r w:rsidR="00A134A6">
        <w:rPr>
          <w:bCs/>
          <w:lang w:bidi="en-US"/>
        </w:rPr>
        <w:t>G</w:t>
      </w:r>
      <w:r w:rsidR="007651CB" w:rsidRPr="00D54EEB">
        <w:rPr>
          <w:bCs/>
          <w:lang w:bidi="en-US"/>
        </w:rPr>
        <w:t>oods</w:t>
      </w:r>
      <w:r w:rsidRPr="00D54EEB">
        <w:rPr>
          <w:bCs/>
          <w:lang w:bidi="en-US"/>
        </w:rPr>
        <w:t xml:space="preserve"> and/or </w:t>
      </w:r>
      <w:r w:rsidR="00A134A6">
        <w:rPr>
          <w:bCs/>
          <w:lang w:bidi="en-US"/>
        </w:rPr>
        <w:t>S</w:t>
      </w:r>
      <w:r w:rsidR="007651CB" w:rsidRPr="00D54EEB">
        <w:rPr>
          <w:bCs/>
          <w:lang w:bidi="en-US"/>
        </w:rPr>
        <w:t>ervices</w:t>
      </w:r>
      <w:r w:rsidRPr="00D54EEB">
        <w:rPr>
          <w:bCs/>
          <w:lang w:bidi="en-US"/>
        </w:rPr>
        <w:t xml:space="preserve">. </w:t>
      </w:r>
      <w:r w:rsidR="007651CB" w:rsidRPr="00D54EEB">
        <w:rPr>
          <w:bCs/>
          <w:lang w:bidi="en-US"/>
        </w:rPr>
        <w:t xml:space="preserve"> </w:t>
      </w:r>
      <w:r w:rsidRPr="00D54EEB">
        <w:rPr>
          <w:bCs/>
          <w:lang w:bidi="en-US"/>
        </w:rPr>
        <w:t xml:space="preserve">In </w:t>
      </w:r>
      <w:r w:rsidR="007651CB" w:rsidRPr="00D54EEB">
        <w:rPr>
          <w:bCs/>
          <w:lang w:bidi="en-US"/>
        </w:rPr>
        <w:t xml:space="preserve">such event, </w:t>
      </w:r>
      <w:r w:rsidR="00CD7BDC" w:rsidRPr="00D54EEB">
        <w:rPr>
          <w:bCs/>
          <w:lang w:bidi="en-US"/>
        </w:rPr>
        <w:t xml:space="preserve">Contractor </w:t>
      </w:r>
      <w:r w:rsidR="007651CB" w:rsidRPr="00D54EEB">
        <w:rPr>
          <w:bCs/>
          <w:lang w:bidi="en-US"/>
        </w:rPr>
        <w:t xml:space="preserve">shall </w:t>
      </w:r>
      <w:r w:rsidRPr="00D54EEB">
        <w:rPr>
          <w:bCs/>
          <w:lang w:bidi="en-US"/>
        </w:rPr>
        <w:t xml:space="preserve">be liable </w:t>
      </w:r>
      <w:r w:rsidR="007651CB" w:rsidRPr="00D54EEB">
        <w:rPr>
          <w:bCs/>
          <w:lang w:bidi="en-US"/>
        </w:rPr>
        <w:t xml:space="preserve">to Enterprise Services </w:t>
      </w:r>
      <w:r w:rsidRPr="00D54EEB">
        <w:rPr>
          <w:bCs/>
          <w:lang w:bidi="en-US"/>
        </w:rPr>
        <w:t xml:space="preserve">for damages as authorized by law including, but not limited to, any price difference between the </w:t>
      </w:r>
      <w:r w:rsidR="009354E2">
        <w:rPr>
          <w:bCs/>
          <w:lang w:bidi="en-US"/>
        </w:rPr>
        <w:t>Cooperative Master Contract</w:t>
      </w:r>
      <w:r w:rsidRPr="00D54EEB">
        <w:rPr>
          <w:bCs/>
          <w:lang w:bidi="en-US"/>
        </w:rPr>
        <w:t xml:space="preserve"> </w:t>
      </w:r>
      <w:r w:rsidR="007651CB" w:rsidRPr="00D54EEB">
        <w:rPr>
          <w:bCs/>
          <w:lang w:bidi="en-US"/>
        </w:rPr>
        <w:t xml:space="preserve">price and the </w:t>
      </w:r>
      <w:r w:rsidRPr="00D54EEB">
        <w:rPr>
          <w:bCs/>
          <w:lang w:bidi="en-US"/>
        </w:rPr>
        <w:t xml:space="preserve">replacement or cover </w:t>
      </w:r>
      <w:r w:rsidR="007651CB" w:rsidRPr="00D54EEB">
        <w:rPr>
          <w:bCs/>
          <w:lang w:bidi="en-US"/>
        </w:rPr>
        <w:t xml:space="preserve">price as well as any </w:t>
      </w:r>
      <w:r w:rsidRPr="00D54EEB">
        <w:rPr>
          <w:bCs/>
          <w:lang w:bidi="en-US"/>
        </w:rPr>
        <w:t xml:space="preserve">administrative </w:t>
      </w:r>
      <w:r w:rsidR="007651CB" w:rsidRPr="00D54EEB">
        <w:rPr>
          <w:bCs/>
          <w:lang w:bidi="en-US"/>
        </w:rPr>
        <w:t xml:space="preserve">and/or transaction </w:t>
      </w:r>
      <w:r w:rsidRPr="00D54EEB">
        <w:rPr>
          <w:bCs/>
          <w:lang w:bidi="en-US"/>
        </w:rPr>
        <w:t xml:space="preserve">costs directly related to </w:t>
      </w:r>
      <w:r w:rsidR="007651CB" w:rsidRPr="00D54EEB">
        <w:rPr>
          <w:bCs/>
          <w:lang w:bidi="en-US"/>
        </w:rPr>
        <w:t xml:space="preserve">such replacement procurement – e.g., </w:t>
      </w:r>
      <w:r w:rsidRPr="00D54EEB">
        <w:rPr>
          <w:bCs/>
          <w:lang w:bidi="en-US"/>
        </w:rPr>
        <w:t xml:space="preserve">the cost of the competitive </w:t>
      </w:r>
      <w:r w:rsidR="007651CB" w:rsidRPr="00D54EEB">
        <w:rPr>
          <w:bCs/>
          <w:lang w:bidi="en-US"/>
        </w:rPr>
        <w:t>procurement</w:t>
      </w:r>
      <w:r w:rsidRPr="00D54EEB">
        <w:rPr>
          <w:bCs/>
          <w:lang w:bidi="en-US"/>
        </w:rPr>
        <w:t>.</w:t>
      </w:r>
    </w:p>
    <w:p w14:paraId="79786E0C" w14:textId="0CB4A2CF" w:rsidR="007E2032" w:rsidRPr="00D54EEB" w:rsidRDefault="007651CB" w:rsidP="007E2032">
      <w:pPr>
        <w:pStyle w:val="ListParagraph"/>
        <w:numPr>
          <w:ilvl w:val="1"/>
          <w:numId w:val="4"/>
        </w:numPr>
        <w:spacing w:before="120" w:after="0" w:line="240" w:lineRule="auto"/>
        <w:ind w:left="1080" w:hanging="720"/>
        <w:contextualSpacing w:val="0"/>
        <w:jc w:val="both"/>
        <w:rPr>
          <w:bCs/>
          <w:lang w:bidi="en-US"/>
        </w:rPr>
      </w:pPr>
      <w:r w:rsidRPr="00D54EEB">
        <w:rPr>
          <w:bCs/>
          <w:smallCaps/>
          <w:lang w:bidi="en-US"/>
        </w:rPr>
        <w:t>Limitation on Damages</w:t>
      </w:r>
      <w:r w:rsidR="007E2032" w:rsidRPr="00D54EEB">
        <w:rPr>
          <w:bCs/>
          <w:lang w:bidi="en-US"/>
        </w:rPr>
        <w:t xml:space="preserve">.  </w:t>
      </w:r>
      <w:r w:rsidR="00EB5391" w:rsidRPr="00D54EEB">
        <w:rPr>
          <w:bCs/>
          <w:lang w:bidi="en-US"/>
        </w:rPr>
        <w:t>Notwithstanding any provision to the contrary, the parties agree that in no event shall any party or Purchaser be liable to the other for exemplary or punitive damages</w:t>
      </w:r>
      <w:r w:rsidR="005E2BDD">
        <w:rPr>
          <w:bCs/>
          <w:lang w:val="en" w:bidi="en-US"/>
        </w:rPr>
        <w:t xml:space="preserve">; </w:t>
      </w:r>
      <w:r w:rsidR="005E2BDD" w:rsidRPr="005E2BDD">
        <w:rPr>
          <w:bCs/>
          <w:i/>
          <w:lang w:val="en" w:bidi="en-US"/>
        </w:rPr>
        <w:t>Provided</w:t>
      </w:r>
      <w:r w:rsidR="005E2BDD" w:rsidRPr="005E2BDD">
        <w:rPr>
          <w:bCs/>
          <w:lang w:val="en" w:bidi="en-US"/>
        </w:rPr>
        <w:t>, however, that nothing contained in this Section will i</w:t>
      </w:r>
      <w:r w:rsidR="005E2BDD">
        <w:rPr>
          <w:bCs/>
          <w:lang w:val="en" w:bidi="en-US"/>
        </w:rPr>
        <w:t>n any way exclude or limit:  (a</w:t>
      </w:r>
      <w:r w:rsidR="005E2BDD" w:rsidRPr="005E2BDD">
        <w:rPr>
          <w:bCs/>
          <w:lang w:val="en" w:bidi="en-US"/>
        </w:rPr>
        <w:t>) a party’s liability for all damages arising out of that party’s intentional acts or omissio</w:t>
      </w:r>
      <w:r w:rsidR="005E2BDD">
        <w:rPr>
          <w:bCs/>
          <w:lang w:val="en" w:bidi="en-US"/>
        </w:rPr>
        <w:t>ns; (b</w:t>
      </w:r>
      <w:r w:rsidR="005E2BDD" w:rsidRPr="005E2BDD">
        <w:rPr>
          <w:bCs/>
          <w:lang w:val="en" w:bidi="en-US"/>
        </w:rPr>
        <w:t xml:space="preserve">) the operation of any Goods or Services warranty provided in this </w:t>
      </w:r>
      <w:r w:rsidR="009354E2">
        <w:rPr>
          <w:bCs/>
          <w:lang w:val="en" w:bidi="en-US"/>
        </w:rPr>
        <w:t>Cooperative Master Contract</w:t>
      </w:r>
      <w:r w:rsidR="005E2BDD">
        <w:rPr>
          <w:bCs/>
          <w:lang w:val="en" w:bidi="en-US"/>
        </w:rPr>
        <w:t>; or (c</w:t>
      </w:r>
      <w:r w:rsidR="005E2BDD" w:rsidRPr="005E2BDD">
        <w:rPr>
          <w:bCs/>
          <w:lang w:val="en" w:bidi="en-US"/>
        </w:rPr>
        <w:t xml:space="preserve">) damages subject to the Intellectual Property Indemnity section of this </w:t>
      </w:r>
      <w:r w:rsidR="009354E2">
        <w:rPr>
          <w:bCs/>
          <w:lang w:val="en" w:bidi="en-US"/>
        </w:rPr>
        <w:t>Cooperative Master Contract</w:t>
      </w:r>
      <w:r w:rsidR="005E2BDD" w:rsidRPr="005E2BDD">
        <w:rPr>
          <w:bCs/>
          <w:lang w:val="en" w:bidi="en-US"/>
        </w:rPr>
        <w:t xml:space="preserve">.  Any limitation of either party’s obligations under this </w:t>
      </w:r>
      <w:r w:rsidR="009354E2">
        <w:rPr>
          <w:bCs/>
          <w:lang w:val="en" w:bidi="en-US"/>
        </w:rPr>
        <w:t>Cooperative Master Contract</w:t>
      </w:r>
      <w:r w:rsidR="005E2BDD" w:rsidRPr="005E2BDD">
        <w:rPr>
          <w:bCs/>
          <w:lang w:val="en" w:bidi="en-US"/>
        </w:rPr>
        <w:t>, by delivery slips or other documentation is void</w:t>
      </w:r>
      <w:r w:rsidR="00EB5391" w:rsidRPr="00D54EEB">
        <w:rPr>
          <w:bCs/>
          <w:lang w:bidi="en-US"/>
        </w:rPr>
        <w:t>.</w:t>
      </w:r>
    </w:p>
    <w:p w14:paraId="7A03C859" w14:textId="29027CD3" w:rsidR="00FF3DED" w:rsidRDefault="00CC72C8" w:rsidP="002F61DC">
      <w:pPr>
        <w:pStyle w:val="ListParagraph"/>
        <w:numPr>
          <w:ilvl w:val="1"/>
          <w:numId w:val="4"/>
        </w:numPr>
        <w:spacing w:before="120" w:after="0" w:line="240" w:lineRule="auto"/>
        <w:ind w:left="1080" w:hanging="720"/>
        <w:contextualSpacing w:val="0"/>
        <w:jc w:val="both"/>
        <w:rPr>
          <w:bCs/>
          <w:lang w:bidi="en-US"/>
        </w:rPr>
      </w:pPr>
      <w:r>
        <w:rPr>
          <w:bCs/>
          <w:smallCaps/>
          <w:lang w:bidi="en-US"/>
        </w:rPr>
        <w:t>Suspension/</w:t>
      </w:r>
      <w:r w:rsidR="00FF3DED" w:rsidRPr="00D54EEB">
        <w:rPr>
          <w:bCs/>
          <w:smallCaps/>
          <w:lang w:bidi="en-US"/>
        </w:rPr>
        <w:t>Termination Procedure</w:t>
      </w:r>
      <w:r w:rsidR="00FF3DED" w:rsidRPr="00D54EEB">
        <w:rPr>
          <w:bCs/>
          <w:lang w:bidi="en-US"/>
        </w:rPr>
        <w:t xml:space="preserve">.  </w:t>
      </w:r>
      <w:r w:rsidR="006C0D8A" w:rsidRPr="00D54EEB">
        <w:rPr>
          <w:bCs/>
          <w:lang w:bidi="en-US"/>
        </w:rPr>
        <w:t>Regardless of basis, i</w:t>
      </w:r>
      <w:r w:rsidR="007651CB" w:rsidRPr="00D54EEB">
        <w:rPr>
          <w:bCs/>
          <w:lang w:bidi="en-US"/>
        </w:rPr>
        <w:t xml:space="preserve">n the event of </w:t>
      </w:r>
      <w:r w:rsidR="00A25D68" w:rsidRPr="00D54EEB">
        <w:t xml:space="preserve">suspension or </w:t>
      </w:r>
      <w:r w:rsidR="007651CB" w:rsidRPr="00D54EEB">
        <w:rPr>
          <w:bCs/>
          <w:lang w:bidi="en-US"/>
        </w:rPr>
        <w:t>termination</w:t>
      </w:r>
      <w:r w:rsidR="006C0D8A" w:rsidRPr="00D54EEB">
        <w:rPr>
          <w:bCs/>
          <w:lang w:bidi="en-US"/>
        </w:rPr>
        <w:t xml:space="preserve"> (in full or in part), the parties shall cooperate to ensure an orderly an</w:t>
      </w:r>
      <w:r w:rsidR="007900A5" w:rsidRPr="00D54EEB">
        <w:rPr>
          <w:bCs/>
          <w:lang w:bidi="en-US"/>
        </w:rPr>
        <w:t>d</w:t>
      </w:r>
      <w:r w:rsidR="006C0D8A" w:rsidRPr="00D54EEB">
        <w:rPr>
          <w:bCs/>
          <w:lang w:bidi="en-US"/>
        </w:rPr>
        <w:t xml:space="preserve"> efficient </w:t>
      </w:r>
      <w:r w:rsidR="00A25D68" w:rsidRPr="00D54EEB">
        <w:t xml:space="preserve">suspension or </w:t>
      </w:r>
      <w:r w:rsidR="006C0D8A" w:rsidRPr="00D54EEB">
        <w:rPr>
          <w:bCs/>
          <w:lang w:bidi="en-US"/>
        </w:rPr>
        <w:t xml:space="preserve">termination.  Accordingly, </w:t>
      </w:r>
      <w:r w:rsidR="00CD7BDC" w:rsidRPr="00D54EEB">
        <w:rPr>
          <w:bCs/>
          <w:lang w:bidi="en-US"/>
        </w:rPr>
        <w:t xml:space="preserve">Contractor </w:t>
      </w:r>
      <w:r w:rsidR="006C0D8A" w:rsidRPr="00D54EEB">
        <w:rPr>
          <w:bCs/>
          <w:lang w:bidi="en-US"/>
        </w:rPr>
        <w:t xml:space="preserve">shall deliver to Purchasers all </w:t>
      </w:r>
      <w:r w:rsidR="00A134A6">
        <w:rPr>
          <w:bCs/>
          <w:lang w:bidi="en-US"/>
        </w:rPr>
        <w:t>G</w:t>
      </w:r>
      <w:r w:rsidR="006C0D8A" w:rsidRPr="00D54EEB">
        <w:rPr>
          <w:bCs/>
          <w:lang w:bidi="en-US"/>
        </w:rPr>
        <w:t xml:space="preserve">oods and/or </w:t>
      </w:r>
      <w:r w:rsidR="00A134A6">
        <w:rPr>
          <w:bCs/>
          <w:lang w:bidi="en-US"/>
        </w:rPr>
        <w:t>S</w:t>
      </w:r>
      <w:r w:rsidR="006C0D8A" w:rsidRPr="00D54EEB">
        <w:rPr>
          <w:bCs/>
          <w:lang w:bidi="en-US"/>
        </w:rPr>
        <w:t xml:space="preserve">ervices that are complete (or with approval from Enterprise Services, substantially complete) and Purchasers shall inspect, accept, and pay for the same in accordance with this </w:t>
      </w:r>
      <w:r w:rsidR="009354E2">
        <w:rPr>
          <w:bCs/>
          <w:lang w:bidi="en-US"/>
        </w:rPr>
        <w:t>Cooperative Master Contract</w:t>
      </w:r>
      <w:r w:rsidR="006C0D8A" w:rsidRPr="00D54EEB">
        <w:rPr>
          <w:bCs/>
          <w:lang w:bidi="en-US"/>
        </w:rPr>
        <w:t xml:space="preserve"> and the applicable Purchase Order.</w:t>
      </w:r>
      <w:r w:rsidR="00FF3DED" w:rsidRPr="00D54EEB">
        <w:rPr>
          <w:bCs/>
          <w:lang w:bidi="en-US"/>
        </w:rPr>
        <w:t xml:space="preserve"> </w:t>
      </w:r>
      <w:r w:rsidR="006C0D8A" w:rsidRPr="00D54EEB">
        <w:rPr>
          <w:bCs/>
          <w:lang w:bidi="en-US"/>
        </w:rPr>
        <w:t xml:space="preserve"> Unless directed by Enterprise Services to the contrary, </w:t>
      </w:r>
      <w:r w:rsidR="00CD7BDC" w:rsidRPr="00D54EEB">
        <w:rPr>
          <w:bCs/>
          <w:lang w:bidi="en-US"/>
        </w:rPr>
        <w:t xml:space="preserve">Contractor </w:t>
      </w:r>
      <w:r w:rsidR="006C0D8A" w:rsidRPr="00D54EEB">
        <w:rPr>
          <w:bCs/>
          <w:lang w:bidi="en-US"/>
        </w:rPr>
        <w:t xml:space="preserve">shall not process any orders after notice of </w:t>
      </w:r>
      <w:r w:rsidR="00A25D68" w:rsidRPr="00D54EEB">
        <w:t xml:space="preserve">suspension or </w:t>
      </w:r>
      <w:r w:rsidR="006C0D8A" w:rsidRPr="00D54EEB">
        <w:rPr>
          <w:bCs/>
          <w:lang w:bidi="en-US"/>
        </w:rPr>
        <w:t>termination</w:t>
      </w:r>
      <w:r w:rsidR="00A25D68" w:rsidRPr="00D54EEB">
        <w:rPr>
          <w:bCs/>
          <w:lang w:bidi="en-US"/>
        </w:rPr>
        <w:t xml:space="preserve"> inconsistent therewith</w:t>
      </w:r>
      <w:r w:rsidR="006C0D8A" w:rsidRPr="00D54EEB">
        <w:rPr>
          <w:bCs/>
          <w:lang w:bidi="en-US"/>
        </w:rPr>
        <w:t>.</w:t>
      </w:r>
    </w:p>
    <w:p w14:paraId="3F34A61C" w14:textId="39F379DF" w:rsidR="0048726F" w:rsidRPr="0048726F" w:rsidRDefault="0048726F" w:rsidP="002F61DC">
      <w:pPr>
        <w:pStyle w:val="ListParagraph"/>
        <w:numPr>
          <w:ilvl w:val="1"/>
          <w:numId w:val="4"/>
        </w:numPr>
        <w:spacing w:before="120" w:after="0" w:line="240" w:lineRule="auto"/>
        <w:ind w:left="1080" w:hanging="720"/>
        <w:contextualSpacing w:val="0"/>
        <w:jc w:val="both"/>
        <w:rPr>
          <w:bCs/>
          <w:lang w:bidi="en-US"/>
        </w:rPr>
      </w:pPr>
      <w:r>
        <w:rPr>
          <w:bCs/>
          <w:smallCaps/>
          <w:lang w:bidi="en-US"/>
        </w:rPr>
        <w:t>Purchaser Purchase Orders</w:t>
      </w:r>
      <w:r w:rsidRPr="0048726F">
        <w:rPr>
          <w:bCs/>
          <w:lang w:bidi="en-US"/>
        </w:rPr>
        <w:t xml:space="preserve">.  </w:t>
      </w:r>
      <w:r>
        <w:rPr>
          <w:bCs/>
          <w:lang w:bidi="en-US"/>
        </w:rPr>
        <w:t>Purchaser Orders</w:t>
      </w:r>
      <w:r w:rsidRPr="0048726F">
        <w:rPr>
          <w:bCs/>
          <w:lang w:val="en" w:bidi="en-US"/>
        </w:rPr>
        <w:t xml:space="preserve"> may be terminated</w:t>
      </w:r>
      <w:proofErr w:type="gramStart"/>
      <w:r w:rsidRPr="0048726F">
        <w:rPr>
          <w:bCs/>
          <w:lang w:val="en" w:bidi="en-US"/>
        </w:rPr>
        <w:t>:  (</w:t>
      </w:r>
      <w:proofErr w:type="gramEnd"/>
      <w:r w:rsidRPr="0048726F">
        <w:rPr>
          <w:bCs/>
          <w:lang w:val="en" w:bidi="en-US"/>
        </w:rPr>
        <w:t xml:space="preserve">a) upon the mutual written agreement of the parties; (b) by the non-breaching party where the breach is not cured within thirty (30) calendar days after written notice of breach is delivered to the breaching party, unless a different time for cure is otherwise stated in </w:t>
      </w:r>
      <w:r>
        <w:rPr>
          <w:bCs/>
          <w:lang w:val="en" w:bidi="en-US"/>
        </w:rPr>
        <w:t>the applicable Purchase Order</w:t>
      </w:r>
      <w:r w:rsidRPr="0048726F">
        <w:rPr>
          <w:bCs/>
          <w:lang w:val="en" w:bidi="en-US"/>
        </w:rPr>
        <w:t xml:space="preserve">; and (c) as otherwise expressly provided for in </w:t>
      </w:r>
      <w:r>
        <w:rPr>
          <w:bCs/>
          <w:lang w:val="en" w:bidi="en-US"/>
        </w:rPr>
        <w:t>the applicable Purchase Order</w:t>
      </w:r>
      <w:r w:rsidRPr="0048726F">
        <w:rPr>
          <w:bCs/>
          <w:lang w:val="en" w:bidi="en-US"/>
        </w:rPr>
        <w:t xml:space="preserve">.  </w:t>
      </w:r>
      <w:r>
        <w:rPr>
          <w:bCs/>
          <w:lang w:val="en" w:bidi="en-US"/>
        </w:rPr>
        <w:t xml:space="preserve">Purchase Orders </w:t>
      </w:r>
      <w:r w:rsidRPr="0048726F">
        <w:rPr>
          <w:bCs/>
          <w:lang w:val="en" w:bidi="en-US"/>
        </w:rPr>
        <w:t>shall terminate automatically and without further action if a party becomes insolvent or is placed in receivership, reorganization, liquidation, or bankruptcy.  In addition to any other available remedies, the non-breaching party may terminate th</w:t>
      </w:r>
      <w:r>
        <w:rPr>
          <w:bCs/>
          <w:lang w:val="en" w:bidi="en-US"/>
        </w:rPr>
        <w:t xml:space="preserve">e Purchase Order </w:t>
      </w:r>
      <w:r w:rsidRPr="0048726F">
        <w:rPr>
          <w:bCs/>
          <w:lang w:val="en" w:bidi="en-US"/>
        </w:rPr>
        <w:t xml:space="preserve">as provided in subsection (b) above without further liability by written </w:t>
      </w:r>
      <w:r w:rsidRPr="0048726F">
        <w:rPr>
          <w:bCs/>
          <w:lang w:val="en" w:bidi="en-US"/>
        </w:rPr>
        <w:lastRenderedPageBreak/>
        <w:t>notice to the breaching party.  A termination for breach will not affect rights or obligations accrued or owed before the effective date of the termination notice.</w:t>
      </w:r>
    </w:p>
    <w:p w14:paraId="4382836C" w14:textId="355BEBAB" w:rsidR="002F61DC" w:rsidRDefault="002F61DC" w:rsidP="002B20CF">
      <w:pPr>
        <w:pStyle w:val="ListParagraph"/>
        <w:numPr>
          <w:ilvl w:val="0"/>
          <w:numId w:val="4"/>
        </w:numPr>
        <w:spacing w:before="240" w:after="0" w:line="240" w:lineRule="auto"/>
        <w:contextualSpacing w:val="0"/>
        <w:jc w:val="both"/>
      </w:pPr>
      <w:r>
        <w:rPr>
          <w:b/>
          <w:smallCaps/>
        </w:rPr>
        <w:t>Public Information &amp; Public Records Disclosure Requests</w:t>
      </w:r>
      <w:r>
        <w:t>.</w:t>
      </w:r>
    </w:p>
    <w:p w14:paraId="226CC34F" w14:textId="1FBF1126" w:rsidR="002F61DC" w:rsidRDefault="002F61DC" w:rsidP="002F61DC">
      <w:pPr>
        <w:pStyle w:val="ListParagraph"/>
        <w:numPr>
          <w:ilvl w:val="1"/>
          <w:numId w:val="4"/>
        </w:numPr>
        <w:spacing w:before="120" w:after="0" w:line="240" w:lineRule="auto"/>
        <w:ind w:left="1080" w:hanging="720"/>
        <w:contextualSpacing w:val="0"/>
        <w:jc w:val="both"/>
      </w:pPr>
      <w:r w:rsidRPr="002F61DC">
        <w:rPr>
          <w:smallCaps/>
        </w:rPr>
        <w:t>Washington’s Public Records Act</w:t>
      </w:r>
      <w:r>
        <w:t xml:space="preserve">.  </w:t>
      </w:r>
      <w:r w:rsidRPr="002F61DC">
        <w:rPr>
          <w:iCs/>
        </w:rPr>
        <w:t>Unless statutorily exempt from public disclosure,</w:t>
      </w:r>
      <w:r w:rsidRPr="002F61DC">
        <w:t xml:space="preserve"> this </w:t>
      </w:r>
      <w:r w:rsidR="009354E2">
        <w:t>Cooperative Master Contract</w:t>
      </w:r>
      <w:r w:rsidRPr="002F61DC">
        <w:t xml:space="preserve"> and all related records are subject to public disclosure as required by Washington’s Public Records Act, RCW 42.56</w:t>
      </w:r>
      <w:r>
        <w:t>.</w:t>
      </w:r>
    </w:p>
    <w:p w14:paraId="490DBD26" w14:textId="54B59F5D" w:rsidR="002F61DC" w:rsidRDefault="002F61DC" w:rsidP="002F61DC">
      <w:pPr>
        <w:pStyle w:val="ListParagraph"/>
        <w:numPr>
          <w:ilvl w:val="1"/>
          <w:numId w:val="4"/>
        </w:numPr>
        <w:spacing w:before="120" w:after="0" w:line="240" w:lineRule="auto"/>
        <w:ind w:left="1080" w:hanging="720"/>
        <w:contextualSpacing w:val="0"/>
        <w:jc w:val="both"/>
      </w:pPr>
      <w:r w:rsidRPr="002F61DC">
        <w:rPr>
          <w:smallCaps/>
          <w:lang w:val="en"/>
        </w:rPr>
        <w:t>Contractor Obligation</w:t>
      </w:r>
      <w:r w:rsidRPr="002F61DC">
        <w:rPr>
          <w:lang w:val="en"/>
        </w:rPr>
        <w:t xml:space="preserve">.  </w:t>
      </w:r>
      <w:r>
        <w:rPr>
          <w:lang w:val="en"/>
        </w:rPr>
        <w:t>Contractor shall</w:t>
      </w:r>
      <w:r w:rsidRPr="002F61DC">
        <w:rPr>
          <w:lang w:val="en"/>
        </w:rPr>
        <w:t xml:space="preserve"> identify and </w:t>
      </w:r>
      <w:r w:rsidRPr="002F61DC">
        <w:rPr>
          <w:iCs/>
        </w:rPr>
        <w:t xml:space="preserve">mark the precise portion(s) of the relevant page(s) of any records provided to Enterprise Services that </w:t>
      </w:r>
      <w:r>
        <w:rPr>
          <w:lang w:val="en"/>
        </w:rPr>
        <w:t xml:space="preserve">Contractor </w:t>
      </w:r>
      <w:r w:rsidRPr="002F61DC">
        <w:rPr>
          <w:iCs/>
        </w:rPr>
        <w:t xml:space="preserve">believes are statutorily exempt from disclosure and identify the precise statutory basis for exemption from disclosure.  In addition, if, in </w:t>
      </w:r>
      <w:r>
        <w:rPr>
          <w:lang w:val="en"/>
        </w:rPr>
        <w:t xml:space="preserve">Contractor’s </w:t>
      </w:r>
      <w:r w:rsidRPr="002F61DC">
        <w:rPr>
          <w:iCs/>
        </w:rPr>
        <w:t xml:space="preserve">judgment, certain portions of such records are not statutorily exempt from disclosure but are sensitive because particular portions of </w:t>
      </w:r>
      <w:r>
        <w:rPr>
          <w:lang w:val="en"/>
        </w:rPr>
        <w:t xml:space="preserve">Contractor’s </w:t>
      </w:r>
      <w:r w:rsidRPr="002F61DC">
        <w:rPr>
          <w:iCs/>
        </w:rPr>
        <w:t xml:space="preserve">records (NOT including pricing) include highly confidential, proprietary, or trade secret information (or the equivalent) that </w:t>
      </w:r>
      <w:r>
        <w:rPr>
          <w:lang w:val="en"/>
        </w:rPr>
        <w:t xml:space="preserve">Contractor </w:t>
      </w:r>
      <w:r w:rsidRPr="002F61DC">
        <w:rPr>
          <w:iCs/>
        </w:rPr>
        <w:t>protects through the regular use of confidentiality or similar agreements and routine enforcements through court enforcement actions,</w:t>
      </w:r>
      <w:r w:rsidRPr="002F61DC">
        <w:rPr>
          <w:lang w:val="en"/>
        </w:rPr>
        <w:t xml:space="preserve"> </w:t>
      </w:r>
      <w:r>
        <w:rPr>
          <w:lang w:val="en"/>
        </w:rPr>
        <w:t>Contractor shall</w:t>
      </w:r>
      <w:r w:rsidRPr="002F61DC">
        <w:rPr>
          <w:lang w:val="en"/>
        </w:rPr>
        <w:t xml:space="preserve"> identify and </w:t>
      </w:r>
      <w:r w:rsidRPr="002F61DC">
        <w:rPr>
          <w:iCs/>
        </w:rPr>
        <w:t>mark the precise portion(s) of the relevant page(s) of any records that include such sensitive information</w:t>
      </w:r>
      <w:r w:rsidRPr="002F61DC">
        <w:rPr>
          <w:lang w:val="en"/>
        </w:rPr>
        <w:t>.</w:t>
      </w:r>
    </w:p>
    <w:p w14:paraId="39FB02CD" w14:textId="5797C2DA" w:rsidR="002F61DC" w:rsidRDefault="002F61DC" w:rsidP="002F61DC">
      <w:pPr>
        <w:pStyle w:val="ListParagraph"/>
        <w:numPr>
          <w:ilvl w:val="1"/>
          <w:numId w:val="4"/>
        </w:numPr>
        <w:spacing w:before="120" w:after="0" w:line="240" w:lineRule="auto"/>
        <w:ind w:left="1080" w:hanging="720"/>
        <w:contextualSpacing w:val="0"/>
        <w:jc w:val="both"/>
      </w:pPr>
      <w:r w:rsidRPr="002F61DC">
        <w:rPr>
          <w:smallCaps/>
          <w:lang w:val="en"/>
        </w:rPr>
        <w:t>Enterprise Services’ Obligation</w:t>
      </w:r>
      <w:r w:rsidRPr="002F61DC">
        <w:rPr>
          <w:lang w:val="en"/>
        </w:rPr>
        <w:t xml:space="preserve">.  </w:t>
      </w:r>
      <w:proofErr w:type="gramStart"/>
      <w:r w:rsidRPr="002F61DC">
        <w:t>In the event that</w:t>
      </w:r>
      <w:proofErr w:type="gramEnd"/>
      <w:r w:rsidRPr="002F61DC">
        <w:t xml:space="preserve"> </w:t>
      </w:r>
      <w:r w:rsidRPr="002F61DC">
        <w:rPr>
          <w:iCs/>
        </w:rPr>
        <w:t xml:space="preserve">Enterprise Services </w:t>
      </w:r>
      <w:r w:rsidRPr="002F61DC">
        <w:t xml:space="preserve">receives a public records disclosure request pertaining to records that </w:t>
      </w:r>
      <w:r>
        <w:rPr>
          <w:lang w:val="en"/>
        </w:rPr>
        <w:t xml:space="preserve">Contractor </w:t>
      </w:r>
      <w:r w:rsidRPr="002F61DC">
        <w:rPr>
          <w:iCs/>
        </w:rPr>
        <w:t>has</w:t>
      </w:r>
      <w:r w:rsidRPr="002F61DC">
        <w:t xml:space="preserve"> submitted and marked either as (a) statutorily exempt from disclosure; or (b) sensitive, </w:t>
      </w:r>
      <w:r w:rsidRPr="002F61DC">
        <w:rPr>
          <w:iCs/>
        </w:rPr>
        <w:t>Enterprise Services</w:t>
      </w:r>
      <w:r w:rsidRPr="002F61DC">
        <w:t xml:space="preserve">, prior to disclosure, will do the following:  </w:t>
      </w:r>
      <w:r w:rsidRPr="002F61DC">
        <w:rPr>
          <w:iCs/>
        </w:rPr>
        <w:t>Enterprise Services</w:t>
      </w:r>
      <w:r>
        <w:rPr>
          <w:iCs/>
        </w:rPr>
        <w:t>’</w:t>
      </w:r>
      <w:r w:rsidRPr="002F61DC">
        <w:rPr>
          <w:iCs/>
        </w:rPr>
        <w:t xml:space="preserve"> </w:t>
      </w:r>
      <w:r w:rsidRPr="002F61DC">
        <w:t xml:space="preserve">Public Records Officer will review any records marked by </w:t>
      </w:r>
      <w:r>
        <w:rPr>
          <w:lang w:val="en"/>
        </w:rPr>
        <w:t xml:space="preserve">Contractor </w:t>
      </w:r>
      <w:r w:rsidRPr="002F61DC">
        <w:t xml:space="preserve">as statutorily exempt from disclosure.  In those situations, where the designation comports with the stated statutory exemption from disclosure, </w:t>
      </w:r>
      <w:r w:rsidRPr="002F61DC">
        <w:rPr>
          <w:iCs/>
        </w:rPr>
        <w:t>Enterprise Services</w:t>
      </w:r>
      <w:r w:rsidRPr="002F61DC">
        <w:t xml:space="preserve"> will redact or withhold the record(s) as appropriate.  For records marked ‘sensitive’ or for records where </w:t>
      </w:r>
      <w:r w:rsidRPr="002F61DC">
        <w:rPr>
          <w:iCs/>
        </w:rPr>
        <w:t>Enterprise Services</w:t>
      </w:r>
      <w:r w:rsidRPr="002F61DC">
        <w:t xml:space="preserve"> determines that no statutory exemption to disclosure applies or is unable to determine whether the stated statutory exemption to disclosure properly applies, </w:t>
      </w:r>
      <w:r w:rsidRPr="002F61DC">
        <w:rPr>
          <w:iCs/>
        </w:rPr>
        <w:t>Enterprise Services</w:t>
      </w:r>
      <w:r w:rsidRPr="002F61DC">
        <w:t xml:space="preserve"> will notify </w:t>
      </w:r>
      <w:r>
        <w:rPr>
          <w:lang w:val="en"/>
        </w:rPr>
        <w:t>Contractor</w:t>
      </w:r>
      <w:r w:rsidRPr="002F61DC">
        <w:t xml:space="preserve">, at the address provided in the </w:t>
      </w:r>
      <w:r w:rsidR="009354E2">
        <w:t>Cooperative Master Contract</w:t>
      </w:r>
      <w:r w:rsidRPr="002F61DC">
        <w:t xml:space="preserve">, of the public records disclosure request and identify the date that </w:t>
      </w:r>
      <w:r w:rsidRPr="002F61DC">
        <w:rPr>
          <w:iCs/>
        </w:rPr>
        <w:t>Enterprise Services</w:t>
      </w:r>
      <w:r w:rsidRPr="002F61DC">
        <w:t xml:space="preserve"> intends to release the record(s) (including records marked ‘sensitive’ or exempt from disclosure) to the requester unless </w:t>
      </w:r>
      <w:r>
        <w:rPr>
          <w:lang w:val="en"/>
        </w:rPr>
        <w:t>Contractor</w:t>
      </w:r>
      <w:r w:rsidRPr="002F61DC">
        <w:t xml:space="preserve">, at </w:t>
      </w:r>
      <w:r>
        <w:rPr>
          <w:lang w:val="en"/>
        </w:rPr>
        <w:t xml:space="preserve">Contractor’s </w:t>
      </w:r>
      <w:r w:rsidRPr="002F61DC">
        <w:t xml:space="preserve">sole expense, timely obtains a court order enjoining </w:t>
      </w:r>
      <w:r w:rsidRPr="002F61DC">
        <w:rPr>
          <w:iCs/>
        </w:rPr>
        <w:t>Enterprise Services</w:t>
      </w:r>
      <w:r w:rsidRPr="002F61DC">
        <w:t xml:space="preserve"> from such disclosure.  In the event </w:t>
      </w:r>
      <w:r>
        <w:rPr>
          <w:lang w:val="en"/>
        </w:rPr>
        <w:t xml:space="preserve">Contractor </w:t>
      </w:r>
      <w:r w:rsidRPr="002F61DC">
        <w:t xml:space="preserve">fails to timely file a motion for a court order enjoining such disclosure, </w:t>
      </w:r>
      <w:r w:rsidRPr="002F61DC">
        <w:rPr>
          <w:iCs/>
        </w:rPr>
        <w:t>Enterprise Services</w:t>
      </w:r>
      <w:r w:rsidRPr="002F61DC">
        <w:t xml:space="preserve"> will release the requested record(s) on the date specified.  </w:t>
      </w:r>
      <w:r>
        <w:rPr>
          <w:lang w:val="en"/>
        </w:rPr>
        <w:t xml:space="preserve">Contractor’s </w:t>
      </w:r>
      <w:r w:rsidRPr="002F61DC">
        <w:t xml:space="preserve">failure properly to identify exempted or sensitive information or timely respond after notice of request for public disclosure has been given shall be deemed a waiver by </w:t>
      </w:r>
      <w:r>
        <w:rPr>
          <w:lang w:val="en"/>
        </w:rPr>
        <w:t xml:space="preserve">Contractor </w:t>
      </w:r>
      <w:r w:rsidRPr="002F61DC">
        <w:t>of any claim that such records are exempt or protected from public disclosure.</w:t>
      </w:r>
    </w:p>
    <w:p w14:paraId="7E2A020D" w14:textId="394FBFEC" w:rsidR="00046D70" w:rsidRPr="00D54EEB" w:rsidRDefault="00DC74CE" w:rsidP="002B20CF">
      <w:pPr>
        <w:pStyle w:val="ListParagraph"/>
        <w:numPr>
          <w:ilvl w:val="0"/>
          <w:numId w:val="4"/>
        </w:numPr>
        <w:spacing w:before="240" w:after="0" w:line="240" w:lineRule="auto"/>
        <w:contextualSpacing w:val="0"/>
        <w:jc w:val="both"/>
      </w:pPr>
      <w:r w:rsidRPr="00D54EEB">
        <w:rPr>
          <w:b/>
          <w:smallCaps/>
        </w:rPr>
        <w:t>General Provisions</w:t>
      </w:r>
      <w:r w:rsidRPr="00D54EEB">
        <w:t xml:space="preserve">.  </w:t>
      </w:r>
    </w:p>
    <w:p w14:paraId="2C9DB984" w14:textId="4DB09988" w:rsidR="00DC74CE" w:rsidRPr="00D54EEB" w:rsidRDefault="00DC74CE" w:rsidP="00904A85">
      <w:pPr>
        <w:pStyle w:val="ListParagraph"/>
        <w:numPr>
          <w:ilvl w:val="1"/>
          <w:numId w:val="4"/>
        </w:numPr>
        <w:spacing w:before="120" w:after="0" w:line="240" w:lineRule="auto"/>
        <w:ind w:left="1080" w:hanging="720"/>
        <w:contextualSpacing w:val="0"/>
        <w:jc w:val="both"/>
        <w:rPr>
          <w:bCs/>
          <w:lang w:bidi="en-US"/>
        </w:rPr>
      </w:pPr>
      <w:bookmarkStart w:id="1" w:name="_Toc294013848"/>
      <w:bookmarkStart w:id="2" w:name="_Toc294014482"/>
      <w:bookmarkStart w:id="3" w:name="_Toc356487077"/>
      <w:bookmarkStart w:id="4" w:name="_Toc282423059"/>
      <w:bookmarkStart w:id="5" w:name="_Toc282430822"/>
      <w:bookmarkStart w:id="6" w:name="_Toc183009643"/>
      <w:bookmarkStart w:id="7" w:name="_Toc183095271"/>
      <w:bookmarkStart w:id="8" w:name="_Toc192482537"/>
      <w:bookmarkStart w:id="9" w:name="_Toc292878595"/>
      <w:bookmarkEnd w:id="1"/>
      <w:bookmarkEnd w:id="2"/>
      <w:r w:rsidRPr="00D54EEB">
        <w:rPr>
          <w:smallCaps/>
        </w:rPr>
        <w:t>Time</w:t>
      </w:r>
      <w:r w:rsidRPr="00D54EEB">
        <w:rPr>
          <w:bCs/>
          <w:smallCaps/>
          <w:lang w:bidi="en-US"/>
        </w:rPr>
        <w:t xml:space="preserve"> Is of the Essence</w:t>
      </w:r>
      <w:bookmarkEnd w:id="3"/>
      <w:r w:rsidRPr="00D54EEB">
        <w:t xml:space="preserve">.  Time is of the essence for </w:t>
      </w:r>
      <w:proofErr w:type="gramStart"/>
      <w:r w:rsidRPr="00D54EEB">
        <w:t>each and every</w:t>
      </w:r>
      <w:proofErr w:type="gramEnd"/>
      <w:r w:rsidRPr="00D54EEB">
        <w:t xml:space="preserve"> provision of this </w:t>
      </w:r>
      <w:r w:rsidR="009354E2">
        <w:t>Cooperative Master Contract</w:t>
      </w:r>
      <w:r w:rsidRPr="00D54EEB">
        <w:t>.</w:t>
      </w:r>
    </w:p>
    <w:p w14:paraId="39E2BC1E" w14:textId="6D3FCA47" w:rsidR="0041458D" w:rsidRPr="00D54EEB" w:rsidRDefault="0041458D" w:rsidP="00904A85">
      <w:pPr>
        <w:pStyle w:val="ListParagraph"/>
        <w:numPr>
          <w:ilvl w:val="1"/>
          <w:numId w:val="4"/>
        </w:numPr>
        <w:spacing w:before="120" w:after="0" w:line="240" w:lineRule="auto"/>
        <w:ind w:left="1080" w:hanging="720"/>
        <w:contextualSpacing w:val="0"/>
        <w:jc w:val="both"/>
      </w:pPr>
      <w:bookmarkStart w:id="10" w:name="_Toc356487079"/>
      <w:r w:rsidRPr="00D54EEB">
        <w:rPr>
          <w:smallCaps/>
        </w:rPr>
        <w:t>Compliance with Law</w:t>
      </w:r>
      <w:r w:rsidRPr="00D54EEB">
        <w:t xml:space="preserve">.  </w:t>
      </w:r>
      <w:r w:rsidR="00CD7BDC" w:rsidRPr="00D54EEB">
        <w:t xml:space="preserve">Contractor </w:t>
      </w:r>
      <w:r w:rsidR="00721583" w:rsidRPr="00D54EEB">
        <w:t>shall comply with all applicable law.</w:t>
      </w:r>
      <w:r w:rsidR="005B24F2">
        <w:t xml:space="preserve">  </w:t>
      </w:r>
      <w:r w:rsidR="005B24F2" w:rsidRPr="00D54EEB">
        <w:t xml:space="preserve">Contractor shall </w:t>
      </w:r>
      <w:r w:rsidR="005B24F2" w:rsidRPr="005B24F2">
        <w:rPr>
          <w:lang w:val="en"/>
        </w:rPr>
        <w:t xml:space="preserve">obtain all necessary permits and approvals and give all stipulations, certifications, and representations that may be required for it to perform this </w:t>
      </w:r>
      <w:r w:rsidR="009354E2">
        <w:rPr>
          <w:lang w:val="en"/>
        </w:rPr>
        <w:t>Cooperative Master Contract</w:t>
      </w:r>
      <w:r w:rsidR="005B24F2">
        <w:rPr>
          <w:lang w:val="en"/>
        </w:rPr>
        <w:t>.</w:t>
      </w:r>
    </w:p>
    <w:p w14:paraId="4A57A975" w14:textId="3E879A17" w:rsidR="00DC74CE" w:rsidRPr="00D54EEB" w:rsidRDefault="005B24F2" w:rsidP="00904A85">
      <w:pPr>
        <w:pStyle w:val="ListParagraph"/>
        <w:numPr>
          <w:ilvl w:val="1"/>
          <w:numId w:val="4"/>
        </w:numPr>
        <w:spacing w:before="120" w:after="0" w:line="240" w:lineRule="auto"/>
        <w:ind w:left="1080" w:hanging="720"/>
        <w:contextualSpacing w:val="0"/>
        <w:jc w:val="both"/>
      </w:pPr>
      <w:r>
        <w:rPr>
          <w:smallCaps/>
        </w:rPr>
        <w:lastRenderedPageBreak/>
        <w:t>Entire</w:t>
      </w:r>
      <w:r w:rsidR="00DC74CE" w:rsidRPr="00D54EEB">
        <w:rPr>
          <w:bCs/>
          <w:smallCaps/>
          <w:lang w:bidi="en-US"/>
        </w:rPr>
        <w:t xml:space="preserve"> </w:t>
      </w:r>
      <w:bookmarkEnd w:id="4"/>
      <w:bookmarkEnd w:id="5"/>
      <w:bookmarkEnd w:id="6"/>
      <w:bookmarkEnd w:id="7"/>
      <w:bookmarkEnd w:id="8"/>
      <w:bookmarkEnd w:id="9"/>
      <w:bookmarkEnd w:id="10"/>
      <w:r w:rsidR="00736AA6" w:rsidRPr="00D54EEB">
        <w:rPr>
          <w:bCs/>
          <w:smallCaps/>
          <w:lang w:bidi="en-US"/>
        </w:rPr>
        <w:t>Agreement</w:t>
      </w:r>
      <w:r w:rsidR="002B20CF" w:rsidRPr="00D54EEB">
        <w:t xml:space="preserve">.  </w:t>
      </w:r>
      <w:r w:rsidR="00DC74CE" w:rsidRPr="00D54EEB">
        <w:t xml:space="preserve">This </w:t>
      </w:r>
      <w:r w:rsidR="009354E2">
        <w:t>Cooperative Master Contract</w:t>
      </w:r>
      <w:r w:rsidR="00DC74CE" w:rsidRPr="00D54EEB">
        <w:t xml:space="preserve"> constitutes the entire </w:t>
      </w:r>
      <w:r w:rsidR="00B849B7" w:rsidRPr="00D54EEB">
        <w:t>agreement</w:t>
      </w:r>
      <w:r w:rsidR="00DC74CE" w:rsidRPr="00D54EEB">
        <w:t xml:space="preserve"> and understanding of the parties with respect to the subject matter and supersedes all prior negotiations, representations, and understandings between them.  There are no representations or understandings of any kind not set forth herein.</w:t>
      </w:r>
    </w:p>
    <w:p w14:paraId="200CD030" w14:textId="7366D8E1" w:rsidR="00DC74CE" w:rsidRPr="00D54EEB" w:rsidRDefault="00DC74CE" w:rsidP="00904A85">
      <w:pPr>
        <w:pStyle w:val="ListParagraph"/>
        <w:numPr>
          <w:ilvl w:val="1"/>
          <w:numId w:val="4"/>
        </w:numPr>
        <w:spacing w:before="120" w:after="0" w:line="240" w:lineRule="auto"/>
        <w:ind w:left="1080" w:hanging="720"/>
        <w:contextualSpacing w:val="0"/>
        <w:jc w:val="both"/>
        <w:rPr>
          <w:bCs/>
          <w:lang w:bidi="en-US"/>
        </w:rPr>
      </w:pPr>
      <w:bookmarkStart w:id="11" w:name="_Toc356487080"/>
      <w:r w:rsidRPr="00D54EEB">
        <w:rPr>
          <w:smallCaps/>
        </w:rPr>
        <w:t>Amendment</w:t>
      </w:r>
      <w:r w:rsidRPr="00D54EEB">
        <w:rPr>
          <w:bCs/>
          <w:smallCaps/>
          <w:lang w:bidi="en-US"/>
        </w:rPr>
        <w:t xml:space="preserve"> or Modification</w:t>
      </w:r>
      <w:bookmarkEnd w:id="11"/>
      <w:r w:rsidR="002B20CF" w:rsidRPr="00D54EEB">
        <w:t xml:space="preserve">.  </w:t>
      </w:r>
      <w:r w:rsidR="00B849B7" w:rsidRPr="00D54EEB">
        <w:t>Except as set forth herein, t</w:t>
      </w:r>
      <w:r w:rsidRPr="00D54EEB">
        <w:t xml:space="preserve">his </w:t>
      </w:r>
      <w:r w:rsidR="009354E2">
        <w:t>Cooperative Master Contract</w:t>
      </w:r>
      <w:r w:rsidRPr="00D54EEB">
        <w:t xml:space="preserve"> may not be amended or modified except in writing and signed by a duly authorized representative of each party.</w:t>
      </w:r>
    </w:p>
    <w:p w14:paraId="269B7D62" w14:textId="5570C19F" w:rsidR="00DC74CE" w:rsidRPr="00D54EEB" w:rsidRDefault="00DC74CE" w:rsidP="00904A85">
      <w:pPr>
        <w:pStyle w:val="ListParagraph"/>
        <w:numPr>
          <w:ilvl w:val="1"/>
          <w:numId w:val="4"/>
        </w:numPr>
        <w:spacing w:before="120" w:after="0" w:line="240" w:lineRule="auto"/>
        <w:ind w:left="1080" w:hanging="720"/>
        <w:contextualSpacing w:val="0"/>
        <w:jc w:val="both"/>
        <w:rPr>
          <w:bCs/>
          <w:lang w:bidi="en-US"/>
        </w:rPr>
      </w:pPr>
      <w:bookmarkStart w:id="12" w:name="_Toc294013854"/>
      <w:bookmarkStart w:id="13" w:name="_Toc294014488"/>
      <w:bookmarkStart w:id="14" w:name="_Toc333405254"/>
      <w:bookmarkStart w:id="15" w:name="_Toc334403414"/>
      <w:bookmarkStart w:id="16" w:name="_Toc334403545"/>
      <w:bookmarkStart w:id="17" w:name="_Toc335098965"/>
      <w:bookmarkStart w:id="18" w:name="_Toc77648752"/>
      <w:bookmarkStart w:id="19" w:name="_Toc282423062"/>
      <w:bookmarkStart w:id="20" w:name="_Toc282430825"/>
      <w:bookmarkStart w:id="21" w:name="_Toc292878598"/>
      <w:bookmarkStart w:id="22" w:name="_Toc183009682"/>
      <w:bookmarkStart w:id="23" w:name="_Toc183095310"/>
      <w:bookmarkStart w:id="24" w:name="_Toc192482541"/>
      <w:bookmarkStart w:id="25" w:name="_Toc356487082"/>
      <w:bookmarkEnd w:id="12"/>
      <w:bookmarkEnd w:id="13"/>
      <w:r w:rsidRPr="00D54EEB">
        <w:rPr>
          <w:smallCaps/>
        </w:rPr>
        <w:t>Authority</w:t>
      </w:r>
      <w:bookmarkEnd w:id="14"/>
      <w:bookmarkEnd w:id="15"/>
      <w:bookmarkEnd w:id="16"/>
      <w:bookmarkEnd w:id="17"/>
      <w:bookmarkEnd w:id="18"/>
      <w:bookmarkEnd w:id="19"/>
      <w:bookmarkEnd w:id="20"/>
      <w:bookmarkEnd w:id="21"/>
      <w:bookmarkEnd w:id="22"/>
      <w:bookmarkEnd w:id="23"/>
      <w:bookmarkEnd w:id="24"/>
      <w:bookmarkEnd w:id="25"/>
      <w:r w:rsidR="002B20CF" w:rsidRPr="00D54EEB">
        <w:t xml:space="preserve">.  </w:t>
      </w:r>
      <w:r w:rsidRPr="00D54EEB">
        <w:t xml:space="preserve">Each party to this </w:t>
      </w:r>
      <w:r w:rsidR="009354E2">
        <w:t>Cooperative Master Contract</w:t>
      </w:r>
      <w:r w:rsidRPr="00D54EEB">
        <w:t xml:space="preserve">, and each individual signing on behalf of each party, hereby represents and warrants to the other that it has full power and authority to </w:t>
      </w:r>
      <w:proofErr w:type="gramStart"/>
      <w:r w:rsidRPr="00D54EEB">
        <w:t>enter into</w:t>
      </w:r>
      <w:proofErr w:type="gramEnd"/>
      <w:r w:rsidRPr="00D54EEB">
        <w:t xml:space="preserve"> this </w:t>
      </w:r>
      <w:r w:rsidR="009354E2">
        <w:t>Cooperative Master Contract</w:t>
      </w:r>
      <w:r w:rsidRPr="00D54EEB">
        <w:t xml:space="preserve"> and that its execution, delivery, and performance of this </w:t>
      </w:r>
      <w:r w:rsidR="009354E2">
        <w:t>Cooperative Master Contract</w:t>
      </w:r>
      <w:r w:rsidRPr="00D54EEB">
        <w:t xml:space="preserve"> has been fully authorized and approved, and that no further approvals or consents are required to bind such party.</w:t>
      </w:r>
    </w:p>
    <w:p w14:paraId="3625D811" w14:textId="3D3A5B55" w:rsidR="00DC74CE" w:rsidRDefault="00DC74CE" w:rsidP="00904A85">
      <w:pPr>
        <w:pStyle w:val="ListParagraph"/>
        <w:numPr>
          <w:ilvl w:val="1"/>
          <w:numId w:val="4"/>
        </w:numPr>
        <w:spacing w:before="120" w:after="0" w:line="240" w:lineRule="auto"/>
        <w:ind w:left="1080" w:hanging="720"/>
        <w:contextualSpacing w:val="0"/>
        <w:jc w:val="both"/>
      </w:pPr>
      <w:bookmarkStart w:id="26" w:name="_Toc356487084"/>
      <w:r w:rsidRPr="00D54EEB">
        <w:rPr>
          <w:smallCaps/>
        </w:rPr>
        <w:t>No</w:t>
      </w:r>
      <w:r w:rsidRPr="00D54EEB">
        <w:rPr>
          <w:bCs/>
          <w:smallCaps/>
          <w:lang w:bidi="en-US"/>
        </w:rPr>
        <w:t xml:space="preserve"> </w:t>
      </w:r>
      <w:r w:rsidRPr="00D54EEB">
        <w:rPr>
          <w:smallCaps/>
        </w:rPr>
        <w:t>Agency</w:t>
      </w:r>
      <w:bookmarkEnd w:id="26"/>
      <w:r w:rsidR="002B20CF" w:rsidRPr="00D54EEB">
        <w:t xml:space="preserve">.  </w:t>
      </w:r>
      <w:r w:rsidRPr="00D54EEB">
        <w:t xml:space="preserve">The parties agree that no agency, partnership, or joint venture of any kind shall be or is intended to be created by or under this </w:t>
      </w:r>
      <w:r w:rsidR="009354E2">
        <w:t>Cooperative Master Contract</w:t>
      </w:r>
      <w:r w:rsidRPr="00D54EEB">
        <w:t>.  Neither party is an agent of the other party nor authorized to obligate it.</w:t>
      </w:r>
    </w:p>
    <w:p w14:paraId="556FFCE6" w14:textId="1E3F88B1" w:rsidR="006F29C4" w:rsidRPr="00D54EEB" w:rsidRDefault="006F29C4" w:rsidP="00904A85">
      <w:pPr>
        <w:pStyle w:val="ListParagraph"/>
        <w:numPr>
          <w:ilvl w:val="1"/>
          <w:numId w:val="4"/>
        </w:numPr>
        <w:spacing w:before="120" w:after="0" w:line="240" w:lineRule="auto"/>
        <w:ind w:left="1080" w:hanging="720"/>
        <w:contextualSpacing w:val="0"/>
        <w:jc w:val="both"/>
      </w:pPr>
      <w:r w:rsidRPr="006F29C4">
        <w:rPr>
          <w:smallCaps/>
        </w:rPr>
        <w:t>Independent Contractor</w:t>
      </w:r>
      <w:r w:rsidRPr="006F29C4">
        <w:t xml:space="preserve">.  The parties intend that an independent contractor relationship is created by this </w:t>
      </w:r>
      <w:r w:rsidR="009354E2">
        <w:t>Cooperative Master Contract</w:t>
      </w:r>
      <w:r w:rsidRPr="006F29C4">
        <w:t xml:space="preserve">.  </w:t>
      </w:r>
      <w:r w:rsidRPr="00D54EEB">
        <w:t>Contract</w:t>
      </w:r>
      <w:r>
        <w:t>or</w:t>
      </w:r>
      <w:r w:rsidRPr="00D54EEB">
        <w:t xml:space="preserve"> </w:t>
      </w:r>
      <w:r w:rsidRPr="006F29C4">
        <w:t xml:space="preserve">and its employees or agents performing under this </w:t>
      </w:r>
      <w:r w:rsidR="009354E2">
        <w:t>Cooperative Master Contract</w:t>
      </w:r>
      <w:r w:rsidRPr="006F29C4">
        <w:t xml:space="preserve"> are not employees or agents of </w:t>
      </w:r>
      <w:r w:rsidRPr="002F61DC">
        <w:rPr>
          <w:iCs/>
        </w:rPr>
        <w:t>Enterprise Services</w:t>
      </w:r>
      <w:r w:rsidRPr="006F29C4">
        <w:t xml:space="preserve">.  </w:t>
      </w:r>
      <w:r w:rsidRPr="00D54EEB">
        <w:t>Contract</w:t>
      </w:r>
      <w:r>
        <w:t>or</w:t>
      </w:r>
      <w:r w:rsidRPr="00D54EEB">
        <w:t xml:space="preserve"> </w:t>
      </w:r>
      <w:r>
        <w:t>shall</w:t>
      </w:r>
      <w:r w:rsidRPr="006F29C4">
        <w:t xml:space="preserve"> not have authorization, express or implied, to bind </w:t>
      </w:r>
      <w:r w:rsidRPr="002F61DC">
        <w:rPr>
          <w:iCs/>
        </w:rPr>
        <w:t>Enterprise Services</w:t>
      </w:r>
      <w:r w:rsidRPr="002F61DC">
        <w:t xml:space="preserve"> </w:t>
      </w:r>
      <w:r w:rsidRPr="006F29C4">
        <w:t xml:space="preserve">to any agreement, liability, or understanding, except as expressly set forth herein.  </w:t>
      </w:r>
      <w:r w:rsidRPr="00D54EEB">
        <w:t>Contract</w:t>
      </w:r>
      <w:r>
        <w:t>or</w:t>
      </w:r>
      <w:r w:rsidRPr="00D54EEB">
        <w:t xml:space="preserve"> </w:t>
      </w:r>
      <w:r w:rsidRPr="006F29C4">
        <w:t xml:space="preserve">and its employees and agents are not entitled to unemployment insurance or worker’s compensation benefits through </w:t>
      </w:r>
      <w:r w:rsidRPr="002F61DC">
        <w:rPr>
          <w:iCs/>
        </w:rPr>
        <w:t xml:space="preserve">Enterprise </w:t>
      </w:r>
      <w:proofErr w:type="gramStart"/>
      <w:r w:rsidRPr="002F61DC">
        <w:rPr>
          <w:iCs/>
        </w:rPr>
        <w:t>Services</w:t>
      </w:r>
      <w:proofErr w:type="gramEnd"/>
      <w:r w:rsidRPr="002F61DC">
        <w:t xml:space="preserve"> </w:t>
      </w:r>
      <w:r w:rsidRPr="006F29C4">
        <w:t xml:space="preserve">or the State of Washington and </w:t>
      </w:r>
      <w:r w:rsidRPr="002F61DC">
        <w:rPr>
          <w:iCs/>
        </w:rPr>
        <w:t>Enterprise Services</w:t>
      </w:r>
      <w:r w:rsidRPr="002F61DC">
        <w:t xml:space="preserve"> </w:t>
      </w:r>
      <w:r w:rsidRPr="006F29C4">
        <w:t xml:space="preserve">and the State of Washington will not pay for or otherwise provide such coverage for </w:t>
      </w:r>
      <w:r w:rsidRPr="00D54EEB">
        <w:t>Contract</w:t>
      </w:r>
      <w:r>
        <w:t>or</w:t>
      </w:r>
      <w:r w:rsidRPr="00D54EEB">
        <w:t xml:space="preserve"> </w:t>
      </w:r>
      <w:r w:rsidRPr="006F29C4">
        <w:t>and its employees and agents.</w:t>
      </w:r>
    </w:p>
    <w:p w14:paraId="64DED83E" w14:textId="1C2DB00F" w:rsidR="009A1233" w:rsidRPr="00D54EEB" w:rsidRDefault="009A1233" w:rsidP="00904A85">
      <w:pPr>
        <w:pStyle w:val="ListParagraph"/>
        <w:numPr>
          <w:ilvl w:val="1"/>
          <w:numId w:val="4"/>
        </w:numPr>
        <w:spacing w:before="120" w:after="0" w:line="240" w:lineRule="auto"/>
        <w:ind w:left="1080" w:hanging="720"/>
        <w:contextualSpacing w:val="0"/>
        <w:jc w:val="both"/>
      </w:pPr>
      <w:r w:rsidRPr="00D54EEB">
        <w:rPr>
          <w:smallCaps/>
        </w:rPr>
        <w:t>Assignment</w:t>
      </w:r>
      <w:r w:rsidRPr="00D54EEB">
        <w:t xml:space="preserve">.  </w:t>
      </w:r>
      <w:r w:rsidR="00CD7BDC" w:rsidRPr="00D54EEB">
        <w:t xml:space="preserve">Contractor </w:t>
      </w:r>
      <w:r w:rsidR="00F81FB7" w:rsidRPr="00D54EEB">
        <w:t xml:space="preserve">may not assign its rights under this </w:t>
      </w:r>
      <w:r w:rsidR="009354E2">
        <w:t>Cooperative Master Contract</w:t>
      </w:r>
      <w:r w:rsidR="00F81FB7" w:rsidRPr="00D54EEB">
        <w:t xml:space="preserve"> without Enterprise Services’ prior written consent and Enterprise Services may consider any attempted assignment without such consent to be void; </w:t>
      </w:r>
      <w:r w:rsidR="00F81FB7" w:rsidRPr="00D54EEB">
        <w:rPr>
          <w:i/>
        </w:rPr>
        <w:t>Provided</w:t>
      </w:r>
      <w:r w:rsidR="00F81FB7" w:rsidRPr="00D54EEB">
        <w:t xml:space="preserve">, however, that, if </w:t>
      </w:r>
      <w:r w:rsidR="00F42484" w:rsidRPr="00D54EEB">
        <w:t xml:space="preserve">Contractor </w:t>
      </w:r>
      <w:r w:rsidR="00FA1C2E">
        <w:t>(a) </w:t>
      </w:r>
      <w:r w:rsidR="00F81FB7" w:rsidRPr="00D54EEB">
        <w:t xml:space="preserve">provides written notice to Enterprise Services within thirty (30) </w:t>
      </w:r>
      <w:r w:rsidR="00CC24DB">
        <w:t xml:space="preserve">calendar </w:t>
      </w:r>
      <w:r w:rsidR="00F81FB7" w:rsidRPr="00D54EEB">
        <w:t>days</w:t>
      </w:r>
      <w:r w:rsidR="00FA1C2E">
        <w:t xml:space="preserve"> of such event and (b) timely executes Enterprise Services’ Assignment, Assumption, and Consent Agreement</w:t>
      </w:r>
      <w:r w:rsidR="00F81FB7" w:rsidRPr="00D54EEB">
        <w:t xml:space="preserve">, </w:t>
      </w:r>
      <w:r w:rsidR="002F1DB3" w:rsidRPr="00D54EEB">
        <w:t xml:space="preserve">Contractor </w:t>
      </w:r>
      <w:r w:rsidR="00F81FB7" w:rsidRPr="00D54EEB">
        <w:t xml:space="preserve">may assign its rights under this </w:t>
      </w:r>
      <w:r w:rsidR="009354E2">
        <w:t>Cooperative Master Contract</w:t>
      </w:r>
      <w:r w:rsidR="00F81FB7" w:rsidRPr="00D54EEB">
        <w:t xml:space="preserve"> in full to any parent, subsidiary, or affiliate of </w:t>
      </w:r>
      <w:r w:rsidR="002F1DB3" w:rsidRPr="00D54EEB">
        <w:t xml:space="preserve">Contractor </w:t>
      </w:r>
      <w:r w:rsidR="00F81FB7" w:rsidRPr="00D54EEB">
        <w:t xml:space="preserve">that controls or is controlled by or under common control with </w:t>
      </w:r>
      <w:r w:rsidR="00E6668A" w:rsidRPr="00D54EEB">
        <w:t>Contractor</w:t>
      </w:r>
      <w:r w:rsidR="00F81FB7" w:rsidRPr="00D54EEB">
        <w:t xml:space="preserve">, is merged or consolidated with </w:t>
      </w:r>
      <w:r w:rsidR="002F1DB3" w:rsidRPr="00D54EEB">
        <w:t>Contractor</w:t>
      </w:r>
      <w:r w:rsidR="00F81FB7" w:rsidRPr="00D54EEB">
        <w:t xml:space="preserve">, or purchases a majority or controlling interest in the ownership or assets of </w:t>
      </w:r>
      <w:r w:rsidR="002F1DB3" w:rsidRPr="00D54EEB">
        <w:t>Contractor</w:t>
      </w:r>
      <w:r w:rsidR="00F81FB7" w:rsidRPr="00D54EEB">
        <w:t xml:space="preserve">.  Unless otherwise agreed, </w:t>
      </w:r>
      <w:r w:rsidR="002F1DB3" w:rsidRPr="00D54EEB">
        <w:t xml:space="preserve">Contractor </w:t>
      </w:r>
      <w:r w:rsidR="00F81FB7" w:rsidRPr="00D54EEB">
        <w:t xml:space="preserve">guarantees prompt performance of all obligations under this </w:t>
      </w:r>
      <w:r w:rsidR="009354E2">
        <w:t>Cooperative Master Contract</w:t>
      </w:r>
      <w:r w:rsidR="00F81FB7" w:rsidRPr="00D54EEB">
        <w:t xml:space="preserve"> notwithstanding any prior assignment of its rights.</w:t>
      </w:r>
    </w:p>
    <w:p w14:paraId="541ABB15" w14:textId="57305807" w:rsidR="00DC74CE" w:rsidRPr="00D54EEB" w:rsidRDefault="00DC74CE" w:rsidP="00904A85">
      <w:pPr>
        <w:pStyle w:val="ListParagraph"/>
        <w:numPr>
          <w:ilvl w:val="1"/>
          <w:numId w:val="4"/>
        </w:numPr>
        <w:spacing w:before="120" w:after="0" w:line="240" w:lineRule="auto"/>
        <w:ind w:left="1080" w:hanging="720"/>
        <w:contextualSpacing w:val="0"/>
        <w:jc w:val="both"/>
      </w:pPr>
      <w:bookmarkStart w:id="27" w:name="_Toc356487085"/>
      <w:r w:rsidRPr="00D54EEB">
        <w:rPr>
          <w:smallCaps/>
        </w:rPr>
        <w:t>Binding</w:t>
      </w:r>
      <w:r w:rsidRPr="00D54EEB">
        <w:rPr>
          <w:bCs/>
          <w:smallCaps/>
          <w:lang w:bidi="en-US"/>
        </w:rPr>
        <w:t xml:space="preserve"> Effect; Successors &amp; Assigns</w:t>
      </w:r>
      <w:bookmarkEnd w:id="27"/>
      <w:r w:rsidR="002B20CF" w:rsidRPr="00D54EEB">
        <w:t xml:space="preserve">.  </w:t>
      </w:r>
      <w:r w:rsidRPr="00D54EEB">
        <w:t xml:space="preserve">This </w:t>
      </w:r>
      <w:r w:rsidR="009354E2">
        <w:t>Cooperative Master Contract</w:t>
      </w:r>
      <w:r w:rsidRPr="00D54EEB">
        <w:t xml:space="preserve"> shall be binding upon and shall inure to the benefit of the parties hereto and their respective successors and assigns.</w:t>
      </w:r>
    </w:p>
    <w:p w14:paraId="1B529211" w14:textId="512FD99F" w:rsidR="00721583" w:rsidRPr="00D54EEB" w:rsidRDefault="006F7C79" w:rsidP="00904A85">
      <w:pPr>
        <w:pStyle w:val="ListParagraph"/>
        <w:numPr>
          <w:ilvl w:val="1"/>
          <w:numId w:val="4"/>
        </w:numPr>
        <w:spacing w:before="120" w:after="0" w:line="240" w:lineRule="auto"/>
        <w:ind w:left="1080" w:hanging="720"/>
        <w:contextualSpacing w:val="0"/>
        <w:jc w:val="both"/>
      </w:pPr>
      <w:bookmarkStart w:id="28" w:name="_Toc356487086"/>
      <w:r w:rsidRPr="00D54EEB">
        <w:rPr>
          <w:smallCaps/>
        </w:rPr>
        <w:t xml:space="preserve">Assignment of </w:t>
      </w:r>
      <w:r w:rsidR="00721583" w:rsidRPr="00D54EEB">
        <w:rPr>
          <w:smallCaps/>
        </w:rPr>
        <w:t>Antitrust</w:t>
      </w:r>
      <w:r w:rsidRPr="00D54EEB">
        <w:rPr>
          <w:smallCaps/>
        </w:rPr>
        <w:t xml:space="preserve"> Rights Regarding Purchased Goods/Services</w:t>
      </w:r>
      <w:r w:rsidR="00721583" w:rsidRPr="00D54EEB">
        <w:t xml:space="preserve">.  </w:t>
      </w:r>
      <w:r w:rsidR="002F1DB3" w:rsidRPr="00D54EEB">
        <w:t xml:space="preserve">Contractor </w:t>
      </w:r>
      <w:r w:rsidR="00657772" w:rsidRPr="00D54EEB">
        <w:t xml:space="preserve">irrevocably assigns to Enterprise Services, on behalf of the State of Washington, any claim for relief or cause of action which </w:t>
      </w:r>
      <w:r w:rsidR="002F1DB3" w:rsidRPr="00D54EEB">
        <w:t xml:space="preserve">Contractor </w:t>
      </w:r>
      <w:r w:rsidR="00657772" w:rsidRPr="00D54EEB">
        <w:t xml:space="preserve">now has or which may accrue to </w:t>
      </w:r>
      <w:r w:rsidR="002F1DB3" w:rsidRPr="00D54EEB">
        <w:t xml:space="preserve">Contractor </w:t>
      </w:r>
      <w:r w:rsidR="00657772" w:rsidRPr="00D54EEB">
        <w:t xml:space="preserve">in the future by reason of any violation of state or federal antitrust laws in connection with any </w:t>
      </w:r>
      <w:r w:rsidR="00A134A6">
        <w:t>G</w:t>
      </w:r>
      <w:r w:rsidR="00657772" w:rsidRPr="00D54EEB">
        <w:t xml:space="preserve">oods and/or </w:t>
      </w:r>
      <w:r w:rsidR="00A134A6">
        <w:t>S</w:t>
      </w:r>
      <w:r w:rsidR="00657772" w:rsidRPr="00D54EEB">
        <w:t xml:space="preserve">ervices provided in </w:t>
      </w:r>
      <w:r w:rsidR="00657772" w:rsidRPr="00D54EEB">
        <w:lastRenderedPageBreak/>
        <w:t xml:space="preserve">Washington for the purpose of carrying out </w:t>
      </w:r>
      <w:r w:rsidR="002F1DB3" w:rsidRPr="00D54EEB">
        <w:t xml:space="preserve">Contractor’s </w:t>
      </w:r>
      <w:r w:rsidR="00657772" w:rsidRPr="00D54EEB">
        <w:t xml:space="preserve">obligations under this </w:t>
      </w:r>
      <w:r w:rsidR="009354E2">
        <w:t>Cooperative Master Contract</w:t>
      </w:r>
      <w:r w:rsidR="00657772" w:rsidRPr="00D54EEB">
        <w:t>, including, at Enterprise Services' option, the right to control any such litigation on such claim for relief or cause of action</w:t>
      </w:r>
      <w:r w:rsidR="00FC35AC" w:rsidRPr="00D54EEB">
        <w:t>.</w:t>
      </w:r>
    </w:p>
    <w:p w14:paraId="49BA648D" w14:textId="62529AF6" w:rsidR="00E301F2" w:rsidRPr="00D54EEB" w:rsidRDefault="00E301F2" w:rsidP="00904A85">
      <w:pPr>
        <w:pStyle w:val="ListParagraph"/>
        <w:numPr>
          <w:ilvl w:val="1"/>
          <w:numId w:val="4"/>
        </w:numPr>
        <w:spacing w:before="120" w:after="0" w:line="240" w:lineRule="auto"/>
        <w:ind w:left="1080" w:hanging="720"/>
        <w:contextualSpacing w:val="0"/>
        <w:jc w:val="both"/>
      </w:pPr>
      <w:r w:rsidRPr="00D54EEB">
        <w:rPr>
          <w:smallCaps/>
        </w:rPr>
        <w:t>Federal Funds</w:t>
      </w:r>
      <w:r w:rsidRPr="00D54EEB">
        <w:t xml:space="preserve">.  To the extent that any Purchaser uses federal funds to purchase </w:t>
      </w:r>
      <w:r w:rsidR="00A134A6">
        <w:t>G</w:t>
      </w:r>
      <w:r w:rsidRPr="00D54EEB">
        <w:t xml:space="preserve">oods and/or </w:t>
      </w:r>
      <w:r w:rsidR="00A134A6">
        <w:t>S</w:t>
      </w:r>
      <w:r w:rsidRPr="00D54EEB">
        <w:t xml:space="preserve">ervices pursuant to this </w:t>
      </w:r>
      <w:r w:rsidR="009354E2">
        <w:t>Cooperative Master Contract</w:t>
      </w:r>
      <w:r w:rsidRPr="00D54EEB">
        <w:t xml:space="preserve">, such Purchaser shall specify, with its </w:t>
      </w:r>
      <w:r w:rsidR="00FA1C2E">
        <w:t>Purchase O</w:t>
      </w:r>
      <w:r w:rsidRPr="00D54EEB">
        <w:t xml:space="preserve">rder, any applicable requirement or certification that must be satisfied by </w:t>
      </w:r>
      <w:r w:rsidR="002F1DB3" w:rsidRPr="00D54EEB">
        <w:t xml:space="preserve">Contractor </w:t>
      </w:r>
      <w:r w:rsidRPr="00D54EEB">
        <w:t xml:space="preserve">at the time the </w:t>
      </w:r>
      <w:r w:rsidR="00FA1C2E">
        <w:t>Purchase O</w:t>
      </w:r>
      <w:r w:rsidRPr="00D54EEB">
        <w:t>rder is placed or upon delivery</w:t>
      </w:r>
      <w:r w:rsidR="00FA1C2E">
        <w:t xml:space="preserve"> of such </w:t>
      </w:r>
      <w:r w:rsidR="00A134A6">
        <w:t>G</w:t>
      </w:r>
      <w:r w:rsidR="00FA1C2E">
        <w:t>oods/</w:t>
      </w:r>
      <w:r w:rsidR="00A134A6">
        <w:t>S</w:t>
      </w:r>
      <w:r w:rsidR="00FA1C2E">
        <w:t>ervices to Purchaser</w:t>
      </w:r>
      <w:r w:rsidRPr="00D54EEB">
        <w:t>.</w:t>
      </w:r>
    </w:p>
    <w:p w14:paraId="0EB04EEA" w14:textId="520AECF3" w:rsidR="00DC74CE" w:rsidRPr="00D54EEB" w:rsidRDefault="00DC74CE" w:rsidP="00904A85">
      <w:pPr>
        <w:pStyle w:val="ListParagraph"/>
        <w:numPr>
          <w:ilvl w:val="1"/>
          <w:numId w:val="4"/>
        </w:numPr>
        <w:spacing w:before="120" w:after="0" w:line="240" w:lineRule="auto"/>
        <w:ind w:left="1080" w:hanging="720"/>
        <w:contextualSpacing w:val="0"/>
        <w:jc w:val="both"/>
      </w:pPr>
      <w:r w:rsidRPr="00D54EEB">
        <w:rPr>
          <w:smallCaps/>
        </w:rPr>
        <w:t>Severability</w:t>
      </w:r>
      <w:bookmarkEnd w:id="28"/>
      <w:r w:rsidR="002B20CF" w:rsidRPr="00D54EEB">
        <w:t xml:space="preserve">.  </w:t>
      </w:r>
      <w:r w:rsidRPr="00D54EEB">
        <w:t xml:space="preserve">If any provision of this </w:t>
      </w:r>
      <w:r w:rsidR="009354E2">
        <w:t>Cooperative Master Contract</w:t>
      </w:r>
      <w:r w:rsidRPr="00D54EEB">
        <w:t xml:space="preserve"> is held to be invalid or unenforceable, such provision shall not affect or invalidate the remainder of this </w:t>
      </w:r>
      <w:r w:rsidR="009354E2">
        <w:t>Cooperative Master Contract</w:t>
      </w:r>
      <w:r w:rsidRPr="00D54EEB">
        <w:t xml:space="preserve">, and to this end the provisions of this </w:t>
      </w:r>
      <w:r w:rsidR="009354E2">
        <w:t>Cooperative Master Contract</w:t>
      </w:r>
      <w:r w:rsidRPr="00D54EEB">
        <w:t xml:space="preserve"> are declared to be severable.  If such invalidity becomes known or apparent to the parties, the parties agree to negotiate promptly in good faith </w:t>
      </w:r>
      <w:proofErr w:type="gramStart"/>
      <w:r w:rsidRPr="00D54EEB">
        <w:t>in an attempt to</w:t>
      </w:r>
      <w:proofErr w:type="gramEnd"/>
      <w:r w:rsidRPr="00D54EEB">
        <w:t xml:space="preserve"> amend such provision as nearly as possible to be consistent with the intent of this </w:t>
      </w:r>
      <w:r w:rsidR="009354E2">
        <w:t>Cooperative Master Contract</w:t>
      </w:r>
      <w:r w:rsidRPr="00D54EEB">
        <w:t>.</w:t>
      </w:r>
    </w:p>
    <w:p w14:paraId="1CD02ABF" w14:textId="51D89CCB" w:rsidR="00DC74CE" w:rsidRPr="00D54EEB" w:rsidRDefault="00DC74CE" w:rsidP="00904A85">
      <w:pPr>
        <w:pStyle w:val="ListParagraph"/>
        <w:numPr>
          <w:ilvl w:val="1"/>
          <w:numId w:val="4"/>
        </w:numPr>
        <w:spacing w:before="120" w:after="0" w:line="240" w:lineRule="auto"/>
        <w:ind w:left="1080" w:hanging="720"/>
        <w:contextualSpacing w:val="0"/>
        <w:jc w:val="both"/>
      </w:pPr>
      <w:bookmarkStart w:id="29" w:name="_Toc356487087"/>
      <w:r w:rsidRPr="00D54EEB">
        <w:rPr>
          <w:smallCaps/>
        </w:rPr>
        <w:t>Waiver</w:t>
      </w:r>
      <w:bookmarkEnd w:id="29"/>
      <w:r w:rsidR="002B20CF" w:rsidRPr="00D54EEB">
        <w:t xml:space="preserve">.  </w:t>
      </w:r>
      <w:r w:rsidRPr="00D54EEB">
        <w:t xml:space="preserve">Failure of either party to insist upon the strict performance of any of the terms and conditions hereof, or failure to exercise any rights or remedies provided herein or by law, or to notify the other party in the event of breach, shall not release the other party of any of its obligations under this </w:t>
      </w:r>
      <w:r w:rsidR="009354E2">
        <w:t>Cooperative Master Contract</w:t>
      </w:r>
      <w:r w:rsidRPr="00D54EEB">
        <w:t xml:space="preserve">, nor shall any purported oral modification or rescission of this </w:t>
      </w:r>
      <w:r w:rsidR="009354E2">
        <w:t>Cooperative Master Contract</w:t>
      </w:r>
      <w:r w:rsidRPr="00D54EEB">
        <w:t xml:space="preserve"> by either party operate as a waiver of any of the terms hereof.  No waiver by either party of any breach, default, or violation of any term, warranty, representation, </w:t>
      </w:r>
      <w:r w:rsidR="00B849B7" w:rsidRPr="00D54EEB">
        <w:t>c</w:t>
      </w:r>
      <w:r w:rsidR="00900E4C" w:rsidRPr="00D54EEB">
        <w:t>ontract</w:t>
      </w:r>
      <w:r w:rsidRPr="00D54EEB">
        <w:t xml:space="preserve">, covenant, right, condition, or provision hereof shall constitute waiver of any subsequent breach, default, or violation of the same or other term, warranty, representation, </w:t>
      </w:r>
      <w:r w:rsidR="00B849B7" w:rsidRPr="00D54EEB">
        <w:t>c</w:t>
      </w:r>
      <w:r w:rsidR="00900E4C" w:rsidRPr="00D54EEB">
        <w:t>ontract</w:t>
      </w:r>
      <w:r w:rsidRPr="00D54EEB">
        <w:t>, covenant, right, condition, or provision.</w:t>
      </w:r>
    </w:p>
    <w:p w14:paraId="79049CA7" w14:textId="63305894" w:rsidR="00DC74CE" w:rsidRPr="00D54EEB" w:rsidRDefault="00DC74CE" w:rsidP="00904A85">
      <w:pPr>
        <w:pStyle w:val="ListParagraph"/>
        <w:numPr>
          <w:ilvl w:val="1"/>
          <w:numId w:val="4"/>
        </w:numPr>
        <w:spacing w:before="120" w:after="0" w:line="240" w:lineRule="auto"/>
        <w:ind w:left="1080" w:hanging="720"/>
        <w:contextualSpacing w:val="0"/>
        <w:jc w:val="both"/>
      </w:pPr>
      <w:bookmarkStart w:id="30" w:name="_Toc356487088"/>
      <w:r w:rsidRPr="00D54EEB">
        <w:rPr>
          <w:smallCaps/>
        </w:rPr>
        <w:t>Survival</w:t>
      </w:r>
      <w:bookmarkEnd w:id="30"/>
      <w:r w:rsidR="002B20CF" w:rsidRPr="00D54EEB">
        <w:t xml:space="preserve">.  </w:t>
      </w:r>
      <w:r w:rsidRPr="00D54EEB">
        <w:t xml:space="preserve">All representations, warranties, covenants, </w:t>
      </w:r>
      <w:r w:rsidR="007C550B" w:rsidRPr="00D54EEB">
        <w:t>agreements</w:t>
      </w:r>
      <w:r w:rsidRPr="00D54EEB">
        <w:t xml:space="preserve">, and indemnities set forth in or otherwise made pursuant to this </w:t>
      </w:r>
      <w:r w:rsidR="009354E2">
        <w:t>Cooperative Master Contract</w:t>
      </w:r>
      <w:r w:rsidRPr="00D54EEB">
        <w:t xml:space="preserve"> shall survive and remain in effect following the expiration or termination of this </w:t>
      </w:r>
      <w:r w:rsidR="009354E2">
        <w:t>Cooperative Master Contract</w:t>
      </w:r>
      <w:r w:rsidRPr="00D54EEB">
        <w:t xml:space="preserve">, </w:t>
      </w:r>
      <w:r w:rsidRPr="00D54EEB">
        <w:rPr>
          <w:i/>
        </w:rPr>
        <w:t>Provided</w:t>
      </w:r>
      <w:r w:rsidRPr="00D54EEB">
        <w:t>, however, that nothing herein is intended to extend the survival beyond any applicable statute of limitations periods.</w:t>
      </w:r>
    </w:p>
    <w:p w14:paraId="40FAA682" w14:textId="690D52D7" w:rsidR="00DC74CE" w:rsidRPr="00D54EEB" w:rsidRDefault="00DC74CE" w:rsidP="00904A85">
      <w:pPr>
        <w:pStyle w:val="ListParagraph"/>
        <w:numPr>
          <w:ilvl w:val="1"/>
          <w:numId w:val="4"/>
        </w:numPr>
        <w:spacing w:before="120" w:after="0" w:line="240" w:lineRule="auto"/>
        <w:ind w:left="1080" w:hanging="720"/>
        <w:contextualSpacing w:val="0"/>
        <w:jc w:val="both"/>
      </w:pPr>
      <w:bookmarkStart w:id="31" w:name="_Toc356487089"/>
      <w:r w:rsidRPr="00D54EEB">
        <w:rPr>
          <w:smallCaps/>
        </w:rPr>
        <w:t>Governing</w:t>
      </w:r>
      <w:r w:rsidRPr="00D54EEB">
        <w:rPr>
          <w:bCs/>
          <w:smallCaps/>
          <w:lang w:bidi="en-US"/>
        </w:rPr>
        <w:t xml:space="preserve"> Law</w:t>
      </w:r>
      <w:bookmarkEnd w:id="31"/>
      <w:r w:rsidR="002B20CF" w:rsidRPr="00D54EEB">
        <w:t xml:space="preserve">.  </w:t>
      </w:r>
      <w:r w:rsidRPr="00D54EEB">
        <w:t xml:space="preserve">The validity, construction, performance, and enforcement of this </w:t>
      </w:r>
      <w:r w:rsidR="009354E2">
        <w:t>Cooperative Master Contract</w:t>
      </w:r>
      <w:r w:rsidRPr="00D54EEB">
        <w:t xml:space="preserve"> shall be governed by and construed in accordance with the laws of the State of Washington, without regard to </w:t>
      </w:r>
      <w:r w:rsidR="00EB7BA5">
        <w:t>any</w:t>
      </w:r>
      <w:r w:rsidRPr="00D54EEB">
        <w:t xml:space="preserve"> choice of law </w:t>
      </w:r>
      <w:r w:rsidR="00EB7BA5" w:rsidRPr="00EB7BA5">
        <w:rPr>
          <w:lang w:val="en"/>
        </w:rPr>
        <w:t>principles that would provide for the application of the laws of another jurisdiction</w:t>
      </w:r>
      <w:r w:rsidRPr="00D54EEB">
        <w:t>.</w:t>
      </w:r>
    </w:p>
    <w:p w14:paraId="6AD29C2B" w14:textId="300BFFEA" w:rsidR="00DC74CE" w:rsidRPr="00D54EEB" w:rsidRDefault="00DC74CE" w:rsidP="00904A85">
      <w:pPr>
        <w:pStyle w:val="ListParagraph"/>
        <w:numPr>
          <w:ilvl w:val="1"/>
          <w:numId w:val="4"/>
        </w:numPr>
        <w:spacing w:before="120" w:after="0" w:line="240" w:lineRule="auto"/>
        <w:ind w:left="1080" w:hanging="720"/>
        <w:contextualSpacing w:val="0"/>
        <w:jc w:val="both"/>
      </w:pPr>
      <w:bookmarkStart w:id="32" w:name="_Toc356487090"/>
      <w:r w:rsidRPr="00D54EEB">
        <w:rPr>
          <w:smallCaps/>
        </w:rPr>
        <w:t>Jurisdiction</w:t>
      </w:r>
      <w:r w:rsidRPr="00D54EEB">
        <w:rPr>
          <w:bCs/>
          <w:smallCaps/>
          <w:lang w:bidi="en-US"/>
        </w:rPr>
        <w:t xml:space="preserve"> &amp; Venue</w:t>
      </w:r>
      <w:bookmarkEnd w:id="32"/>
      <w:r w:rsidR="002B20CF" w:rsidRPr="00D54EEB">
        <w:t xml:space="preserve">.  </w:t>
      </w:r>
      <w:proofErr w:type="gramStart"/>
      <w:r w:rsidRPr="00D54EEB">
        <w:t>In the event that</w:t>
      </w:r>
      <w:proofErr w:type="gramEnd"/>
      <w:r w:rsidRPr="00D54EEB">
        <w:t xml:space="preserve"> any action is brought to enforce any provision of this </w:t>
      </w:r>
      <w:r w:rsidR="009354E2">
        <w:t>Cooperative Master Contract</w:t>
      </w:r>
      <w:r w:rsidRPr="00D54EEB">
        <w:t>, the parties agree to exclusive jurisdiction in Thurston County Superior Court for the State of Washington and agree that in any such action venue shall lie exclusively at Olympia, Washington.</w:t>
      </w:r>
    </w:p>
    <w:p w14:paraId="2CBE20BF" w14:textId="6DB1F2FE" w:rsidR="00904A85" w:rsidRPr="00D54EEB" w:rsidRDefault="00904A85" w:rsidP="00904A85">
      <w:pPr>
        <w:pStyle w:val="ListParagraph"/>
        <w:numPr>
          <w:ilvl w:val="1"/>
          <w:numId w:val="4"/>
        </w:numPr>
        <w:spacing w:before="120" w:after="0" w:line="240" w:lineRule="auto"/>
        <w:ind w:left="1080" w:hanging="720"/>
        <w:contextualSpacing w:val="0"/>
        <w:jc w:val="both"/>
      </w:pPr>
      <w:r w:rsidRPr="00D54EEB">
        <w:rPr>
          <w:smallCaps/>
        </w:rPr>
        <w:t>Attorneys’ Fees</w:t>
      </w:r>
      <w:r w:rsidRPr="00D54EEB">
        <w:t xml:space="preserve">.  </w:t>
      </w:r>
      <w:r w:rsidR="005B24F2" w:rsidRPr="005B24F2">
        <w:t xml:space="preserve">In the event of litigation or other action brought to enforce this </w:t>
      </w:r>
      <w:r w:rsidR="009354E2">
        <w:t>Cooperative Master Contract</w:t>
      </w:r>
      <w:r w:rsidR="005B24F2" w:rsidRPr="005B24F2">
        <w:t>, each party shall bear its own attorneys’ fees and costs.</w:t>
      </w:r>
    </w:p>
    <w:p w14:paraId="14FB146F" w14:textId="4E0F56BE" w:rsidR="00DC74CE" w:rsidRPr="00D54EEB" w:rsidRDefault="00DC74CE" w:rsidP="00904A85">
      <w:pPr>
        <w:pStyle w:val="ListParagraph"/>
        <w:numPr>
          <w:ilvl w:val="1"/>
          <w:numId w:val="4"/>
        </w:numPr>
        <w:spacing w:before="120" w:after="0" w:line="240" w:lineRule="auto"/>
        <w:ind w:left="1080" w:hanging="720"/>
        <w:contextualSpacing w:val="0"/>
        <w:jc w:val="both"/>
      </w:pPr>
      <w:bookmarkStart w:id="33" w:name="_Toc356487091"/>
      <w:r w:rsidRPr="00D54EEB">
        <w:rPr>
          <w:smallCaps/>
        </w:rPr>
        <w:t>Fair</w:t>
      </w:r>
      <w:r w:rsidRPr="00D54EEB">
        <w:rPr>
          <w:bCs/>
          <w:smallCaps/>
          <w:lang w:bidi="en-US"/>
        </w:rPr>
        <w:t xml:space="preserve"> Construction &amp; Interpretation</w:t>
      </w:r>
      <w:bookmarkEnd w:id="33"/>
      <w:r w:rsidR="002B20CF" w:rsidRPr="00D54EEB">
        <w:t xml:space="preserve">.  </w:t>
      </w:r>
      <w:r w:rsidRPr="00D54EEB">
        <w:t xml:space="preserve">The provisions of this </w:t>
      </w:r>
      <w:r w:rsidR="009354E2">
        <w:t>Cooperative Master Contract</w:t>
      </w:r>
      <w:r w:rsidRPr="00D54EEB">
        <w:t xml:space="preserve"> shall be construed </w:t>
      </w:r>
      <w:proofErr w:type="gramStart"/>
      <w:r w:rsidRPr="00D54EEB">
        <w:t>as a whole according</w:t>
      </w:r>
      <w:proofErr w:type="gramEnd"/>
      <w:r w:rsidRPr="00D54EEB">
        <w:t xml:space="preserve"> to their common meaning and not strictly for or against any party and consistent with the provisions contained herein in order to achieve </w:t>
      </w:r>
      <w:r w:rsidRPr="00D54EEB">
        <w:lastRenderedPageBreak/>
        <w:t xml:space="preserve">the objectives and purposes of this </w:t>
      </w:r>
      <w:r w:rsidR="009354E2">
        <w:t>Cooperative Master Contract</w:t>
      </w:r>
      <w:r w:rsidRPr="00D54EEB">
        <w:t xml:space="preserve">.  Each party hereto and its counsel has reviewed and revised this </w:t>
      </w:r>
      <w:r w:rsidR="009354E2">
        <w:t>Cooperative Master Contract</w:t>
      </w:r>
      <w:r w:rsidRPr="00D54EEB">
        <w:t xml:space="preserve"> and agrees that the </w:t>
      </w:r>
      <w:r w:rsidRPr="00D54EEB">
        <w:rPr>
          <w:lang w:bidi="en-US"/>
        </w:rPr>
        <w:t xml:space="preserve">normal rules of construction to the effect that any ambiguities are to be resolved against the drafting party shall not be construed in the interpretation of this </w:t>
      </w:r>
      <w:r w:rsidR="009354E2">
        <w:rPr>
          <w:lang w:bidi="en-US"/>
        </w:rPr>
        <w:t>Cooperative Master Contract</w:t>
      </w:r>
      <w:r w:rsidRPr="00D54EEB">
        <w:rPr>
          <w:lang w:bidi="en-US"/>
        </w:rPr>
        <w:t xml:space="preserve">.  Each term and provision of this </w:t>
      </w:r>
      <w:r w:rsidR="009354E2">
        <w:rPr>
          <w:lang w:bidi="en-US"/>
        </w:rPr>
        <w:t>Cooperative Master Contract</w:t>
      </w:r>
      <w:r w:rsidRPr="00D54EEB">
        <w:rPr>
          <w:lang w:bidi="en-US"/>
        </w:rPr>
        <w:t xml:space="preserve"> to be performed by either party shall be construed to be both a covenant and a condition</w:t>
      </w:r>
      <w:r w:rsidRPr="00D54EEB">
        <w:t>.</w:t>
      </w:r>
    </w:p>
    <w:p w14:paraId="7F4BA004" w14:textId="63FAC00B" w:rsidR="00DC74CE" w:rsidRPr="00D54EEB" w:rsidRDefault="00DC74CE" w:rsidP="00904A85">
      <w:pPr>
        <w:pStyle w:val="ListParagraph"/>
        <w:numPr>
          <w:ilvl w:val="1"/>
          <w:numId w:val="4"/>
        </w:numPr>
        <w:spacing w:before="120" w:after="0" w:line="240" w:lineRule="auto"/>
        <w:ind w:left="1080" w:hanging="720"/>
        <w:contextualSpacing w:val="0"/>
        <w:jc w:val="both"/>
      </w:pPr>
      <w:bookmarkStart w:id="34" w:name="_Toc356487092"/>
      <w:r w:rsidRPr="00D54EEB">
        <w:rPr>
          <w:smallCaps/>
        </w:rPr>
        <w:t>Further</w:t>
      </w:r>
      <w:r w:rsidRPr="00D54EEB">
        <w:rPr>
          <w:bCs/>
          <w:smallCaps/>
          <w:lang w:bidi="en-US"/>
        </w:rPr>
        <w:t xml:space="preserve"> Assurances</w:t>
      </w:r>
      <w:bookmarkEnd w:id="34"/>
      <w:r w:rsidR="002B20CF" w:rsidRPr="00D54EEB">
        <w:t xml:space="preserve">.  </w:t>
      </w:r>
      <w:r w:rsidRPr="00D54EEB">
        <w:t xml:space="preserve">In addition to the actions specifically mentioned in this </w:t>
      </w:r>
      <w:r w:rsidR="009354E2">
        <w:t>Cooperative Master Contract</w:t>
      </w:r>
      <w:r w:rsidRPr="00D54EEB">
        <w:t xml:space="preserve">, the parties shall each do whatever may reasonably be necessary to accomplish the transactions contemplated in this </w:t>
      </w:r>
      <w:r w:rsidR="009354E2">
        <w:t>Cooperative Master Contract</w:t>
      </w:r>
      <w:r w:rsidRPr="00D54EEB">
        <w:t xml:space="preserve"> including, without limitation, executing any additional documents reasonably necessary to effectuate the provisions and purposes of this </w:t>
      </w:r>
      <w:r w:rsidR="009354E2">
        <w:t>Cooperative Master Contract</w:t>
      </w:r>
      <w:r w:rsidRPr="00D54EEB">
        <w:t>.</w:t>
      </w:r>
    </w:p>
    <w:p w14:paraId="1346B46A" w14:textId="7AAE8F94" w:rsidR="00DC74CE" w:rsidRPr="00D54EEB" w:rsidRDefault="00DC74CE" w:rsidP="00904A85">
      <w:pPr>
        <w:pStyle w:val="ListParagraph"/>
        <w:numPr>
          <w:ilvl w:val="1"/>
          <w:numId w:val="4"/>
        </w:numPr>
        <w:spacing w:before="120" w:after="0" w:line="240" w:lineRule="auto"/>
        <w:ind w:left="1080" w:hanging="720"/>
        <w:contextualSpacing w:val="0"/>
        <w:jc w:val="both"/>
      </w:pPr>
      <w:bookmarkStart w:id="35" w:name="_Toc356487094"/>
      <w:r w:rsidRPr="00D54EEB">
        <w:rPr>
          <w:smallCaps/>
        </w:rPr>
        <w:t>Exhibits</w:t>
      </w:r>
      <w:bookmarkEnd w:id="35"/>
      <w:r w:rsidR="002B20CF" w:rsidRPr="00D54EEB">
        <w:t xml:space="preserve">.  </w:t>
      </w:r>
      <w:r w:rsidRPr="00D54EEB">
        <w:t xml:space="preserve">All exhibits referred to herein are deemed to be incorporated in this </w:t>
      </w:r>
      <w:r w:rsidR="009354E2">
        <w:t>Cooperative Master Contract</w:t>
      </w:r>
      <w:r w:rsidRPr="00D54EEB">
        <w:t xml:space="preserve"> in their entirety.</w:t>
      </w:r>
    </w:p>
    <w:p w14:paraId="1A83FCD5" w14:textId="603F7057" w:rsidR="00DC74CE" w:rsidRPr="00D54EEB" w:rsidRDefault="00DC74CE" w:rsidP="00904A85">
      <w:pPr>
        <w:pStyle w:val="ListParagraph"/>
        <w:numPr>
          <w:ilvl w:val="1"/>
          <w:numId w:val="4"/>
        </w:numPr>
        <w:spacing w:before="120" w:after="0" w:line="240" w:lineRule="auto"/>
        <w:ind w:left="1080" w:hanging="720"/>
        <w:contextualSpacing w:val="0"/>
        <w:jc w:val="both"/>
      </w:pPr>
      <w:bookmarkStart w:id="36" w:name="_Toc356487095"/>
      <w:r w:rsidRPr="00D54EEB">
        <w:rPr>
          <w:smallCaps/>
        </w:rPr>
        <w:t>Captions</w:t>
      </w:r>
      <w:r w:rsidRPr="00D54EEB">
        <w:rPr>
          <w:bCs/>
          <w:smallCaps/>
          <w:lang w:bidi="en-US"/>
        </w:rPr>
        <w:t xml:space="preserve"> &amp; Headings</w:t>
      </w:r>
      <w:bookmarkEnd w:id="36"/>
      <w:r w:rsidR="002B20CF" w:rsidRPr="00D54EEB">
        <w:t xml:space="preserve">.  </w:t>
      </w:r>
      <w:r w:rsidRPr="00D54EEB">
        <w:t xml:space="preserve">The captions and headings in this </w:t>
      </w:r>
      <w:r w:rsidR="009354E2">
        <w:t>Cooperative Master Contract</w:t>
      </w:r>
      <w:r w:rsidRPr="00D54EEB">
        <w:t xml:space="preserve"> are for convenience only and are not intended to, and shall not be construed to, limit, enlarge, or affect the scope or intent of this </w:t>
      </w:r>
      <w:r w:rsidR="009354E2">
        <w:t>Cooperative Master Contract</w:t>
      </w:r>
      <w:r w:rsidRPr="00D54EEB">
        <w:t xml:space="preserve"> nor the meaning of any provisions hereof.</w:t>
      </w:r>
    </w:p>
    <w:p w14:paraId="5487454E" w14:textId="6A06D9C4" w:rsidR="00BA045F" w:rsidRPr="00D54EEB" w:rsidRDefault="00BA045F" w:rsidP="00904A85">
      <w:pPr>
        <w:pStyle w:val="ListParagraph"/>
        <w:numPr>
          <w:ilvl w:val="1"/>
          <w:numId w:val="4"/>
        </w:numPr>
        <w:spacing w:before="120" w:after="0" w:line="240" w:lineRule="auto"/>
        <w:ind w:left="1080" w:hanging="720"/>
        <w:contextualSpacing w:val="0"/>
        <w:jc w:val="both"/>
      </w:pPr>
      <w:r>
        <w:rPr>
          <w:smallCaps/>
        </w:rPr>
        <w:t>Electronic Signatures</w:t>
      </w:r>
      <w:r w:rsidRPr="00736AA6">
        <w:t xml:space="preserve">.  </w:t>
      </w:r>
      <w:r w:rsidRPr="005538CF">
        <w:t xml:space="preserve">An electronic signature </w:t>
      </w:r>
      <w:r>
        <w:t xml:space="preserve">or electronic record </w:t>
      </w:r>
      <w:r w:rsidRPr="005538CF">
        <w:t xml:space="preserve">of this </w:t>
      </w:r>
      <w:r w:rsidR="009354E2">
        <w:t>Cooperative Master Contract</w:t>
      </w:r>
      <w:r>
        <w:t xml:space="preserve"> </w:t>
      </w:r>
      <w:r w:rsidRPr="005538CF">
        <w:t xml:space="preserve">or any other ancillary agreement shall be deemed to have the same legal effect as delivery of an original executed copy of this </w:t>
      </w:r>
      <w:r w:rsidR="009354E2">
        <w:t>Cooperative Master Contract</w:t>
      </w:r>
      <w:r w:rsidRPr="005538CF">
        <w:t xml:space="preserve"> or such other ancillary agreement for all purposes.</w:t>
      </w:r>
    </w:p>
    <w:p w14:paraId="647A9794" w14:textId="3BF6B85E" w:rsidR="00DC74CE" w:rsidRPr="00D54EEB" w:rsidRDefault="00DC74CE" w:rsidP="00A519AE">
      <w:pPr>
        <w:pStyle w:val="ListParagraph"/>
        <w:keepNext/>
        <w:keepLines/>
        <w:numPr>
          <w:ilvl w:val="1"/>
          <w:numId w:val="4"/>
        </w:numPr>
        <w:spacing w:before="120" w:after="0" w:line="240" w:lineRule="auto"/>
        <w:ind w:left="1080" w:hanging="720"/>
        <w:contextualSpacing w:val="0"/>
        <w:jc w:val="both"/>
      </w:pPr>
      <w:bookmarkStart w:id="37" w:name="_Toc333405255"/>
      <w:bookmarkStart w:id="38" w:name="_Toc334403415"/>
      <w:bookmarkStart w:id="39" w:name="_Toc334403546"/>
      <w:bookmarkStart w:id="40" w:name="_Toc335098966"/>
      <w:bookmarkStart w:id="41" w:name="_Toc77648753"/>
      <w:bookmarkStart w:id="42" w:name="_Toc282423063"/>
      <w:bookmarkStart w:id="43" w:name="_Toc282430826"/>
      <w:bookmarkStart w:id="44" w:name="_Toc292878599"/>
      <w:bookmarkStart w:id="45" w:name="_Toc183009683"/>
      <w:bookmarkStart w:id="46" w:name="_Toc183095311"/>
      <w:bookmarkStart w:id="47" w:name="_Toc192482542"/>
      <w:bookmarkStart w:id="48" w:name="_Toc356487096"/>
      <w:r w:rsidRPr="00D54EEB">
        <w:rPr>
          <w:smallCaps/>
        </w:rPr>
        <w:t>Counterparts</w:t>
      </w:r>
      <w:bookmarkEnd w:id="37"/>
      <w:bookmarkEnd w:id="38"/>
      <w:bookmarkEnd w:id="39"/>
      <w:bookmarkEnd w:id="40"/>
      <w:bookmarkEnd w:id="41"/>
      <w:bookmarkEnd w:id="42"/>
      <w:bookmarkEnd w:id="43"/>
      <w:bookmarkEnd w:id="44"/>
      <w:bookmarkEnd w:id="45"/>
      <w:bookmarkEnd w:id="46"/>
      <w:bookmarkEnd w:id="47"/>
      <w:bookmarkEnd w:id="48"/>
      <w:r w:rsidR="002B20CF" w:rsidRPr="00D54EEB">
        <w:t xml:space="preserve">.  </w:t>
      </w:r>
      <w:r w:rsidRPr="00D54EEB">
        <w:t xml:space="preserve">This </w:t>
      </w:r>
      <w:r w:rsidR="009354E2">
        <w:t>Cooperative Master Contract</w:t>
      </w:r>
      <w:r w:rsidRPr="00D54EEB">
        <w:t xml:space="preserve"> may be executed in </w:t>
      </w:r>
      <w:r w:rsidR="005C3BD2" w:rsidRPr="00D54EEB">
        <w:t>any number of</w:t>
      </w:r>
      <w:r w:rsidRPr="00D54EEB">
        <w:t xml:space="preserve"> counterparts, each of which shall be deemed an original and </w:t>
      </w:r>
      <w:proofErr w:type="gramStart"/>
      <w:r w:rsidRPr="00D54EEB">
        <w:t>all of</w:t>
      </w:r>
      <w:proofErr w:type="gramEnd"/>
      <w:r w:rsidRPr="00D54EEB">
        <w:t xml:space="preserve"> which counterparts together shall constitute the same instrument which may be sufficiently evidenced by one counterpart.</w:t>
      </w:r>
      <w:r w:rsidR="00151E5B" w:rsidRPr="00D54EEB">
        <w:t xml:space="preserve">  </w:t>
      </w:r>
      <w:r w:rsidRPr="00D54EEB">
        <w:t xml:space="preserve">Execution of this </w:t>
      </w:r>
      <w:r w:rsidR="009354E2">
        <w:t>Cooperative Master Contract</w:t>
      </w:r>
      <w:r w:rsidRPr="00D54EEB">
        <w:t xml:space="preserve"> at different times and places by the parties shall not affect the validity thereof so long as all the parties hereto execute a counterpart of this </w:t>
      </w:r>
      <w:r w:rsidR="009354E2">
        <w:t>Cooperative Master Contract</w:t>
      </w:r>
      <w:r w:rsidRPr="00D54EEB">
        <w:t>.</w:t>
      </w:r>
    </w:p>
    <w:p w14:paraId="4E15E53A" w14:textId="77777777" w:rsidR="00DC74CE" w:rsidRPr="00D54EEB" w:rsidRDefault="00DC74CE" w:rsidP="00A519AE">
      <w:pPr>
        <w:keepNext/>
        <w:keepLines/>
        <w:jc w:val="both"/>
      </w:pPr>
    </w:p>
    <w:p w14:paraId="3907C174" w14:textId="77777777" w:rsidR="00B6630B" w:rsidRPr="00D54EEB" w:rsidRDefault="00B6630B" w:rsidP="00A519AE">
      <w:pPr>
        <w:keepNext/>
        <w:keepLines/>
        <w:jc w:val="both"/>
      </w:pPr>
      <w:r w:rsidRPr="00D54EEB">
        <w:rPr>
          <w:b/>
          <w:smallCaps/>
        </w:rPr>
        <w:t>Executed</w:t>
      </w:r>
      <w:r w:rsidRPr="00D54EEB">
        <w:t xml:space="preserve"> as of the date and year first above written.</w:t>
      </w:r>
    </w:p>
    <w:p w14:paraId="799561BE" w14:textId="77777777" w:rsidR="00B6630B" w:rsidRPr="00D54EEB" w:rsidRDefault="00B6630B" w:rsidP="00A519AE">
      <w:pPr>
        <w:keepNext/>
        <w:keepLines/>
        <w:jc w:val="both"/>
      </w:pPr>
    </w:p>
    <w:tbl>
      <w:tblPr>
        <w:tblW w:w="0" w:type="auto"/>
        <w:tblLayout w:type="fixed"/>
        <w:tblLook w:val="0000" w:firstRow="0" w:lastRow="0" w:firstColumn="0" w:lastColumn="0" w:noHBand="0" w:noVBand="0"/>
      </w:tblPr>
      <w:tblGrid>
        <w:gridCol w:w="4698"/>
        <w:gridCol w:w="4770"/>
      </w:tblGrid>
      <w:tr w:rsidR="00D54EEB" w:rsidRPr="00D54EEB" w14:paraId="0060982D" w14:textId="77777777" w:rsidTr="00620B80">
        <w:tc>
          <w:tcPr>
            <w:tcW w:w="4698" w:type="dxa"/>
          </w:tcPr>
          <w:p w14:paraId="72D3B7B9" w14:textId="77777777" w:rsidR="00B6630B" w:rsidRPr="00D54EEB" w:rsidRDefault="00B6630B" w:rsidP="00A519AE">
            <w:pPr>
              <w:keepNext/>
              <w:keepLines/>
              <w:rPr>
                <w:lang w:bidi="en-US"/>
              </w:rPr>
            </w:pPr>
            <w:r w:rsidRPr="00D54EEB">
              <w:rPr>
                <w:b/>
                <w:smallCaps/>
                <w:lang w:bidi="en-US"/>
              </w:rPr>
              <w:t>State of Washington</w:t>
            </w:r>
            <w:r w:rsidRPr="00D54EEB">
              <w:rPr>
                <w:b/>
                <w:lang w:bidi="en-US"/>
              </w:rPr>
              <w:br/>
              <w:t>Department of Enterprise Services</w:t>
            </w:r>
          </w:p>
        </w:tc>
        <w:tc>
          <w:tcPr>
            <w:tcW w:w="4770" w:type="dxa"/>
          </w:tcPr>
          <w:p w14:paraId="3F3C1E3B" w14:textId="715F132B" w:rsidR="00B6630B" w:rsidRPr="00D54EEB" w:rsidRDefault="00500E50" w:rsidP="00A519AE">
            <w:pPr>
              <w:keepNext/>
              <w:keepLines/>
              <w:rPr>
                <w:b/>
                <w:lang w:bidi="en-US"/>
              </w:rPr>
            </w:pPr>
            <w:r>
              <w:rPr>
                <w:b/>
                <w:smallCaps/>
                <w:lang w:bidi="en-US"/>
              </w:rPr>
              <w:t xml:space="preserve">Gordon truck centers, </w:t>
            </w:r>
            <w:proofErr w:type="spellStart"/>
            <w:r>
              <w:rPr>
                <w:b/>
                <w:smallCaps/>
                <w:lang w:bidi="en-US"/>
              </w:rPr>
              <w:t>inc</w:t>
            </w:r>
            <w:proofErr w:type="spellEnd"/>
            <w:r w:rsidR="00BD5706" w:rsidRPr="00BD5706">
              <w:rPr>
                <w:b/>
                <w:smallCaps/>
                <w:lang w:bidi="en-US"/>
              </w:rPr>
              <w:t xml:space="preserve">, a </w:t>
            </w:r>
            <w:r w:rsidR="005C3BD2" w:rsidRPr="00D54EEB">
              <w:rPr>
                <w:b/>
                <w:lang w:bidi="en-US"/>
              </w:rPr>
              <w:br/>
            </w:r>
            <w:r w:rsidR="00BD5706" w:rsidRPr="00BD5706">
              <w:rPr>
                <w:b/>
                <w:lang w:bidi="en-US"/>
              </w:rPr>
              <w:t xml:space="preserve">WASHINGTON CORPORATION </w:t>
            </w:r>
          </w:p>
        </w:tc>
      </w:tr>
      <w:tr w:rsidR="00D54EEB" w:rsidRPr="00D54EEB" w14:paraId="3B7D1431" w14:textId="77777777" w:rsidTr="00620B80">
        <w:tc>
          <w:tcPr>
            <w:tcW w:w="4698" w:type="dxa"/>
          </w:tcPr>
          <w:p w14:paraId="14BAA88D" w14:textId="77777777" w:rsidR="00B6630B" w:rsidRPr="00D54EEB" w:rsidRDefault="00B6630B" w:rsidP="00A519AE">
            <w:pPr>
              <w:keepNext/>
              <w:keepLines/>
              <w:spacing w:before="360"/>
              <w:rPr>
                <w:lang w:bidi="en-US"/>
              </w:rPr>
            </w:pPr>
            <w:r w:rsidRPr="00D54EEB">
              <w:rPr>
                <w:lang w:bidi="en-US"/>
              </w:rPr>
              <w:t>By:</w:t>
            </w:r>
            <w:r w:rsidRPr="00D54EEB">
              <w:rPr>
                <w:lang w:bidi="en-US"/>
              </w:rPr>
              <w:tab/>
              <w:t>___________________________</w:t>
            </w:r>
          </w:p>
          <w:p w14:paraId="57E0F786" w14:textId="55A16DAC" w:rsidR="00B6630B" w:rsidRPr="00D54EEB" w:rsidRDefault="00B6630B" w:rsidP="00A519AE">
            <w:pPr>
              <w:keepNext/>
              <w:keepLines/>
              <w:rPr>
                <w:lang w:bidi="en-US"/>
              </w:rPr>
            </w:pPr>
            <w:r w:rsidRPr="00D54EEB">
              <w:rPr>
                <w:lang w:bidi="en-US"/>
              </w:rPr>
              <w:tab/>
            </w:r>
            <w:r w:rsidR="00031CCB">
              <w:rPr>
                <w:lang w:bidi="en-US"/>
              </w:rPr>
              <w:t>Chad Irwin</w:t>
            </w:r>
          </w:p>
        </w:tc>
        <w:tc>
          <w:tcPr>
            <w:tcW w:w="4770" w:type="dxa"/>
          </w:tcPr>
          <w:p w14:paraId="6C84B0C4" w14:textId="77777777" w:rsidR="00B6630B" w:rsidRPr="00D54EEB" w:rsidRDefault="00B6630B" w:rsidP="00A519AE">
            <w:pPr>
              <w:keepNext/>
              <w:keepLines/>
              <w:spacing w:before="360"/>
              <w:rPr>
                <w:lang w:bidi="en-US"/>
              </w:rPr>
            </w:pPr>
            <w:r w:rsidRPr="00D54EEB">
              <w:rPr>
                <w:lang w:bidi="en-US"/>
              </w:rPr>
              <w:t>By:</w:t>
            </w:r>
            <w:r w:rsidRPr="00D54EEB">
              <w:rPr>
                <w:lang w:bidi="en-US"/>
              </w:rPr>
              <w:tab/>
              <w:t>___________________________</w:t>
            </w:r>
          </w:p>
          <w:p w14:paraId="397E407F" w14:textId="6DFFA451" w:rsidR="00B6630B" w:rsidRPr="00D54EEB" w:rsidRDefault="00B6630B" w:rsidP="00A519AE">
            <w:pPr>
              <w:keepNext/>
              <w:keepLines/>
              <w:rPr>
                <w:lang w:bidi="en-US"/>
              </w:rPr>
            </w:pPr>
            <w:r w:rsidRPr="00D54EEB">
              <w:rPr>
                <w:lang w:bidi="en-US"/>
              </w:rPr>
              <w:tab/>
            </w:r>
            <w:r w:rsidR="00500E50" w:rsidRPr="00500E50">
              <w:rPr>
                <w:lang w:bidi="en-US"/>
              </w:rPr>
              <w:t>Doug Wakefield</w:t>
            </w:r>
          </w:p>
        </w:tc>
      </w:tr>
      <w:tr w:rsidR="00B6630B" w:rsidRPr="00D54EEB" w14:paraId="1C5E902D" w14:textId="77777777" w:rsidTr="00620B80">
        <w:tc>
          <w:tcPr>
            <w:tcW w:w="4698" w:type="dxa"/>
          </w:tcPr>
          <w:p w14:paraId="487C5D4A" w14:textId="79EE6495" w:rsidR="00B6630B" w:rsidRPr="00D54EEB" w:rsidRDefault="00B6630B" w:rsidP="00A519AE">
            <w:pPr>
              <w:keepNext/>
              <w:keepLines/>
              <w:rPr>
                <w:lang w:bidi="en-US"/>
              </w:rPr>
            </w:pPr>
            <w:r w:rsidRPr="00D54EEB">
              <w:rPr>
                <w:lang w:bidi="en-US"/>
              </w:rPr>
              <w:t>Its:</w:t>
            </w:r>
            <w:r w:rsidR="00BD5706">
              <w:rPr>
                <w:lang w:bidi="en-US"/>
              </w:rPr>
              <w:t xml:space="preserve">  </w:t>
            </w:r>
            <w:r w:rsidR="00031CCB">
              <w:rPr>
                <w:lang w:bidi="en-US"/>
              </w:rPr>
              <w:t xml:space="preserve">      </w:t>
            </w:r>
            <w:r w:rsidR="00BD5706">
              <w:rPr>
                <w:lang w:bidi="en-US"/>
              </w:rPr>
              <w:t>Procure</w:t>
            </w:r>
            <w:r w:rsidR="00031CCB">
              <w:rPr>
                <w:lang w:bidi="en-US"/>
              </w:rPr>
              <w:t>ment Supervisor</w:t>
            </w:r>
          </w:p>
        </w:tc>
        <w:tc>
          <w:tcPr>
            <w:tcW w:w="4770" w:type="dxa"/>
          </w:tcPr>
          <w:p w14:paraId="6613B047" w14:textId="2C5A75BD" w:rsidR="00B6630B" w:rsidRPr="00D54EEB" w:rsidRDefault="00B6630B" w:rsidP="00A519AE">
            <w:pPr>
              <w:keepNext/>
              <w:keepLines/>
              <w:rPr>
                <w:lang w:bidi="en-US"/>
              </w:rPr>
            </w:pPr>
            <w:r w:rsidRPr="00D54EEB">
              <w:rPr>
                <w:lang w:bidi="en-US"/>
              </w:rPr>
              <w:t>Its:</w:t>
            </w:r>
            <w:r w:rsidRPr="00D54EEB">
              <w:rPr>
                <w:lang w:bidi="en-US"/>
              </w:rPr>
              <w:tab/>
            </w:r>
            <w:r w:rsidR="00BD5706">
              <w:rPr>
                <w:lang w:bidi="en-US"/>
              </w:rPr>
              <w:t>Authorized Representative</w:t>
            </w:r>
          </w:p>
        </w:tc>
      </w:tr>
    </w:tbl>
    <w:p w14:paraId="72CDD5E7" w14:textId="77777777" w:rsidR="00B6630B" w:rsidRPr="00D54EEB" w:rsidRDefault="00B6630B" w:rsidP="00B6630B">
      <w:pPr>
        <w:rPr>
          <w:lang w:bidi="en-US"/>
        </w:rPr>
      </w:pPr>
    </w:p>
    <w:p w14:paraId="5D93EAAA" w14:textId="77777777" w:rsidR="002F1DB3" w:rsidRPr="00D54EEB" w:rsidRDefault="002F1DB3" w:rsidP="00B6630B">
      <w:pPr>
        <w:rPr>
          <w:lang w:bidi="en-US"/>
        </w:rPr>
        <w:sectPr w:rsidR="002F1DB3" w:rsidRPr="00D54EEB" w:rsidSect="00BD5706">
          <w:pgSz w:w="15840" w:h="12240" w:orient="landscape"/>
          <w:pgMar w:top="1440" w:right="1440" w:bottom="1440" w:left="1440" w:header="720" w:footer="720" w:gutter="0"/>
          <w:pgNumType w:start="1"/>
          <w:cols w:space="720"/>
          <w:docGrid w:linePitch="360"/>
        </w:sectPr>
      </w:pPr>
    </w:p>
    <w:p w14:paraId="0E9E5D65" w14:textId="77777777" w:rsidR="00B6630B" w:rsidRPr="00D54EEB" w:rsidRDefault="00B6630B" w:rsidP="00B6630B">
      <w:pPr>
        <w:rPr>
          <w:lang w:bidi="en-US"/>
        </w:rPr>
      </w:pPr>
    </w:p>
    <w:p w14:paraId="6C7192CD" w14:textId="77777777" w:rsidR="00046D70" w:rsidRPr="00D54EEB" w:rsidRDefault="00B6630B" w:rsidP="00B6630B">
      <w:pPr>
        <w:jc w:val="right"/>
        <w:rPr>
          <w:b/>
          <w:smallCaps/>
        </w:rPr>
      </w:pPr>
      <w:r w:rsidRPr="00D54EEB">
        <w:rPr>
          <w:b/>
          <w:smallCaps/>
        </w:rPr>
        <w:t>Exhibit A</w:t>
      </w:r>
    </w:p>
    <w:p w14:paraId="5C19BBA1" w14:textId="77777777" w:rsidR="00046D70" w:rsidRPr="00D54EEB" w:rsidRDefault="00046D70" w:rsidP="00046D70"/>
    <w:p w14:paraId="624004C0" w14:textId="77777777" w:rsidR="00B6630B" w:rsidRPr="00D54EEB" w:rsidRDefault="00AC25FC" w:rsidP="007E6F43">
      <w:pPr>
        <w:rPr>
          <w:b/>
          <w:smallCaps/>
        </w:rPr>
      </w:pPr>
      <w:r w:rsidRPr="00D54EEB">
        <w:rPr>
          <w:b/>
          <w:smallCaps/>
        </w:rPr>
        <w:t>Included Goods/Services</w:t>
      </w:r>
    </w:p>
    <w:p w14:paraId="4D031DDB" w14:textId="77777777" w:rsidR="00046D70" w:rsidRPr="00D54EEB" w:rsidRDefault="00046D70" w:rsidP="00046D70"/>
    <w:p w14:paraId="3546890C" w14:textId="0B37C019" w:rsidR="004651FA" w:rsidRPr="00CC44A9" w:rsidRDefault="00CC44A9" w:rsidP="004651FA">
      <w:pPr>
        <w:rPr>
          <w:b/>
          <w:bCs/>
        </w:rPr>
      </w:pPr>
      <w:r w:rsidRPr="00CC44A9">
        <w:rPr>
          <w:b/>
          <w:bCs/>
        </w:rPr>
        <w:t>Technical Requirements. (ICE) Freightliner</w:t>
      </w:r>
    </w:p>
    <w:bookmarkStart w:id="49" w:name="_MON_1707023553"/>
    <w:bookmarkEnd w:id="49"/>
    <w:p w14:paraId="74D142AA" w14:textId="3E9752AA" w:rsidR="00CC44A9" w:rsidRPr="00CC44A9" w:rsidRDefault="00CC44A9" w:rsidP="004651FA">
      <w:pPr>
        <w:rPr>
          <w:b/>
          <w:bCs/>
        </w:rPr>
      </w:pPr>
      <w:r>
        <w:object w:dxaOrig="1539" w:dyaOrig="997" w14:anchorId="0D84E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8" o:title=""/>
          </v:shape>
          <o:OLEObject Type="Embed" ProgID="Word.Document.12" ShapeID="_x0000_i1025" DrawAspect="Icon" ObjectID="_1743487104" r:id="rId19">
            <o:FieldCodes>\s</o:FieldCodes>
          </o:OLEObject>
        </w:object>
      </w:r>
    </w:p>
    <w:p w14:paraId="213CC0B9" w14:textId="77777777" w:rsidR="00CC44A9" w:rsidRDefault="00CC44A9" w:rsidP="004651FA"/>
    <w:p w14:paraId="6074E32E" w14:textId="32BA2BDC" w:rsidR="00CC44A9" w:rsidRPr="00CC44A9" w:rsidRDefault="00CC44A9" w:rsidP="004651FA">
      <w:pPr>
        <w:rPr>
          <w:b/>
          <w:bCs/>
        </w:rPr>
      </w:pPr>
      <w:r w:rsidRPr="00CC44A9">
        <w:rPr>
          <w:b/>
          <w:bCs/>
        </w:rPr>
        <w:t>Technical Specifications Western Star WA DOT 47X</w:t>
      </w:r>
    </w:p>
    <w:p w14:paraId="2B3168AC" w14:textId="2189487B" w:rsidR="00CC44A9" w:rsidRPr="00CC44A9" w:rsidRDefault="00CC44A9" w:rsidP="004651FA">
      <w:pPr>
        <w:rPr>
          <w:b/>
          <w:bCs/>
        </w:rPr>
      </w:pPr>
    </w:p>
    <w:bookmarkStart w:id="50" w:name="_MON_1707023614"/>
    <w:bookmarkEnd w:id="50"/>
    <w:p w14:paraId="2AAE60CA" w14:textId="52EB9ABE" w:rsidR="00CC44A9" w:rsidRDefault="00CC44A9" w:rsidP="004651FA">
      <w:r>
        <w:object w:dxaOrig="1539" w:dyaOrig="997" w14:anchorId="339C3B46">
          <v:shape id="_x0000_i1026" type="#_x0000_t75" style="width:77.4pt;height:49.8pt" o:ole="">
            <v:imagedata r:id="rId20" o:title=""/>
          </v:shape>
          <o:OLEObject Type="Embed" ProgID="Word.Document.12" ShapeID="_x0000_i1026" DrawAspect="Icon" ObjectID="_1743487105" r:id="rId21">
            <o:FieldCodes>\s</o:FieldCodes>
          </o:OLEObject>
        </w:object>
      </w:r>
    </w:p>
    <w:p w14:paraId="3E14F70C" w14:textId="77777777" w:rsidR="00CC44A9" w:rsidRDefault="00CC44A9" w:rsidP="004651FA"/>
    <w:p w14:paraId="59C08865" w14:textId="0C461020" w:rsidR="00CC44A9" w:rsidRPr="00CC44A9" w:rsidRDefault="00CC44A9" w:rsidP="004651FA">
      <w:pPr>
        <w:rPr>
          <w:b/>
          <w:bCs/>
        </w:rPr>
      </w:pPr>
      <w:r w:rsidRPr="00CC44A9">
        <w:rPr>
          <w:b/>
          <w:bCs/>
        </w:rPr>
        <w:t>Technical Specifications Western Star WA DOT 49X</w:t>
      </w:r>
    </w:p>
    <w:p w14:paraId="37A03715" w14:textId="77777777" w:rsidR="004651FA" w:rsidRPr="00CC44A9" w:rsidRDefault="004651FA" w:rsidP="004651FA">
      <w:pPr>
        <w:rPr>
          <w:b/>
          <w:bCs/>
        </w:rPr>
      </w:pPr>
    </w:p>
    <w:bookmarkStart w:id="51" w:name="_MON_1707023654"/>
    <w:bookmarkEnd w:id="51"/>
    <w:p w14:paraId="4EF21679" w14:textId="5D435875" w:rsidR="004651FA" w:rsidRDefault="00CC44A9" w:rsidP="004651FA">
      <w:r>
        <w:object w:dxaOrig="1539" w:dyaOrig="997" w14:anchorId="7BA55851">
          <v:shape id="_x0000_i1027" type="#_x0000_t75" style="width:77.4pt;height:49.8pt" o:ole="">
            <v:imagedata r:id="rId22" o:title=""/>
          </v:shape>
          <o:OLEObject Type="Embed" ProgID="Word.Document.12" ShapeID="_x0000_i1027" DrawAspect="Icon" ObjectID="_1743487106" r:id="rId23">
            <o:FieldCodes>\s</o:FieldCodes>
          </o:OLEObject>
        </w:object>
      </w:r>
    </w:p>
    <w:p w14:paraId="2D2E2DBC" w14:textId="77777777" w:rsidR="004651FA" w:rsidRDefault="004651FA" w:rsidP="004651FA"/>
    <w:p w14:paraId="2FD6BBBD" w14:textId="77777777" w:rsidR="004651FA" w:rsidRDefault="004651FA" w:rsidP="004651FA"/>
    <w:p w14:paraId="2F6AB006" w14:textId="77777777" w:rsidR="004651FA" w:rsidRDefault="004651FA" w:rsidP="004651FA"/>
    <w:p w14:paraId="44133199" w14:textId="77777777" w:rsidR="004651FA" w:rsidRDefault="004651FA" w:rsidP="004651FA"/>
    <w:p w14:paraId="739A0844" w14:textId="77777777" w:rsidR="004651FA" w:rsidRDefault="004651FA" w:rsidP="004651FA"/>
    <w:p w14:paraId="56525C83" w14:textId="77777777" w:rsidR="004651FA" w:rsidRDefault="004651FA" w:rsidP="004651FA"/>
    <w:p w14:paraId="01ED2B30" w14:textId="77777777" w:rsidR="004651FA" w:rsidRDefault="004651FA" w:rsidP="004651FA"/>
    <w:p w14:paraId="152945D7" w14:textId="77777777" w:rsidR="004651FA" w:rsidRDefault="004651FA" w:rsidP="004651FA"/>
    <w:p w14:paraId="399F766C" w14:textId="77777777" w:rsidR="004651FA" w:rsidRDefault="004651FA" w:rsidP="004651FA"/>
    <w:p w14:paraId="43B43310" w14:textId="77777777" w:rsidR="004651FA" w:rsidRDefault="004651FA" w:rsidP="004651FA"/>
    <w:p w14:paraId="6F3028BD" w14:textId="77777777" w:rsidR="004651FA" w:rsidRDefault="004651FA" w:rsidP="004651FA"/>
    <w:p w14:paraId="4B303F00" w14:textId="77777777" w:rsidR="004651FA" w:rsidRDefault="004651FA" w:rsidP="004651FA"/>
    <w:p w14:paraId="00C86664" w14:textId="77777777" w:rsidR="004651FA" w:rsidRDefault="004651FA" w:rsidP="004651FA"/>
    <w:p w14:paraId="3C082BEE" w14:textId="77777777" w:rsidR="004651FA" w:rsidRDefault="004651FA" w:rsidP="004651FA"/>
    <w:p w14:paraId="6E860206" w14:textId="77777777" w:rsidR="004651FA" w:rsidRDefault="004651FA" w:rsidP="004651FA"/>
    <w:p w14:paraId="309F4826" w14:textId="77777777" w:rsidR="004651FA" w:rsidRDefault="004651FA" w:rsidP="004651FA"/>
    <w:p w14:paraId="2B435A94" w14:textId="77777777" w:rsidR="004651FA" w:rsidRDefault="004651FA" w:rsidP="004651FA"/>
    <w:p w14:paraId="7C86D72A" w14:textId="77777777" w:rsidR="004651FA" w:rsidRDefault="004651FA" w:rsidP="004651FA"/>
    <w:p w14:paraId="09D9AED2" w14:textId="77777777" w:rsidR="004651FA" w:rsidRDefault="004651FA" w:rsidP="004651FA"/>
    <w:p w14:paraId="4E9AEF7C" w14:textId="77777777" w:rsidR="004651FA" w:rsidRDefault="004651FA" w:rsidP="004651FA"/>
    <w:p w14:paraId="0990C3F4" w14:textId="77777777" w:rsidR="004651FA" w:rsidRDefault="004651FA" w:rsidP="004651FA"/>
    <w:p w14:paraId="2B6A22AD" w14:textId="77777777" w:rsidR="004651FA" w:rsidRDefault="004651FA" w:rsidP="004651FA"/>
    <w:p w14:paraId="19BBC814" w14:textId="2DB96504" w:rsidR="004651FA" w:rsidRDefault="004651FA" w:rsidP="004651FA"/>
    <w:p w14:paraId="3C65081F" w14:textId="77777777" w:rsidR="00CC44A9" w:rsidRDefault="00CC44A9" w:rsidP="004651FA"/>
    <w:p w14:paraId="50F5BFEF" w14:textId="3DAFBB93" w:rsidR="00690281" w:rsidRPr="004651FA" w:rsidRDefault="00B6630B" w:rsidP="004651FA">
      <w:pPr>
        <w:ind w:left="7920"/>
      </w:pPr>
      <w:r w:rsidRPr="00D54EEB">
        <w:rPr>
          <w:b/>
        </w:rPr>
        <w:lastRenderedPageBreak/>
        <w:t>Exhibit B</w:t>
      </w:r>
    </w:p>
    <w:p w14:paraId="23F485A3" w14:textId="0A2F43F5" w:rsidR="00B6630B" w:rsidRDefault="00AC5CF4" w:rsidP="00C15EF1">
      <w:pPr>
        <w:jc w:val="center"/>
        <w:rPr>
          <w:b/>
        </w:rPr>
      </w:pPr>
      <w:r w:rsidRPr="00D54EEB">
        <w:rPr>
          <w:b/>
          <w:smallCaps/>
        </w:rPr>
        <w:t>Prices for Goods/Services</w:t>
      </w:r>
    </w:p>
    <w:p w14:paraId="524EC0F4" w14:textId="324D3E43" w:rsidR="00C15EF1" w:rsidRDefault="00C15EF1" w:rsidP="00C15EF1">
      <w:pPr>
        <w:jc w:val="center"/>
        <w:rPr>
          <w:b/>
        </w:rPr>
      </w:pPr>
    </w:p>
    <w:p w14:paraId="585A6036" w14:textId="75663841" w:rsidR="00C15EF1" w:rsidRPr="00C15EF1" w:rsidRDefault="00C15EF1" w:rsidP="00C15EF1">
      <w:pPr>
        <w:jc w:val="center"/>
        <w:rPr>
          <w:b/>
        </w:rPr>
      </w:pPr>
      <w:bookmarkStart w:id="52" w:name="_Hlk96076028"/>
      <w:r>
        <w:rPr>
          <w:b/>
        </w:rPr>
        <w:t xml:space="preserve">Category </w:t>
      </w:r>
      <w:proofErr w:type="spellStart"/>
      <w:r>
        <w:rPr>
          <w:b/>
        </w:rPr>
        <w:t>A</w:t>
      </w:r>
      <w:proofErr w:type="spellEnd"/>
      <w:r>
        <w:rPr>
          <w:b/>
        </w:rPr>
        <w:t xml:space="preserve"> Internal Combustion Engine</w:t>
      </w:r>
    </w:p>
    <w:bookmarkEnd w:id="52"/>
    <w:p w14:paraId="76B787A4" w14:textId="207A1A2C" w:rsidR="00B6630B" w:rsidRPr="00D54EEB" w:rsidRDefault="00B6630B" w:rsidP="00B6630B"/>
    <w:tbl>
      <w:tblPr>
        <w:tblW w:w="0" w:type="auto"/>
        <w:tblLook w:val="04A0" w:firstRow="1" w:lastRow="0" w:firstColumn="1" w:lastColumn="0" w:noHBand="0" w:noVBand="1"/>
      </w:tblPr>
      <w:tblGrid>
        <w:gridCol w:w="1390"/>
        <w:gridCol w:w="823"/>
        <w:gridCol w:w="2306"/>
        <w:gridCol w:w="2306"/>
        <w:gridCol w:w="2306"/>
      </w:tblGrid>
      <w:tr w:rsidR="004651FA" w14:paraId="32754129" w14:textId="77777777" w:rsidTr="004651FA">
        <w:trPr>
          <w:trHeight w:val="300"/>
        </w:trPr>
        <w:tc>
          <w:tcPr>
            <w:tcW w:w="0" w:type="auto"/>
            <w:tcBorders>
              <w:top w:val="nil"/>
              <w:left w:val="nil"/>
              <w:bottom w:val="nil"/>
              <w:right w:val="nil"/>
            </w:tcBorders>
            <w:shd w:val="clear" w:color="auto" w:fill="auto"/>
            <w:noWrap/>
            <w:vAlign w:val="bottom"/>
            <w:hideMark/>
          </w:tcPr>
          <w:p w14:paraId="3993CF28" w14:textId="77777777" w:rsidR="004651FA" w:rsidRDefault="004651FA"/>
        </w:tc>
        <w:tc>
          <w:tcPr>
            <w:tcW w:w="0" w:type="auto"/>
            <w:tcBorders>
              <w:top w:val="nil"/>
              <w:left w:val="nil"/>
              <w:bottom w:val="nil"/>
              <w:right w:val="nil"/>
            </w:tcBorders>
            <w:shd w:val="clear" w:color="auto" w:fill="auto"/>
            <w:noWrap/>
            <w:vAlign w:val="bottom"/>
            <w:hideMark/>
          </w:tcPr>
          <w:p w14:paraId="767EFDE1" w14:textId="77777777" w:rsidR="004651FA" w:rsidRDefault="004651FA">
            <w:pPr>
              <w:jc w:val="center"/>
              <w:rPr>
                <w:sz w:val="20"/>
                <w:szCs w:val="20"/>
              </w:rPr>
            </w:pPr>
          </w:p>
        </w:tc>
        <w:tc>
          <w:tcPr>
            <w:tcW w:w="0" w:type="auto"/>
            <w:tcBorders>
              <w:top w:val="nil"/>
              <w:left w:val="nil"/>
              <w:bottom w:val="nil"/>
              <w:right w:val="nil"/>
            </w:tcBorders>
            <w:shd w:val="clear" w:color="auto" w:fill="auto"/>
            <w:noWrap/>
            <w:vAlign w:val="bottom"/>
            <w:hideMark/>
          </w:tcPr>
          <w:p w14:paraId="00DEA477" w14:textId="77777777" w:rsidR="004651FA" w:rsidRDefault="004651FA">
            <w:pPr>
              <w:jc w:val="center"/>
              <w:rPr>
                <w:sz w:val="20"/>
                <w:szCs w:val="20"/>
              </w:rPr>
            </w:pPr>
          </w:p>
        </w:tc>
        <w:tc>
          <w:tcPr>
            <w:tcW w:w="0" w:type="auto"/>
            <w:tcBorders>
              <w:top w:val="nil"/>
              <w:left w:val="nil"/>
              <w:bottom w:val="nil"/>
              <w:right w:val="nil"/>
            </w:tcBorders>
            <w:shd w:val="clear" w:color="auto" w:fill="auto"/>
            <w:noWrap/>
            <w:vAlign w:val="bottom"/>
            <w:hideMark/>
          </w:tcPr>
          <w:p w14:paraId="7858294B" w14:textId="77777777" w:rsidR="004651FA" w:rsidRDefault="004651FA">
            <w:pPr>
              <w:jc w:val="center"/>
              <w:rPr>
                <w:sz w:val="20"/>
                <w:szCs w:val="20"/>
              </w:rPr>
            </w:pPr>
          </w:p>
        </w:tc>
        <w:tc>
          <w:tcPr>
            <w:tcW w:w="0" w:type="auto"/>
            <w:tcBorders>
              <w:top w:val="nil"/>
              <w:left w:val="nil"/>
              <w:bottom w:val="nil"/>
              <w:right w:val="nil"/>
            </w:tcBorders>
            <w:shd w:val="clear" w:color="auto" w:fill="auto"/>
            <w:noWrap/>
            <w:vAlign w:val="bottom"/>
            <w:hideMark/>
          </w:tcPr>
          <w:p w14:paraId="693507B3" w14:textId="77777777" w:rsidR="004651FA" w:rsidRDefault="004651FA">
            <w:pPr>
              <w:jc w:val="center"/>
              <w:rPr>
                <w:sz w:val="20"/>
                <w:szCs w:val="20"/>
              </w:rPr>
            </w:pPr>
          </w:p>
        </w:tc>
      </w:tr>
      <w:tr w:rsidR="004651FA" w14:paraId="630FD006" w14:textId="77777777" w:rsidTr="004651FA">
        <w:trPr>
          <w:trHeight w:val="300"/>
        </w:trPr>
        <w:tc>
          <w:tcPr>
            <w:tcW w:w="0" w:type="auto"/>
            <w:tcBorders>
              <w:top w:val="single" w:sz="4" w:space="0" w:color="9BC2E6"/>
              <w:left w:val="single" w:sz="4" w:space="0" w:color="9BC2E6"/>
              <w:bottom w:val="single" w:sz="4" w:space="0" w:color="9BC2E6"/>
              <w:right w:val="nil"/>
            </w:tcBorders>
            <w:shd w:val="clear" w:color="000000" w:fill="FFD966"/>
            <w:noWrap/>
            <w:vAlign w:val="bottom"/>
            <w:hideMark/>
          </w:tcPr>
          <w:p w14:paraId="57518148" w14:textId="77777777" w:rsidR="004651FA" w:rsidRDefault="004651FA">
            <w:pPr>
              <w:rPr>
                <w:rFonts w:ascii="Calibri" w:hAnsi="Calibri" w:cs="Calibri"/>
                <w:b/>
                <w:bCs/>
                <w:color w:val="FFFFFF"/>
                <w:sz w:val="22"/>
                <w:szCs w:val="22"/>
              </w:rPr>
            </w:pPr>
            <w:r>
              <w:rPr>
                <w:rFonts w:ascii="Calibri" w:hAnsi="Calibri" w:cs="Calibri"/>
                <w:b/>
                <w:bCs/>
                <w:color w:val="FFFFFF"/>
                <w:sz w:val="22"/>
                <w:szCs w:val="22"/>
              </w:rPr>
              <w:t>Make</w:t>
            </w:r>
          </w:p>
        </w:tc>
        <w:tc>
          <w:tcPr>
            <w:tcW w:w="0" w:type="auto"/>
            <w:tcBorders>
              <w:top w:val="single" w:sz="4" w:space="0" w:color="9BC2E6"/>
              <w:left w:val="nil"/>
              <w:bottom w:val="single" w:sz="4" w:space="0" w:color="9BC2E6"/>
              <w:right w:val="nil"/>
            </w:tcBorders>
            <w:shd w:val="clear" w:color="000000" w:fill="FFD966"/>
            <w:noWrap/>
            <w:vAlign w:val="bottom"/>
            <w:hideMark/>
          </w:tcPr>
          <w:p w14:paraId="6CD99A9E" w14:textId="77777777" w:rsidR="004651FA" w:rsidRDefault="004651FA">
            <w:pPr>
              <w:rPr>
                <w:rFonts w:ascii="Calibri" w:hAnsi="Calibri" w:cs="Calibri"/>
                <w:b/>
                <w:bCs/>
                <w:color w:val="FFFFFF"/>
                <w:sz w:val="22"/>
                <w:szCs w:val="22"/>
              </w:rPr>
            </w:pPr>
            <w:r>
              <w:rPr>
                <w:rFonts w:ascii="Calibri" w:hAnsi="Calibri" w:cs="Calibri"/>
                <w:b/>
                <w:bCs/>
                <w:color w:val="FFFFFF"/>
                <w:sz w:val="22"/>
                <w:szCs w:val="22"/>
              </w:rPr>
              <w:t>Class</w:t>
            </w:r>
          </w:p>
        </w:tc>
        <w:tc>
          <w:tcPr>
            <w:tcW w:w="0" w:type="auto"/>
            <w:tcBorders>
              <w:top w:val="single" w:sz="4" w:space="0" w:color="9BC2E6"/>
              <w:left w:val="nil"/>
              <w:bottom w:val="single" w:sz="4" w:space="0" w:color="9BC2E6"/>
              <w:right w:val="nil"/>
            </w:tcBorders>
            <w:shd w:val="clear" w:color="5B9BD5" w:fill="5B9BD5"/>
            <w:noWrap/>
            <w:vAlign w:val="bottom"/>
            <w:hideMark/>
          </w:tcPr>
          <w:p w14:paraId="730D9C14" w14:textId="77777777" w:rsidR="004651FA" w:rsidRDefault="004651FA">
            <w:pPr>
              <w:rPr>
                <w:rFonts w:ascii="Calibri" w:hAnsi="Calibri" w:cs="Calibri"/>
                <w:b/>
                <w:bCs/>
                <w:color w:val="FFFFFF"/>
                <w:sz w:val="22"/>
                <w:szCs w:val="22"/>
              </w:rPr>
            </w:pPr>
            <w:r>
              <w:rPr>
                <w:rFonts w:ascii="Calibri" w:hAnsi="Calibri" w:cs="Calibri"/>
                <w:b/>
                <w:bCs/>
                <w:color w:val="FFFFFF"/>
                <w:sz w:val="22"/>
                <w:szCs w:val="22"/>
              </w:rPr>
              <w:t>4x</w:t>
            </w:r>
            <w:proofErr w:type="gramStart"/>
            <w:r>
              <w:rPr>
                <w:rFonts w:ascii="Calibri" w:hAnsi="Calibri" w:cs="Calibri"/>
                <w:b/>
                <w:bCs/>
                <w:color w:val="FFFFFF"/>
                <w:sz w:val="22"/>
                <w:szCs w:val="22"/>
              </w:rPr>
              <w:t>2  (</w:t>
            </w:r>
            <w:proofErr w:type="gramEnd"/>
            <w:r>
              <w:rPr>
                <w:rFonts w:ascii="Calibri" w:hAnsi="Calibri" w:cs="Calibri"/>
                <w:b/>
                <w:bCs/>
                <w:color w:val="FFFFFF"/>
                <w:sz w:val="22"/>
                <w:szCs w:val="22"/>
              </w:rPr>
              <w:t>% Discount Total)</w:t>
            </w:r>
          </w:p>
        </w:tc>
        <w:tc>
          <w:tcPr>
            <w:tcW w:w="0" w:type="auto"/>
            <w:tcBorders>
              <w:top w:val="single" w:sz="4" w:space="0" w:color="9BC2E6"/>
              <w:left w:val="nil"/>
              <w:bottom w:val="single" w:sz="4" w:space="0" w:color="9BC2E6"/>
              <w:right w:val="nil"/>
            </w:tcBorders>
            <w:shd w:val="clear" w:color="5B9BD5" w:fill="5B9BD5"/>
            <w:noWrap/>
            <w:vAlign w:val="bottom"/>
            <w:hideMark/>
          </w:tcPr>
          <w:p w14:paraId="6C298EB1" w14:textId="77777777" w:rsidR="004651FA" w:rsidRDefault="004651FA">
            <w:pPr>
              <w:rPr>
                <w:rFonts w:ascii="Calibri" w:hAnsi="Calibri" w:cs="Calibri"/>
                <w:b/>
                <w:bCs/>
                <w:color w:val="FFFFFF"/>
                <w:sz w:val="22"/>
                <w:szCs w:val="22"/>
              </w:rPr>
            </w:pPr>
            <w:r>
              <w:rPr>
                <w:rFonts w:ascii="Calibri" w:hAnsi="Calibri" w:cs="Calibri"/>
                <w:b/>
                <w:bCs/>
                <w:color w:val="FFFFFF"/>
                <w:sz w:val="22"/>
                <w:szCs w:val="22"/>
              </w:rPr>
              <w:t>6x</w:t>
            </w:r>
            <w:proofErr w:type="gramStart"/>
            <w:r>
              <w:rPr>
                <w:rFonts w:ascii="Calibri" w:hAnsi="Calibri" w:cs="Calibri"/>
                <w:b/>
                <w:bCs/>
                <w:color w:val="FFFFFF"/>
                <w:sz w:val="22"/>
                <w:szCs w:val="22"/>
              </w:rPr>
              <w:t>4  (</w:t>
            </w:r>
            <w:proofErr w:type="gramEnd"/>
            <w:r>
              <w:rPr>
                <w:rFonts w:ascii="Calibri" w:hAnsi="Calibri" w:cs="Calibri"/>
                <w:b/>
                <w:bCs/>
                <w:color w:val="FFFFFF"/>
                <w:sz w:val="22"/>
                <w:szCs w:val="22"/>
              </w:rPr>
              <w:t>% Discount Total)</w:t>
            </w:r>
          </w:p>
        </w:tc>
        <w:tc>
          <w:tcPr>
            <w:tcW w:w="0" w:type="auto"/>
            <w:tcBorders>
              <w:top w:val="single" w:sz="4" w:space="0" w:color="9BC2E6"/>
              <w:left w:val="nil"/>
              <w:bottom w:val="single" w:sz="4" w:space="0" w:color="9BC2E6"/>
              <w:right w:val="single" w:sz="4" w:space="0" w:color="9BC2E6"/>
            </w:tcBorders>
            <w:shd w:val="clear" w:color="5B9BD5" w:fill="5B9BD5"/>
            <w:noWrap/>
            <w:vAlign w:val="bottom"/>
            <w:hideMark/>
          </w:tcPr>
          <w:p w14:paraId="11541E01" w14:textId="77777777" w:rsidR="004651FA" w:rsidRDefault="004651FA">
            <w:pPr>
              <w:rPr>
                <w:rFonts w:ascii="Calibri" w:hAnsi="Calibri" w:cs="Calibri"/>
                <w:b/>
                <w:bCs/>
                <w:color w:val="FFFFFF"/>
                <w:sz w:val="22"/>
                <w:szCs w:val="22"/>
              </w:rPr>
            </w:pPr>
            <w:r>
              <w:rPr>
                <w:rFonts w:ascii="Calibri" w:hAnsi="Calibri" w:cs="Calibri"/>
                <w:b/>
                <w:bCs/>
                <w:color w:val="FFFFFF"/>
                <w:sz w:val="22"/>
                <w:szCs w:val="22"/>
              </w:rPr>
              <w:t>4x</w:t>
            </w:r>
            <w:proofErr w:type="gramStart"/>
            <w:r>
              <w:rPr>
                <w:rFonts w:ascii="Calibri" w:hAnsi="Calibri" w:cs="Calibri"/>
                <w:b/>
                <w:bCs/>
                <w:color w:val="FFFFFF"/>
                <w:sz w:val="22"/>
                <w:szCs w:val="22"/>
              </w:rPr>
              <w:t>4  (</w:t>
            </w:r>
            <w:proofErr w:type="gramEnd"/>
            <w:r>
              <w:rPr>
                <w:rFonts w:ascii="Calibri" w:hAnsi="Calibri" w:cs="Calibri"/>
                <w:b/>
                <w:bCs/>
                <w:color w:val="FFFFFF"/>
                <w:sz w:val="22"/>
                <w:szCs w:val="22"/>
              </w:rPr>
              <w:t>% Discount Total)</w:t>
            </w:r>
          </w:p>
        </w:tc>
      </w:tr>
      <w:tr w:rsidR="004651FA" w14:paraId="7FBCE5E1" w14:textId="77777777" w:rsidTr="004651FA">
        <w:trPr>
          <w:trHeight w:val="30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70AC50D7" w14:textId="77777777" w:rsidR="004651FA" w:rsidRDefault="004651FA">
            <w:pPr>
              <w:rPr>
                <w:rFonts w:ascii="Calibri" w:hAnsi="Calibri" w:cs="Calibri"/>
                <w:color w:val="000000"/>
                <w:sz w:val="22"/>
                <w:szCs w:val="22"/>
              </w:rPr>
            </w:pPr>
            <w:r>
              <w:rPr>
                <w:rFonts w:ascii="Calibri" w:hAnsi="Calibri" w:cs="Calibri"/>
                <w:color w:val="000000"/>
                <w:sz w:val="22"/>
                <w:szCs w:val="22"/>
              </w:rPr>
              <w:t>Freightliner</w:t>
            </w:r>
          </w:p>
        </w:tc>
        <w:tc>
          <w:tcPr>
            <w:tcW w:w="0" w:type="auto"/>
            <w:tcBorders>
              <w:top w:val="single" w:sz="4" w:space="0" w:color="9BC2E6"/>
              <w:left w:val="nil"/>
              <w:bottom w:val="single" w:sz="4" w:space="0" w:color="9BC2E6"/>
              <w:right w:val="nil"/>
            </w:tcBorders>
            <w:shd w:val="clear" w:color="DDEBF7" w:fill="DDEBF7"/>
            <w:noWrap/>
            <w:vAlign w:val="bottom"/>
            <w:hideMark/>
          </w:tcPr>
          <w:p w14:paraId="1DA64011" w14:textId="77777777" w:rsidR="004651FA" w:rsidRDefault="004651FA">
            <w:pPr>
              <w:rPr>
                <w:rFonts w:ascii="Calibri" w:hAnsi="Calibri" w:cs="Calibri"/>
                <w:color w:val="000000"/>
                <w:sz w:val="22"/>
                <w:szCs w:val="22"/>
              </w:rPr>
            </w:pPr>
            <w:r>
              <w:rPr>
                <w:rFonts w:ascii="Calibri" w:hAnsi="Calibri" w:cs="Calibri"/>
                <w:color w:val="000000"/>
                <w:sz w:val="22"/>
                <w:szCs w:val="22"/>
              </w:rPr>
              <w:t>Class 6</w:t>
            </w:r>
          </w:p>
        </w:tc>
        <w:tc>
          <w:tcPr>
            <w:tcW w:w="0" w:type="auto"/>
            <w:tcBorders>
              <w:top w:val="single" w:sz="4" w:space="0" w:color="9BC2E6"/>
              <w:left w:val="nil"/>
              <w:bottom w:val="single" w:sz="4" w:space="0" w:color="9BC2E6"/>
              <w:right w:val="nil"/>
            </w:tcBorders>
            <w:shd w:val="clear" w:color="DDEBF7" w:fill="DDEBF7"/>
            <w:noWrap/>
            <w:vAlign w:val="bottom"/>
            <w:hideMark/>
          </w:tcPr>
          <w:p w14:paraId="0DF49EAD" w14:textId="77777777" w:rsidR="004651FA" w:rsidRDefault="004651FA">
            <w:pPr>
              <w:jc w:val="right"/>
              <w:rPr>
                <w:rFonts w:ascii="Calibri" w:hAnsi="Calibri" w:cs="Calibri"/>
                <w:color w:val="000000"/>
                <w:sz w:val="22"/>
                <w:szCs w:val="22"/>
              </w:rPr>
            </w:pPr>
            <w:r>
              <w:rPr>
                <w:rFonts w:ascii="Calibri" w:hAnsi="Calibri" w:cs="Calibri"/>
                <w:color w:val="000000"/>
                <w:sz w:val="22"/>
                <w:szCs w:val="22"/>
              </w:rPr>
              <w:t>40.10%</w:t>
            </w:r>
          </w:p>
        </w:tc>
        <w:tc>
          <w:tcPr>
            <w:tcW w:w="0" w:type="auto"/>
            <w:tcBorders>
              <w:top w:val="single" w:sz="4" w:space="0" w:color="9BC2E6"/>
              <w:left w:val="nil"/>
              <w:bottom w:val="single" w:sz="4" w:space="0" w:color="9BC2E6"/>
              <w:right w:val="nil"/>
            </w:tcBorders>
            <w:shd w:val="clear" w:color="DDEBF7" w:fill="DDEBF7"/>
            <w:noWrap/>
            <w:vAlign w:val="bottom"/>
            <w:hideMark/>
          </w:tcPr>
          <w:p w14:paraId="7C7805CC" w14:textId="77777777" w:rsidR="004651FA" w:rsidRDefault="004651FA">
            <w:pPr>
              <w:jc w:val="right"/>
              <w:rPr>
                <w:rFonts w:ascii="Calibri" w:hAnsi="Calibri" w:cs="Calibri"/>
                <w:color w:val="000000"/>
                <w:sz w:val="22"/>
                <w:szCs w:val="22"/>
              </w:rPr>
            </w:pP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14:paraId="238350BB" w14:textId="77777777" w:rsidR="004651FA" w:rsidRDefault="004651FA">
            <w:pPr>
              <w:rPr>
                <w:sz w:val="20"/>
                <w:szCs w:val="20"/>
              </w:rPr>
            </w:pPr>
          </w:p>
        </w:tc>
      </w:tr>
      <w:tr w:rsidR="004651FA" w14:paraId="1883ECEF" w14:textId="77777777" w:rsidTr="004651FA">
        <w:trPr>
          <w:trHeight w:val="40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0CCBE1AD" w14:textId="77777777" w:rsidR="004651FA" w:rsidRDefault="004651FA">
            <w:pPr>
              <w:rPr>
                <w:rFonts w:ascii="Calibri" w:hAnsi="Calibri" w:cs="Calibri"/>
                <w:color w:val="000000"/>
                <w:sz w:val="22"/>
                <w:szCs w:val="22"/>
              </w:rPr>
            </w:pPr>
            <w:r>
              <w:rPr>
                <w:rFonts w:ascii="Calibri" w:hAnsi="Calibri" w:cs="Calibri"/>
                <w:color w:val="000000"/>
                <w:sz w:val="22"/>
                <w:szCs w:val="22"/>
              </w:rPr>
              <w:t>Freightliner</w:t>
            </w:r>
          </w:p>
        </w:tc>
        <w:tc>
          <w:tcPr>
            <w:tcW w:w="0" w:type="auto"/>
            <w:tcBorders>
              <w:top w:val="single" w:sz="4" w:space="0" w:color="9BC2E6"/>
              <w:left w:val="nil"/>
              <w:bottom w:val="single" w:sz="4" w:space="0" w:color="9BC2E6"/>
              <w:right w:val="nil"/>
            </w:tcBorders>
            <w:shd w:val="clear" w:color="auto" w:fill="auto"/>
            <w:noWrap/>
            <w:vAlign w:val="bottom"/>
            <w:hideMark/>
          </w:tcPr>
          <w:p w14:paraId="049D63EC" w14:textId="77777777" w:rsidR="004651FA" w:rsidRDefault="004651FA">
            <w:pPr>
              <w:rPr>
                <w:rFonts w:ascii="Calibri" w:hAnsi="Calibri" w:cs="Calibri"/>
                <w:color w:val="000000"/>
                <w:sz w:val="22"/>
                <w:szCs w:val="22"/>
              </w:rPr>
            </w:pPr>
            <w:r>
              <w:rPr>
                <w:rFonts w:ascii="Calibri" w:hAnsi="Calibri" w:cs="Calibri"/>
                <w:color w:val="000000"/>
                <w:sz w:val="22"/>
                <w:szCs w:val="22"/>
              </w:rPr>
              <w:t>Class 7</w:t>
            </w:r>
          </w:p>
        </w:tc>
        <w:tc>
          <w:tcPr>
            <w:tcW w:w="0" w:type="auto"/>
            <w:tcBorders>
              <w:top w:val="single" w:sz="4" w:space="0" w:color="9BC2E6"/>
              <w:left w:val="nil"/>
              <w:bottom w:val="single" w:sz="4" w:space="0" w:color="9BC2E6"/>
              <w:right w:val="nil"/>
            </w:tcBorders>
            <w:shd w:val="clear" w:color="auto" w:fill="auto"/>
            <w:noWrap/>
            <w:vAlign w:val="bottom"/>
            <w:hideMark/>
          </w:tcPr>
          <w:p w14:paraId="250EFF72" w14:textId="77777777" w:rsidR="004651FA" w:rsidRDefault="004651FA">
            <w:pPr>
              <w:jc w:val="right"/>
              <w:rPr>
                <w:rFonts w:ascii="Calibri" w:hAnsi="Calibri" w:cs="Calibri"/>
                <w:color w:val="000000"/>
                <w:sz w:val="22"/>
                <w:szCs w:val="22"/>
              </w:rPr>
            </w:pPr>
            <w:r>
              <w:rPr>
                <w:rFonts w:ascii="Calibri" w:hAnsi="Calibri" w:cs="Calibri"/>
                <w:color w:val="000000"/>
                <w:sz w:val="22"/>
                <w:szCs w:val="22"/>
              </w:rPr>
              <w:t>40.10%</w:t>
            </w:r>
          </w:p>
        </w:tc>
        <w:tc>
          <w:tcPr>
            <w:tcW w:w="0" w:type="auto"/>
            <w:tcBorders>
              <w:top w:val="single" w:sz="4" w:space="0" w:color="9BC2E6"/>
              <w:left w:val="nil"/>
              <w:bottom w:val="single" w:sz="4" w:space="0" w:color="9BC2E6"/>
              <w:right w:val="nil"/>
            </w:tcBorders>
            <w:shd w:val="clear" w:color="auto" w:fill="auto"/>
            <w:noWrap/>
            <w:vAlign w:val="bottom"/>
            <w:hideMark/>
          </w:tcPr>
          <w:p w14:paraId="4B6A806B" w14:textId="77777777" w:rsidR="004651FA" w:rsidRDefault="004651FA">
            <w:pPr>
              <w:jc w:val="right"/>
              <w:rPr>
                <w:rFonts w:ascii="Calibri" w:hAnsi="Calibri" w:cs="Calibri"/>
                <w:color w:val="000000"/>
                <w:sz w:val="22"/>
                <w:szCs w:val="22"/>
              </w:rPr>
            </w:pP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14:paraId="4FCD7810" w14:textId="77777777" w:rsidR="004651FA" w:rsidRDefault="004651FA">
            <w:pPr>
              <w:rPr>
                <w:sz w:val="20"/>
                <w:szCs w:val="20"/>
              </w:rPr>
            </w:pPr>
          </w:p>
        </w:tc>
      </w:tr>
      <w:tr w:rsidR="004651FA" w14:paraId="58B2F392" w14:textId="77777777" w:rsidTr="004651FA">
        <w:trPr>
          <w:trHeight w:val="300"/>
        </w:trPr>
        <w:tc>
          <w:tcPr>
            <w:tcW w:w="0" w:type="auto"/>
            <w:tcBorders>
              <w:top w:val="single" w:sz="4" w:space="0" w:color="9BC2E6"/>
              <w:left w:val="nil"/>
              <w:bottom w:val="single" w:sz="4" w:space="0" w:color="9BC2E6"/>
              <w:right w:val="nil"/>
            </w:tcBorders>
            <w:shd w:val="clear" w:color="DDEBF7" w:fill="DDEBF7"/>
            <w:noWrap/>
            <w:vAlign w:val="bottom"/>
            <w:hideMark/>
          </w:tcPr>
          <w:p w14:paraId="18254E9D" w14:textId="77777777" w:rsidR="004651FA" w:rsidRDefault="004651FA">
            <w:pPr>
              <w:rPr>
                <w:rFonts w:ascii="Calibri" w:hAnsi="Calibri" w:cs="Calibri"/>
                <w:color w:val="000000"/>
                <w:sz w:val="22"/>
                <w:szCs w:val="22"/>
              </w:rPr>
            </w:pPr>
            <w:r>
              <w:rPr>
                <w:rFonts w:ascii="Calibri" w:hAnsi="Calibri" w:cs="Calibri"/>
                <w:color w:val="000000"/>
                <w:sz w:val="22"/>
                <w:szCs w:val="22"/>
              </w:rPr>
              <w:t>Freightliner</w:t>
            </w:r>
          </w:p>
        </w:tc>
        <w:tc>
          <w:tcPr>
            <w:tcW w:w="0" w:type="auto"/>
            <w:tcBorders>
              <w:top w:val="single" w:sz="4" w:space="0" w:color="9BC2E6"/>
              <w:left w:val="nil"/>
              <w:bottom w:val="single" w:sz="4" w:space="0" w:color="9BC2E6"/>
              <w:right w:val="nil"/>
            </w:tcBorders>
            <w:shd w:val="clear" w:color="DDEBF7" w:fill="DDEBF7"/>
            <w:noWrap/>
            <w:vAlign w:val="bottom"/>
            <w:hideMark/>
          </w:tcPr>
          <w:p w14:paraId="6A45A2F1" w14:textId="77777777" w:rsidR="004651FA" w:rsidRDefault="004651FA">
            <w:pPr>
              <w:rPr>
                <w:rFonts w:ascii="Calibri" w:hAnsi="Calibri" w:cs="Calibri"/>
                <w:color w:val="000000"/>
                <w:sz w:val="22"/>
                <w:szCs w:val="22"/>
              </w:rPr>
            </w:pPr>
            <w:r>
              <w:rPr>
                <w:rFonts w:ascii="Calibri" w:hAnsi="Calibri" w:cs="Calibri"/>
                <w:color w:val="000000"/>
                <w:sz w:val="22"/>
                <w:szCs w:val="22"/>
              </w:rPr>
              <w:t>Class 8</w:t>
            </w:r>
          </w:p>
        </w:tc>
        <w:tc>
          <w:tcPr>
            <w:tcW w:w="0" w:type="auto"/>
            <w:tcBorders>
              <w:top w:val="single" w:sz="4" w:space="0" w:color="9BC2E6"/>
              <w:left w:val="nil"/>
              <w:bottom w:val="single" w:sz="4" w:space="0" w:color="9BC2E6"/>
              <w:right w:val="nil"/>
            </w:tcBorders>
            <w:shd w:val="clear" w:color="DDEBF7" w:fill="DDEBF7"/>
            <w:noWrap/>
            <w:vAlign w:val="bottom"/>
            <w:hideMark/>
          </w:tcPr>
          <w:p w14:paraId="0C88E373" w14:textId="77777777" w:rsidR="004651FA" w:rsidRDefault="004651FA">
            <w:pPr>
              <w:jc w:val="right"/>
              <w:rPr>
                <w:rFonts w:ascii="Calibri" w:hAnsi="Calibri" w:cs="Calibri"/>
                <w:color w:val="000000"/>
                <w:sz w:val="22"/>
                <w:szCs w:val="22"/>
              </w:rPr>
            </w:pPr>
            <w:r>
              <w:rPr>
                <w:rFonts w:ascii="Calibri" w:hAnsi="Calibri" w:cs="Calibri"/>
                <w:color w:val="000000"/>
                <w:sz w:val="22"/>
                <w:szCs w:val="22"/>
              </w:rPr>
              <w:t>40.10%</w:t>
            </w:r>
          </w:p>
        </w:tc>
        <w:tc>
          <w:tcPr>
            <w:tcW w:w="0" w:type="auto"/>
            <w:tcBorders>
              <w:top w:val="single" w:sz="4" w:space="0" w:color="9BC2E6"/>
              <w:left w:val="nil"/>
              <w:bottom w:val="single" w:sz="4" w:space="0" w:color="9BC2E6"/>
              <w:right w:val="nil"/>
            </w:tcBorders>
            <w:shd w:val="clear" w:color="DDEBF7" w:fill="DDEBF7"/>
            <w:noWrap/>
            <w:vAlign w:val="bottom"/>
            <w:hideMark/>
          </w:tcPr>
          <w:p w14:paraId="7A8A7BD4" w14:textId="77777777" w:rsidR="004651FA" w:rsidRDefault="004651FA">
            <w:pPr>
              <w:jc w:val="right"/>
              <w:rPr>
                <w:rFonts w:ascii="Calibri" w:hAnsi="Calibri" w:cs="Calibri"/>
                <w:color w:val="000000"/>
                <w:sz w:val="22"/>
                <w:szCs w:val="22"/>
              </w:rPr>
            </w:pPr>
            <w:r>
              <w:rPr>
                <w:rFonts w:ascii="Calibri" w:hAnsi="Calibri" w:cs="Calibri"/>
                <w:color w:val="000000"/>
                <w:sz w:val="22"/>
                <w:szCs w:val="22"/>
              </w:rPr>
              <w:t>40.25%</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14:paraId="2DBD780A" w14:textId="77777777" w:rsidR="004651FA" w:rsidRDefault="004651FA">
            <w:pPr>
              <w:jc w:val="right"/>
              <w:rPr>
                <w:rFonts w:ascii="Calibri" w:hAnsi="Calibri" w:cs="Calibri"/>
                <w:color w:val="000000"/>
                <w:sz w:val="22"/>
                <w:szCs w:val="22"/>
              </w:rPr>
            </w:pPr>
            <w:r>
              <w:rPr>
                <w:rFonts w:ascii="Calibri" w:hAnsi="Calibri" w:cs="Calibri"/>
                <w:color w:val="000000"/>
                <w:sz w:val="22"/>
                <w:szCs w:val="22"/>
              </w:rPr>
              <w:t>40.10%</w:t>
            </w:r>
          </w:p>
        </w:tc>
      </w:tr>
      <w:tr w:rsidR="004651FA" w14:paraId="0FA3D143" w14:textId="77777777" w:rsidTr="004651FA">
        <w:trPr>
          <w:trHeight w:val="300"/>
        </w:trPr>
        <w:tc>
          <w:tcPr>
            <w:tcW w:w="0" w:type="auto"/>
            <w:tcBorders>
              <w:top w:val="single" w:sz="4" w:space="0" w:color="9BC2E6"/>
              <w:left w:val="nil"/>
              <w:bottom w:val="single" w:sz="4" w:space="0" w:color="9BC2E6"/>
              <w:right w:val="nil"/>
            </w:tcBorders>
            <w:shd w:val="clear" w:color="auto" w:fill="auto"/>
            <w:noWrap/>
            <w:vAlign w:val="bottom"/>
            <w:hideMark/>
          </w:tcPr>
          <w:p w14:paraId="6436FD02" w14:textId="77777777" w:rsidR="004651FA" w:rsidRDefault="004651FA">
            <w:pPr>
              <w:jc w:val="right"/>
              <w:rPr>
                <w:rFonts w:ascii="Calibri" w:hAnsi="Calibri" w:cs="Calibri"/>
                <w:color w:val="000000"/>
                <w:sz w:val="22"/>
                <w:szCs w:val="22"/>
              </w:rPr>
            </w:pPr>
          </w:p>
        </w:tc>
        <w:tc>
          <w:tcPr>
            <w:tcW w:w="0" w:type="auto"/>
            <w:tcBorders>
              <w:top w:val="single" w:sz="4" w:space="0" w:color="9BC2E6"/>
              <w:left w:val="nil"/>
              <w:bottom w:val="single" w:sz="4" w:space="0" w:color="9BC2E6"/>
              <w:right w:val="nil"/>
            </w:tcBorders>
            <w:shd w:val="clear" w:color="auto" w:fill="auto"/>
            <w:noWrap/>
            <w:vAlign w:val="bottom"/>
            <w:hideMark/>
          </w:tcPr>
          <w:p w14:paraId="2C950ED1" w14:textId="77777777" w:rsidR="004651FA" w:rsidRDefault="004651FA">
            <w:pPr>
              <w:rPr>
                <w:sz w:val="20"/>
                <w:szCs w:val="20"/>
              </w:rPr>
            </w:pPr>
          </w:p>
        </w:tc>
        <w:tc>
          <w:tcPr>
            <w:tcW w:w="0" w:type="auto"/>
            <w:tcBorders>
              <w:top w:val="single" w:sz="4" w:space="0" w:color="9BC2E6"/>
              <w:left w:val="nil"/>
              <w:bottom w:val="single" w:sz="4" w:space="0" w:color="9BC2E6"/>
              <w:right w:val="nil"/>
            </w:tcBorders>
            <w:shd w:val="clear" w:color="auto" w:fill="auto"/>
            <w:noWrap/>
            <w:vAlign w:val="bottom"/>
            <w:hideMark/>
          </w:tcPr>
          <w:p w14:paraId="6D6640A3" w14:textId="77777777" w:rsidR="004651FA" w:rsidRDefault="004651FA">
            <w:pPr>
              <w:rPr>
                <w:sz w:val="20"/>
                <w:szCs w:val="20"/>
              </w:rPr>
            </w:pPr>
          </w:p>
        </w:tc>
        <w:tc>
          <w:tcPr>
            <w:tcW w:w="0" w:type="auto"/>
            <w:tcBorders>
              <w:top w:val="single" w:sz="4" w:space="0" w:color="9BC2E6"/>
              <w:left w:val="nil"/>
              <w:bottom w:val="single" w:sz="4" w:space="0" w:color="9BC2E6"/>
              <w:right w:val="nil"/>
            </w:tcBorders>
            <w:shd w:val="clear" w:color="auto" w:fill="auto"/>
            <w:noWrap/>
            <w:vAlign w:val="bottom"/>
            <w:hideMark/>
          </w:tcPr>
          <w:p w14:paraId="06CAAFD2" w14:textId="77777777" w:rsidR="004651FA" w:rsidRDefault="004651FA">
            <w:pPr>
              <w:rPr>
                <w:sz w:val="20"/>
                <w:szCs w:val="20"/>
              </w:rPr>
            </w:pP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14:paraId="28C7AF7B" w14:textId="77777777" w:rsidR="004651FA" w:rsidRDefault="004651FA">
            <w:pPr>
              <w:rPr>
                <w:sz w:val="20"/>
                <w:szCs w:val="20"/>
              </w:rPr>
            </w:pPr>
          </w:p>
        </w:tc>
      </w:tr>
      <w:tr w:rsidR="004651FA" w14:paraId="39F9ED10" w14:textId="77777777" w:rsidTr="004651FA">
        <w:trPr>
          <w:trHeight w:val="300"/>
        </w:trPr>
        <w:tc>
          <w:tcPr>
            <w:tcW w:w="0" w:type="auto"/>
            <w:tcBorders>
              <w:top w:val="single" w:sz="4" w:space="0" w:color="9BC2E6"/>
              <w:left w:val="nil"/>
              <w:bottom w:val="single" w:sz="4" w:space="0" w:color="9BC2E6"/>
              <w:right w:val="nil"/>
            </w:tcBorders>
            <w:shd w:val="clear" w:color="DDEBF7" w:fill="DDEBF7"/>
            <w:noWrap/>
            <w:vAlign w:val="bottom"/>
            <w:hideMark/>
          </w:tcPr>
          <w:p w14:paraId="1A9FA712" w14:textId="77777777" w:rsidR="004651FA" w:rsidRDefault="004651FA">
            <w:pPr>
              <w:rPr>
                <w:rFonts w:ascii="Calibri" w:hAnsi="Calibri" w:cs="Calibri"/>
                <w:color w:val="000000"/>
                <w:sz w:val="22"/>
                <w:szCs w:val="22"/>
              </w:rPr>
            </w:pPr>
            <w:r>
              <w:rPr>
                <w:rFonts w:ascii="Calibri" w:hAnsi="Calibri" w:cs="Calibri"/>
                <w:color w:val="000000"/>
                <w:sz w:val="22"/>
                <w:szCs w:val="22"/>
              </w:rPr>
              <w:t>Western Star</w:t>
            </w:r>
          </w:p>
        </w:tc>
        <w:tc>
          <w:tcPr>
            <w:tcW w:w="0" w:type="auto"/>
            <w:tcBorders>
              <w:top w:val="single" w:sz="4" w:space="0" w:color="9BC2E6"/>
              <w:left w:val="nil"/>
              <w:bottom w:val="single" w:sz="4" w:space="0" w:color="9BC2E6"/>
              <w:right w:val="nil"/>
            </w:tcBorders>
            <w:shd w:val="clear" w:color="DDEBF7" w:fill="DDEBF7"/>
            <w:noWrap/>
            <w:vAlign w:val="bottom"/>
            <w:hideMark/>
          </w:tcPr>
          <w:p w14:paraId="79D92C10" w14:textId="77777777" w:rsidR="004651FA" w:rsidRDefault="004651FA">
            <w:pPr>
              <w:rPr>
                <w:rFonts w:ascii="Calibri" w:hAnsi="Calibri" w:cs="Calibri"/>
                <w:color w:val="000000"/>
                <w:sz w:val="22"/>
                <w:szCs w:val="22"/>
              </w:rPr>
            </w:pPr>
            <w:r>
              <w:rPr>
                <w:rFonts w:ascii="Calibri" w:hAnsi="Calibri" w:cs="Calibri"/>
                <w:color w:val="000000"/>
                <w:sz w:val="22"/>
                <w:szCs w:val="22"/>
              </w:rPr>
              <w:t>Class 7</w:t>
            </w:r>
          </w:p>
        </w:tc>
        <w:tc>
          <w:tcPr>
            <w:tcW w:w="0" w:type="auto"/>
            <w:tcBorders>
              <w:top w:val="single" w:sz="4" w:space="0" w:color="9BC2E6"/>
              <w:left w:val="nil"/>
              <w:bottom w:val="single" w:sz="4" w:space="0" w:color="9BC2E6"/>
              <w:right w:val="nil"/>
            </w:tcBorders>
            <w:shd w:val="clear" w:color="DDEBF7" w:fill="DDEBF7"/>
            <w:noWrap/>
            <w:vAlign w:val="bottom"/>
            <w:hideMark/>
          </w:tcPr>
          <w:p w14:paraId="1B7C4971" w14:textId="77777777" w:rsidR="004651FA" w:rsidRDefault="004651FA">
            <w:pPr>
              <w:jc w:val="right"/>
              <w:rPr>
                <w:rFonts w:ascii="Calibri" w:hAnsi="Calibri" w:cs="Calibri"/>
                <w:color w:val="000000"/>
                <w:sz w:val="22"/>
                <w:szCs w:val="22"/>
              </w:rPr>
            </w:pPr>
            <w:r>
              <w:rPr>
                <w:rFonts w:ascii="Calibri" w:hAnsi="Calibri" w:cs="Calibri"/>
                <w:color w:val="000000"/>
                <w:sz w:val="22"/>
                <w:szCs w:val="22"/>
              </w:rPr>
              <w:t>38.65%</w:t>
            </w:r>
          </w:p>
        </w:tc>
        <w:tc>
          <w:tcPr>
            <w:tcW w:w="0" w:type="auto"/>
            <w:tcBorders>
              <w:top w:val="single" w:sz="4" w:space="0" w:color="9BC2E6"/>
              <w:left w:val="nil"/>
              <w:bottom w:val="single" w:sz="4" w:space="0" w:color="9BC2E6"/>
              <w:right w:val="nil"/>
            </w:tcBorders>
            <w:shd w:val="clear" w:color="DDEBF7" w:fill="DDEBF7"/>
            <w:noWrap/>
            <w:vAlign w:val="bottom"/>
            <w:hideMark/>
          </w:tcPr>
          <w:p w14:paraId="0A1A2F9F" w14:textId="77777777" w:rsidR="004651FA" w:rsidRDefault="004651FA">
            <w:pPr>
              <w:jc w:val="right"/>
              <w:rPr>
                <w:rFonts w:ascii="Calibri" w:hAnsi="Calibri" w:cs="Calibri"/>
                <w:color w:val="000000"/>
                <w:sz w:val="22"/>
                <w:szCs w:val="22"/>
              </w:rPr>
            </w:pP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14:paraId="29A1A9C0" w14:textId="77777777" w:rsidR="004651FA" w:rsidRDefault="004651FA">
            <w:pPr>
              <w:rPr>
                <w:sz w:val="20"/>
                <w:szCs w:val="20"/>
              </w:rPr>
            </w:pPr>
          </w:p>
        </w:tc>
      </w:tr>
      <w:tr w:rsidR="004651FA" w14:paraId="37F77A7E" w14:textId="77777777" w:rsidTr="004651FA">
        <w:trPr>
          <w:trHeight w:val="300"/>
        </w:trPr>
        <w:tc>
          <w:tcPr>
            <w:tcW w:w="0" w:type="auto"/>
            <w:tcBorders>
              <w:top w:val="single" w:sz="4" w:space="0" w:color="9BC2E6"/>
              <w:left w:val="nil"/>
              <w:bottom w:val="single" w:sz="4" w:space="0" w:color="9BC2E6"/>
              <w:right w:val="nil"/>
            </w:tcBorders>
            <w:shd w:val="clear" w:color="auto" w:fill="auto"/>
            <w:noWrap/>
            <w:vAlign w:val="bottom"/>
            <w:hideMark/>
          </w:tcPr>
          <w:p w14:paraId="44084F23" w14:textId="77777777" w:rsidR="004651FA" w:rsidRDefault="004651FA">
            <w:pPr>
              <w:rPr>
                <w:rFonts w:ascii="Calibri" w:hAnsi="Calibri" w:cs="Calibri"/>
                <w:color w:val="000000"/>
                <w:sz w:val="22"/>
                <w:szCs w:val="22"/>
              </w:rPr>
            </w:pPr>
            <w:r>
              <w:rPr>
                <w:rFonts w:ascii="Calibri" w:hAnsi="Calibri" w:cs="Calibri"/>
                <w:color w:val="000000"/>
                <w:sz w:val="22"/>
                <w:szCs w:val="22"/>
              </w:rPr>
              <w:t>Western Star</w:t>
            </w:r>
          </w:p>
        </w:tc>
        <w:tc>
          <w:tcPr>
            <w:tcW w:w="0" w:type="auto"/>
            <w:tcBorders>
              <w:top w:val="single" w:sz="4" w:space="0" w:color="9BC2E6"/>
              <w:left w:val="nil"/>
              <w:bottom w:val="single" w:sz="4" w:space="0" w:color="9BC2E6"/>
              <w:right w:val="nil"/>
            </w:tcBorders>
            <w:shd w:val="clear" w:color="auto" w:fill="auto"/>
            <w:noWrap/>
            <w:vAlign w:val="bottom"/>
            <w:hideMark/>
          </w:tcPr>
          <w:p w14:paraId="0DD0C0C5" w14:textId="77777777" w:rsidR="004651FA" w:rsidRDefault="004651FA">
            <w:pPr>
              <w:rPr>
                <w:rFonts w:ascii="Calibri" w:hAnsi="Calibri" w:cs="Calibri"/>
                <w:color w:val="000000"/>
                <w:sz w:val="22"/>
                <w:szCs w:val="22"/>
              </w:rPr>
            </w:pPr>
            <w:r>
              <w:rPr>
                <w:rFonts w:ascii="Calibri" w:hAnsi="Calibri" w:cs="Calibri"/>
                <w:color w:val="000000"/>
                <w:sz w:val="22"/>
                <w:szCs w:val="22"/>
              </w:rPr>
              <w:t>Class 8</w:t>
            </w:r>
          </w:p>
        </w:tc>
        <w:tc>
          <w:tcPr>
            <w:tcW w:w="0" w:type="auto"/>
            <w:tcBorders>
              <w:top w:val="single" w:sz="4" w:space="0" w:color="9BC2E6"/>
              <w:left w:val="nil"/>
              <w:bottom w:val="single" w:sz="4" w:space="0" w:color="9BC2E6"/>
              <w:right w:val="nil"/>
            </w:tcBorders>
            <w:shd w:val="clear" w:color="auto" w:fill="auto"/>
            <w:noWrap/>
            <w:vAlign w:val="bottom"/>
            <w:hideMark/>
          </w:tcPr>
          <w:p w14:paraId="1C7FEAE2" w14:textId="77777777" w:rsidR="004651FA" w:rsidRDefault="004651FA">
            <w:pPr>
              <w:jc w:val="right"/>
              <w:rPr>
                <w:rFonts w:ascii="Calibri" w:hAnsi="Calibri" w:cs="Calibri"/>
                <w:color w:val="000000"/>
                <w:sz w:val="22"/>
                <w:szCs w:val="22"/>
              </w:rPr>
            </w:pPr>
            <w:r>
              <w:rPr>
                <w:rFonts w:ascii="Calibri" w:hAnsi="Calibri" w:cs="Calibri"/>
                <w:color w:val="000000"/>
                <w:sz w:val="22"/>
                <w:szCs w:val="22"/>
              </w:rPr>
              <w:t>38.65%</w:t>
            </w:r>
          </w:p>
        </w:tc>
        <w:tc>
          <w:tcPr>
            <w:tcW w:w="0" w:type="auto"/>
            <w:tcBorders>
              <w:top w:val="single" w:sz="4" w:space="0" w:color="9BC2E6"/>
              <w:left w:val="nil"/>
              <w:bottom w:val="single" w:sz="4" w:space="0" w:color="9BC2E6"/>
              <w:right w:val="nil"/>
            </w:tcBorders>
            <w:shd w:val="clear" w:color="auto" w:fill="auto"/>
            <w:noWrap/>
            <w:vAlign w:val="bottom"/>
            <w:hideMark/>
          </w:tcPr>
          <w:p w14:paraId="7262A51C" w14:textId="77777777" w:rsidR="004651FA" w:rsidRDefault="004651FA">
            <w:pPr>
              <w:jc w:val="right"/>
              <w:rPr>
                <w:rFonts w:ascii="Calibri" w:hAnsi="Calibri" w:cs="Calibri"/>
                <w:color w:val="000000"/>
                <w:sz w:val="22"/>
                <w:szCs w:val="22"/>
              </w:rPr>
            </w:pPr>
            <w:r>
              <w:rPr>
                <w:rFonts w:ascii="Calibri" w:hAnsi="Calibri" w:cs="Calibri"/>
                <w:color w:val="000000"/>
                <w:sz w:val="22"/>
                <w:szCs w:val="22"/>
              </w:rPr>
              <w:t>38.65%</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14:paraId="4D65082D" w14:textId="77777777" w:rsidR="004651FA" w:rsidRDefault="004651FA">
            <w:pPr>
              <w:jc w:val="right"/>
              <w:rPr>
                <w:rFonts w:ascii="Calibri" w:hAnsi="Calibri" w:cs="Calibri"/>
                <w:color w:val="000000"/>
                <w:sz w:val="22"/>
                <w:szCs w:val="22"/>
              </w:rPr>
            </w:pPr>
            <w:r>
              <w:rPr>
                <w:rFonts w:ascii="Calibri" w:hAnsi="Calibri" w:cs="Calibri"/>
                <w:color w:val="000000"/>
                <w:sz w:val="22"/>
                <w:szCs w:val="22"/>
              </w:rPr>
              <w:t>38.65%</w:t>
            </w:r>
          </w:p>
        </w:tc>
      </w:tr>
    </w:tbl>
    <w:p w14:paraId="79DB9F14" w14:textId="77777777" w:rsidR="00B6630B" w:rsidRPr="00D54EEB" w:rsidRDefault="00B6630B" w:rsidP="00B6630B"/>
    <w:p w14:paraId="4526BAD3" w14:textId="77777777" w:rsidR="00C15EF1" w:rsidRDefault="00C15EF1" w:rsidP="00B6630B">
      <w:pPr>
        <w:rPr>
          <w:lang w:bidi="en-US"/>
        </w:rPr>
      </w:pPr>
    </w:p>
    <w:p w14:paraId="3EEDBD22" w14:textId="77777777" w:rsidR="00C15EF1" w:rsidRDefault="00C15EF1" w:rsidP="00B6630B">
      <w:pPr>
        <w:rPr>
          <w:lang w:bidi="en-US"/>
        </w:rPr>
      </w:pPr>
    </w:p>
    <w:p w14:paraId="098C85ED" w14:textId="77777777" w:rsidR="00C15EF1" w:rsidRDefault="00C15EF1" w:rsidP="00B6630B">
      <w:pPr>
        <w:rPr>
          <w:lang w:bidi="en-US"/>
        </w:rPr>
      </w:pPr>
    </w:p>
    <w:p w14:paraId="1D41F679" w14:textId="77777777" w:rsidR="00C15EF1" w:rsidRDefault="00C15EF1" w:rsidP="00B6630B">
      <w:pPr>
        <w:rPr>
          <w:lang w:bidi="en-US"/>
        </w:rPr>
      </w:pPr>
    </w:p>
    <w:p w14:paraId="5A2FC941" w14:textId="5C360D25" w:rsidR="00C15EF1" w:rsidRPr="00C15EF1" w:rsidRDefault="00C15EF1" w:rsidP="00C15EF1">
      <w:pPr>
        <w:jc w:val="center"/>
        <w:rPr>
          <w:b/>
        </w:rPr>
      </w:pPr>
      <w:r>
        <w:rPr>
          <w:b/>
        </w:rPr>
        <w:t>Category C Electric Vehicle</w:t>
      </w:r>
    </w:p>
    <w:p w14:paraId="2FDB5EA7" w14:textId="77777777" w:rsidR="00C15EF1" w:rsidRDefault="00C15EF1" w:rsidP="00B6630B">
      <w:pPr>
        <w:rPr>
          <w:lang w:bidi="en-US"/>
        </w:rPr>
      </w:pPr>
    </w:p>
    <w:tbl>
      <w:tblPr>
        <w:tblW w:w="0" w:type="auto"/>
        <w:tblLook w:val="04A0" w:firstRow="1" w:lastRow="0" w:firstColumn="1" w:lastColumn="0" w:noHBand="0" w:noVBand="1"/>
      </w:tblPr>
      <w:tblGrid>
        <w:gridCol w:w="1250"/>
        <w:gridCol w:w="823"/>
        <w:gridCol w:w="2306"/>
        <w:gridCol w:w="2306"/>
        <w:gridCol w:w="2306"/>
      </w:tblGrid>
      <w:tr w:rsidR="004651FA" w14:paraId="6093181B" w14:textId="77777777" w:rsidTr="004651FA">
        <w:trPr>
          <w:trHeight w:val="300"/>
        </w:trPr>
        <w:tc>
          <w:tcPr>
            <w:tcW w:w="0" w:type="auto"/>
            <w:tcBorders>
              <w:top w:val="nil"/>
              <w:left w:val="nil"/>
              <w:bottom w:val="nil"/>
              <w:right w:val="nil"/>
            </w:tcBorders>
            <w:shd w:val="clear" w:color="auto" w:fill="auto"/>
            <w:noWrap/>
            <w:vAlign w:val="bottom"/>
            <w:hideMark/>
          </w:tcPr>
          <w:p w14:paraId="4132C619" w14:textId="77777777" w:rsidR="004651FA" w:rsidRDefault="004651FA">
            <w:pPr>
              <w:rPr>
                <w:sz w:val="20"/>
                <w:szCs w:val="20"/>
              </w:rPr>
            </w:pPr>
          </w:p>
        </w:tc>
        <w:tc>
          <w:tcPr>
            <w:tcW w:w="0" w:type="auto"/>
            <w:tcBorders>
              <w:top w:val="nil"/>
              <w:left w:val="nil"/>
              <w:bottom w:val="nil"/>
              <w:right w:val="nil"/>
            </w:tcBorders>
            <w:shd w:val="clear" w:color="auto" w:fill="auto"/>
            <w:noWrap/>
            <w:vAlign w:val="bottom"/>
            <w:hideMark/>
          </w:tcPr>
          <w:p w14:paraId="53E68712" w14:textId="77777777" w:rsidR="004651FA" w:rsidRDefault="004651FA">
            <w:pPr>
              <w:jc w:val="center"/>
              <w:rPr>
                <w:sz w:val="20"/>
                <w:szCs w:val="20"/>
              </w:rPr>
            </w:pPr>
          </w:p>
        </w:tc>
        <w:tc>
          <w:tcPr>
            <w:tcW w:w="0" w:type="auto"/>
            <w:tcBorders>
              <w:top w:val="nil"/>
              <w:left w:val="nil"/>
              <w:bottom w:val="nil"/>
              <w:right w:val="nil"/>
            </w:tcBorders>
            <w:shd w:val="clear" w:color="auto" w:fill="auto"/>
            <w:noWrap/>
            <w:vAlign w:val="bottom"/>
            <w:hideMark/>
          </w:tcPr>
          <w:p w14:paraId="4DD89D26" w14:textId="77777777" w:rsidR="004651FA" w:rsidRDefault="004651FA">
            <w:pPr>
              <w:jc w:val="center"/>
              <w:rPr>
                <w:sz w:val="20"/>
                <w:szCs w:val="20"/>
              </w:rPr>
            </w:pPr>
          </w:p>
        </w:tc>
        <w:tc>
          <w:tcPr>
            <w:tcW w:w="0" w:type="auto"/>
            <w:tcBorders>
              <w:top w:val="nil"/>
              <w:left w:val="nil"/>
              <w:bottom w:val="nil"/>
              <w:right w:val="nil"/>
            </w:tcBorders>
            <w:shd w:val="clear" w:color="auto" w:fill="auto"/>
            <w:noWrap/>
            <w:vAlign w:val="bottom"/>
            <w:hideMark/>
          </w:tcPr>
          <w:p w14:paraId="0A118BF5" w14:textId="77777777" w:rsidR="004651FA" w:rsidRDefault="004651FA">
            <w:pPr>
              <w:jc w:val="center"/>
              <w:rPr>
                <w:sz w:val="20"/>
                <w:szCs w:val="20"/>
              </w:rPr>
            </w:pPr>
          </w:p>
        </w:tc>
        <w:tc>
          <w:tcPr>
            <w:tcW w:w="0" w:type="auto"/>
            <w:tcBorders>
              <w:top w:val="nil"/>
              <w:left w:val="nil"/>
              <w:bottom w:val="nil"/>
              <w:right w:val="nil"/>
            </w:tcBorders>
            <w:shd w:val="clear" w:color="auto" w:fill="auto"/>
            <w:noWrap/>
            <w:vAlign w:val="bottom"/>
            <w:hideMark/>
          </w:tcPr>
          <w:p w14:paraId="5E32DE9D" w14:textId="77777777" w:rsidR="004651FA" w:rsidRDefault="004651FA">
            <w:pPr>
              <w:jc w:val="center"/>
              <w:rPr>
                <w:sz w:val="20"/>
                <w:szCs w:val="20"/>
              </w:rPr>
            </w:pPr>
          </w:p>
        </w:tc>
      </w:tr>
      <w:tr w:rsidR="004651FA" w14:paraId="36C957A6" w14:textId="77777777" w:rsidTr="004651FA">
        <w:trPr>
          <w:trHeight w:val="300"/>
        </w:trPr>
        <w:tc>
          <w:tcPr>
            <w:tcW w:w="0" w:type="auto"/>
            <w:tcBorders>
              <w:top w:val="single" w:sz="4" w:space="0" w:color="9BC2E6"/>
              <w:left w:val="single" w:sz="4" w:space="0" w:color="9BC2E6"/>
              <w:bottom w:val="single" w:sz="4" w:space="0" w:color="9BC2E6"/>
              <w:right w:val="nil"/>
            </w:tcBorders>
            <w:shd w:val="clear" w:color="000000" w:fill="FFD966"/>
            <w:noWrap/>
            <w:vAlign w:val="bottom"/>
            <w:hideMark/>
          </w:tcPr>
          <w:p w14:paraId="0610B34E" w14:textId="77777777" w:rsidR="004651FA" w:rsidRDefault="004651FA">
            <w:pPr>
              <w:rPr>
                <w:rFonts w:ascii="Calibri" w:hAnsi="Calibri" w:cs="Calibri"/>
                <w:b/>
                <w:bCs/>
                <w:color w:val="FFFFFF"/>
                <w:sz w:val="22"/>
                <w:szCs w:val="22"/>
              </w:rPr>
            </w:pPr>
            <w:r>
              <w:rPr>
                <w:rFonts w:ascii="Calibri" w:hAnsi="Calibri" w:cs="Calibri"/>
                <w:b/>
                <w:bCs/>
                <w:color w:val="FFFFFF"/>
                <w:sz w:val="22"/>
                <w:szCs w:val="22"/>
              </w:rPr>
              <w:t>Make</w:t>
            </w:r>
          </w:p>
        </w:tc>
        <w:tc>
          <w:tcPr>
            <w:tcW w:w="0" w:type="auto"/>
            <w:tcBorders>
              <w:top w:val="single" w:sz="4" w:space="0" w:color="9BC2E6"/>
              <w:left w:val="nil"/>
              <w:bottom w:val="single" w:sz="4" w:space="0" w:color="9BC2E6"/>
              <w:right w:val="nil"/>
            </w:tcBorders>
            <w:shd w:val="clear" w:color="000000" w:fill="FFD966"/>
            <w:noWrap/>
            <w:vAlign w:val="bottom"/>
            <w:hideMark/>
          </w:tcPr>
          <w:p w14:paraId="49BB759A" w14:textId="77777777" w:rsidR="004651FA" w:rsidRDefault="004651FA">
            <w:pPr>
              <w:rPr>
                <w:rFonts w:ascii="Calibri" w:hAnsi="Calibri" w:cs="Calibri"/>
                <w:b/>
                <w:bCs/>
                <w:color w:val="FFFFFF"/>
                <w:sz w:val="22"/>
                <w:szCs w:val="22"/>
              </w:rPr>
            </w:pPr>
            <w:r>
              <w:rPr>
                <w:rFonts w:ascii="Calibri" w:hAnsi="Calibri" w:cs="Calibri"/>
                <w:b/>
                <w:bCs/>
                <w:color w:val="FFFFFF"/>
                <w:sz w:val="22"/>
                <w:szCs w:val="22"/>
              </w:rPr>
              <w:t>Class</w:t>
            </w:r>
          </w:p>
        </w:tc>
        <w:tc>
          <w:tcPr>
            <w:tcW w:w="0" w:type="auto"/>
            <w:tcBorders>
              <w:top w:val="single" w:sz="4" w:space="0" w:color="9BC2E6"/>
              <w:left w:val="nil"/>
              <w:bottom w:val="single" w:sz="4" w:space="0" w:color="9BC2E6"/>
              <w:right w:val="nil"/>
            </w:tcBorders>
            <w:shd w:val="clear" w:color="5B9BD5" w:fill="5B9BD5"/>
            <w:noWrap/>
            <w:vAlign w:val="bottom"/>
            <w:hideMark/>
          </w:tcPr>
          <w:p w14:paraId="379B6C9D" w14:textId="77777777" w:rsidR="004651FA" w:rsidRDefault="004651FA">
            <w:pPr>
              <w:rPr>
                <w:rFonts w:ascii="Calibri" w:hAnsi="Calibri" w:cs="Calibri"/>
                <w:b/>
                <w:bCs/>
                <w:color w:val="FFFFFF"/>
                <w:sz w:val="22"/>
                <w:szCs w:val="22"/>
              </w:rPr>
            </w:pPr>
            <w:r>
              <w:rPr>
                <w:rFonts w:ascii="Calibri" w:hAnsi="Calibri" w:cs="Calibri"/>
                <w:b/>
                <w:bCs/>
                <w:color w:val="FFFFFF"/>
                <w:sz w:val="22"/>
                <w:szCs w:val="22"/>
              </w:rPr>
              <w:t>4x</w:t>
            </w:r>
            <w:proofErr w:type="gramStart"/>
            <w:r>
              <w:rPr>
                <w:rFonts w:ascii="Calibri" w:hAnsi="Calibri" w:cs="Calibri"/>
                <w:b/>
                <w:bCs/>
                <w:color w:val="FFFFFF"/>
                <w:sz w:val="22"/>
                <w:szCs w:val="22"/>
              </w:rPr>
              <w:t>2  (</w:t>
            </w:r>
            <w:proofErr w:type="gramEnd"/>
            <w:r>
              <w:rPr>
                <w:rFonts w:ascii="Calibri" w:hAnsi="Calibri" w:cs="Calibri"/>
                <w:b/>
                <w:bCs/>
                <w:color w:val="FFFFFF"/>
                <w:sz w:val="22"/>
                <w:szCs w:val="22"/>
              </w:rPr>
              <w:t>% Discount Total)</w:t>
            </w:r>
          </w:p>
        </w:tc>
        <w:tc>
          <w:tcPr>
            <w:tcW w:w="0" w:type="auto"/>
            <w:tcBorders>
              <w:top w:val="single" w:sz="4" w:space="0" w:color="9BC2E6"/>
              <w:left w:val="nil"/>
              <w:bottom w:val="single" w:sz="4" w:space="0" w:color="9BC2E6"/>
              <w:right w:val="nil"/>
            </w:tcBorders>
            <w:shd w:val="clear" w:color="5B9BD5" w:fill="5B9BD5"/>
            <w:noWrap/>
            <w:vAlign w:val="bottom"/>
            <w:hideMark/>
          </w:tcPr>
          <w:p w14:paraId="60A28A71" w14:textId="77777777" w:rsidR="004651FA" w:rsidRDefault="004651FA">
            <w:pPr>
              <w:rPr>
                <w:rFonts w:ascii="Calibri" w:hAnsi="Calibri" w:cs="Calibri"/>
                <w:b/>
                <w:bCs/>
                <w:color w:val="FFFFFF"/>
                <w:sz w:val="22"/>
                <w:szCs w:val="22"/>
              </w:rPr>
            </w:pPr>
            <w:r>
              <w:rPr>
                <w:rFonts w:ascii="Calibri" w:hAnsi="Calibri" w:cs="Calibri"/>
                <w:b/>
                <w:bCs/>
                <w:color w:val="FFFFFF"/>
                <w:sz w:val="22"/>
                <w:szCs w:val="22"/>
              </w:rPr>
              <w:t>6x</w:t>
            </w:r>
            <w:proofErr w:type="gramStart"/>
            <w:r>
              <w:rPr>
                <w:rFonts w:ascii="Calibri" w:hAnsi="Calibri" w:cs="Calibri"/>
                <w:b/>
                <w:bCs/>
                <w:color w:val="FFFFFF"/>
                <w:sz w:val="22"/>
                <w:szCs w:val="22"/>
              </w:rPr>
              <w:t>4  (</w:t>
            </w:r>
            <w:proofErr w:type="gramEnd"/>
            <w:r>
              <w:rPr>
                <w:rFonts w:ascii="Calibri" w:hAnsi="Calibri" w:cs="Calibri"/>
                <w:b/>
                <w:bCs/>
                <w:color w:val="FFFFFF"/>
                <w:sz w:val="22"/>
                <w:szCs w:val="22"/>
              </w:rPr>
              <w:t>% Discount Total)</w:t>
            </w:r>
          </w:p>
        </w:tc>
        <w:tc>
          <w:tcPr>
            <w:tcW w:w="0" w:type="auto"/>
            <w:tcBorders>
              <w:top w:val="single" w:sz="4" w:space="0" w:color="9BC2E6"/>
              <w:left w:val="nil"/>
              <w:bottom w:val="single" w:sz="4" w:space="0" w:color="9BC2E6"/>
              <w:right w:val="single" w:sz="4" w:space="0" w:color="9BC2E6"/>
            </w:tcBorders>
            <w:shd w:val="clear" w:color="5B9BD5" w:fill="5B9BD5"/>
            <w:noWrap/>
            <w:vAlign w:val="bottom"/>
            <w:hideMark/>
          </w:tcPr>
          <w:p w14:paraId="56A5EEDC" w14:textId="77777777" w:rsidR="004651FA" w:rsidRDefault="004651FA">
            <w:pPr>
              <w:rPr>
                <w:rFonts w:ascii="Calibri" w:hAnsi="Calibri" w:cs="Calibri"/>
                <w:b/>
                <w:bCs/>
                <w:color w:val="FFFFFF"/>
                <w:sz w:val="22"/>
                <w:szCs w:val="22"/>
              </w:rPr>
            </w:pPr>
            <w:r>
              <w:rPr>
                <w:rFonts w:ascii="Calibri" w:hAnsi="Calibri" w:cs="Calibri"/>
                <w:b/>
                <w:bCs/>
                <w:color w:val="FFFFFF"/>
                <w:sz w:val="22"/>
                <w:szCs w:val="22"/>
              </w:rPr>
              <w:t>4x</w:t>
            </w:r>
            <w:proofErr w:type="gramStart"/>
            <w:r>
              <w:rPr>
                <w:rFonts w:ascii="Calibri" w:hAnsi="Calibri" w:cs="Calibri"/>
                <w:b/>
                <w:bCs/>
                <w:color w:val="FFFFFF"/>
                <w:sz w:val="22"/>
                <w:szCs w:val="22"/>
              </w:rPr>
              <w:t>4  (</w:t>
            </w:r>
            <w:proofErr w:type="gramEnd"/>
            <w:r>
              <w:rPr>
                <w:rFonts w:ascii="Calibri" w:hAnsi="Calibri" w:cs="Calibri"/>
                <w:b/>
                <w:bCs/>
                <w:color w:val="FFFFFF"/>
                <w:sz w:val="22"/>
                <w:szCs w:val="22"/>
              </w:rPr>
              <w:t>% Discount Total)</w:t>
            </w:r>
          </w:p>
        </w:tc>
      </w:tr>
      <w:tr w:rsidR="004651FA" w14:paraId="29479B2F" w14:textId="77777777" w:rsidTr="004651FA">
        <w:trPr>
          <w:trHeight w:val="30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65343A18" w14:textId="77777777" w:rsidR="004651FA" w:rsidRDefault="004651FA">
            <w:pPr>
              <w:rPr>
                <w:rFonts w:ascii="Calibri" w:hAnsi="Calibri" w:cs="Calibri"/>
                <w:color w:val="000000"/>
                <w:sz w:val="22"/>
                <w:szCs w:val="22"/>
              </w:rPr>
            </w:pPr>
            <w:r>
              <w:rPr>
                <w:rFonts w:ascii="Calibri" w:hAnsi="Calibri" w:cs="Calibri"/>
                <w:color w:val="000000"/>
                <w:sz w:val="22"/>
                <w:szCs w:val="22"/>
              </w:rPr>
              <w:t>Freightliner</w:t>
            </w:r>
          </w:p>
        </w:tc>
        <w:tc>
          <w:tcPr>
            <w:tcW w:w="0" w:type="auto"/>
            <w:tcBorders>
              <w:top w:val="single" w:sz="4" w:space="0" w:color="9BC2E6"/>
              <w:left w:val="nil"/>
              <w:bottom w:val="single" w:sz="4" w:space="0" w:color="9BC2E6"/>
              <w:right w:val="nil"/>
            </w:tcBorders>
            <w:shd w:val="clear" w:color="DDEBF7" w:fill="DDEBF7"/>
            <w:noWrap/>
            <w:vAlign w:val="bottom"/>
            <w:hideMark/>
          </w:tcPr>
          <w:p w14:paraId="1FA58CCD" w14:textId="77777777" w:rsidR="004651FA" w:rsidRDefault="004651FA">
            <w:pPr>
              <w:rPr>
                <w:rFonts w:ascii="Calibri" w:hAnsi="Calibri" w:cs="Calibri"/>
                <w:color w:val="000000"/>
                <w:sz w:val="22"/>
                <w:szCs w:val="22"/>
              </w:rPr>
            </w:pPr>
            <w:r>
              <w:rPr>
                <w:rFonts w:ascii="Calibri" w:hAnsi="Calibri" w:cs="Calibri"/>
                <w:color w:val="000000"/>
                <w:sz w:val="22"/>
                <w:szCs w:val="22"/>
              </w:rPr>
              <w:t>Class 6</w:t>
            </w:r>
          </w:p>
        </w:tc>
        <w:tc>
          <w:tcPr>
            <w:tcW w:w="0" w:type="auto"/>
            <w:tcBorders>
              <w:top w:val="single" w:sz="4" w:space="0" w:color="9BC2E6"/>
              <w:left w:val="nil"/>
              <w:bottom w:val="single" w:sz="4" w:space="0" w:color="9BC2E6"/>
              <w:right w:val="nil"/>
            </w:tcBorders>
            <w:shd w:val="clear" w:color="DDEBF7" w:fill="DDEBF7"/>
            <w:noWrap/>
            <w:vAlign w:val="bottom"/>
            <w:hideMark/>
          </w:tcPr>
          <w:p w14:paraId="2D176566" w14:textId="77777777" w:rsidR="004651FA" w:rsidRDefault="004651FA">
            <w:pPr>
              <w:jc w:val="right"/>
              <w:rPr>
                <w:rFonts w:ascii="Calibri" w:hAnsi="Calibri" w:cs="Calibri"/>
                <w:color w:val="000000"/>
                <w:sz w:val="22"/>
                <w:szCs w:val="22"/>
              </w:rPr>
            </w:pPr>
            <w:r>
              <w:rPr>
                <w:rFonts w:ascii="Calibri" w:hAnsi="Calibri" w:cs="Calibri"/>
                <w:color w:val="000000"/>
                <w:sz w:val="22"/>
                <w:szCs w:val="22"/>
              </w:rPr>
              <w:t>40.75%</w:t>
            </w:r>
          </w:p>
        </w:tc>
        <w:tc>
          <w:tcPr>
            <w:tcW w:w="0" w:type="auto"/>
            <w:tcBorders>
              <w:top w:val="single" w:sz="4" w:space="0" w:color="9BC2E6"/>
              <w:left w:val="nil"/>
              <w:bottom w:val="single" w:sz="4" w:space="0" w:color="9BC2E6"/>
              <w:right w:val="nil"/>
            </w:tcBorders>
            <w:shd w:val="clear" w:color="DDEBF7" w:fill="DDEBF7"/>
            <w:noWrap/>
            <w:vAlign w:val="bottom"/>
            <w:hideMark/>
          </w:tcPr>
          <w:p w14:paraId="7599B41F" w14:textId="77777777" w:rsidR="004651FA" w:rsidRDefault="004651FA">
            <w:pPr>
              <w:jc w:val="right"/>
              <w:rPr>
                <w:rFonts w:ascii="Calibri" w:hAnsi="Calibri" w:cs="Calibri"/>
                <w:color w:val="000000"/>
                <w:sz w:val="22"/>
                <w:szCs w:val="22"/>
              </w:rPr>
            </w:pP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14:paraId="24A000B3" w14:textId="77777777" w:rsidR="004651FA" w:rsidRDefault="004651FA">
            <w:pPr>
              <w:rPr>
                <w:sz w:val="20"/>
                <w:szCs w:val="20"/>
              </w:rPr>
            </w:pPr>
          </w:p>
        </w:tc>
      </w:tr>
    </w:tbl>
    <w:p w14:paraId="3FD2676A" w14:textId="0DCAFDAB" w:rsidR="00C15EF1" w:rsidRPr="00D54EEB" w:rsidRDefault="00C15EF1" w:rsidP="00B6630B">
      <w:pPr>
        <w:rPr>
          <w:lang w:bidi="en-US"/>
        </w:rPr>
        <w:sectPr w:rsidR="00C15EF1" w:rsidRPr="00D54EEB">
          <w:pgSz w:w="12240" w:h="15840"/>
          <w:pgMar w:top="1440" w:right="1440" w:bottom="1440" w:left="1440" w:header="720" w:footer="720" w:gutter="0"/>
          <w:cols w:space="720"/>
          <w:docGrid w:linePitch="360"/>
        </w:sectPr>
      </w:pPr>
    </w:p>
    <w:p w14:paraId="05D62028" w14:textId="77777777" w:rsidR="00B6630B" w:rsidRPr="00D54EEB" w:rsidRDefault="00B6630B" w:rsidP="00B6630B">
      <w:pPr>
        <w:jc w:val="right"/>
        <w:rPr>
          <w:b/>
        </w:rPr>
      </w:pPr>
      <w:r w:rsidRPr="00D54EEB">
        <w:rPr>
          <w:b/>
        </w:rPr>
        <w:lastRenderedPageBreak/>
        <w:t>Exhibit </w:t>
      </w:r>
      <w:r w:rsidR="00C65F20" w:rsidRPr="00D54EEB">
        <w:rPr>
          <w:b/>
        </w:rPr>
        <w:t>C</w:t>
      </w:r>
    </w:p>
    <w:p w14:paraId="029C5F6C" w14:textId="77777777" w:rsidR="00B6630B" w:rsidRPr="00D54EEB" w:rsidRDefault="00B6630B" w:rsidP="00B6630B"/>
    <w:p w14:paraId="44057140" w14:textId="186D1CCD" w:rsidR="00B6630B" w:rsidRPr="00D54EEB" w:rsidRDefault="00C65F20" w:rsidP="009C4D51">
      <w:pPr>
        <w:jc w:val="center"/>
        <w:rPr>
          <w:b/>
          <w:smallCaps/>
        </w:rPr>
      </w:pPr>
      <w:r w:rsidRPr="00D54EEB">
        <w:rPr>
          <w:b/>
          <w:smallCaps/>
        </w:rPr>
        <w:t>Insurance</w:t>
      </w:r>
      <w:r w:rsidR="00721583" w:rsidRPr="00D54EEB">
        <w:rPr>
          <w:b/>
          <w:smallCaps/>
        </w:rPr>
        <w:t xml:space="preserve"> Requirements</w:t>
      </w:r>
    </w:p>
    <w:p w14:paraId="014E90F1" w14:textId="75C7A94B" w:rsidR="00C2493A" w:rsidRPr="00D54EEB" w:rsidRDefault="00C2493A" w:rsidP="00F870D5">
      <w:pPr>
        <w:pStyle w:val="ListParagraph"/>
        <w:numPr>
          <w:ilvl w:val="0"/>
          <w:numId w:val="13"/>
        </w:numPr>
        <w:spacing w:before="240" w:after="0" w:line="240" w:lineRule="auto"/>
        <w:contextualSpacing w:val="0"/>
        <w:jc w:val="both"/>
      </w:pPr>
      <w:r w:rsidRPr="00D54EEB">
        <w:rPr>
          <w:b/>
          <w:smallCaps/>
        </w:rPr>
        <w:t>Insurance Obligation</w:t>
      </w:r>
      <w:r w:rsidRPr="00D54EEB">
        <w:t xml:space="preserve">.  During the Term of this </w:t>
      </w:r>
      <w:r w:rsidR="009354E2">
        <w:t>Cooperative Master Contract</w:t>
      </w:r>
      <w:r w:rsidRPr="00D54EEB">
        <w:t xml:space="preserve">, </w:t>
      </w:r>
      <w:r w:rsidR="002F1DB3" w:rsidRPr="00D54EEB">
        <w:t xml:space="preserve">Contractor </w:t>
      </w:r>
      <w:r w:rsidR="00801B87">
        <w:t>shall possess</w:t>
      </w:r>
      <w:r w:rsidRPr="00D54EEB">
        <w:t xml:space="preserve"> and maintain in full force and effect, at </w:t>
      </w:r>
      <w:r w:rsidR="002F1DB3" w:rsidRPr="00D54EEB">
        <w:t>Contractor’s</w:t>
      </w:r>
      <w:r w:rsidR="002F1DB3" w:rsidRPr="00801B87">
        <w:t xml:space="preserve"> </w:t>
      </w:r>
      <w:r w:rsidRPr="00D54EEB">
        <w:t>sole expense, the following insurance coverages:</w:t>
      </w:r>
    </w:p>
    <w:p w14:paraId="3E1B1FAE" w14:textId="05EA4E5D" w:rsidR="00413BD2" w:rsidRPr="00D54EEB" w:rsidRDefault="0049647B" w:rsidP="009C4D51">
      <w:pPr>
        <w:pStyle w:val="ListParagraph"/>
        <w:numPr>
          <w:ilvl w:val="1"/>
          <w:numId w:val="13"/>
        </w:numPr>
        <w:spacing w:before="120" w:after="0" w:line="240" w:lineRule="auto"/>
        <w:ind w:right="720"/>
        <w:contextualSpacing w:val="0"/>
        <w:jc w:val="both"/>
      </w:pPr>
      <w:r w:rsidRPr="00D54EEB">
        <w:rPr>
          <w:smallCaps/>
        </w:rPr>
        <w:t>Commercial General Liability Insurance</w:t>
      </w:r>
      <w:r w:rsidR="00620B80" w:rsidRPr="00D54EEB">
        <w:t xml:space="preserve">. </w:t>
      </w:r>
      <w:r w:rsidR="00382AAD" w:rsidRPr="00D54EEB">
        <w:t xml:space="preserve">Commercial General Liability Insurance </w:t>
      </w:r>
      <w:r w:rsidR="00382AAD">
        <w:t>written under ISO Form CG 00</w:t>
      </w:r>
      <w:r w:rsidR="00EF7D60">
        <w:t xml:space="preserve"> </w:t>
      </w:r>
      <w:r w:rsidR="00382AAD">
        <w:t xml:space="preserve">01 with minimum limits of $5,000,000 per occurrence and in the aggregate for each one-year policy period.  This coverage may be any combination of primary, umbrella, or excess liability coverage affording total liability limits of not less than $5,000,000 per occurrence and in the aggregate.  The </w:t>
      </w:r>
      <w:r w:rsidR="00382AAD" w:rsidRPr="00D54EEB">
        <w:t>Commercial General Liability</w:t>
      </w:r>
      <w:r w:rsidR="00382AAD">
        <w:t xml:space="preserve"> Insurance policy shall include coverage for</w:t>
      </w:r>
      <w:r w:rsidR="006075C2">
        <w:t>: (</w:t>
      </w:r>
      <w:r w:rsidR="00382AAD">
        <w:t xml:space="preserve">a) blanket contractual liability; (b) premises operations; and (c) products and completed operations for a period of five (5) years following acceptance of the work / expiration or termination of the </w:t>
      </w:r>
      <w:r w:rsidR="009354E2">
        <w:t>Cooperative Master Contract</w:t>
      </w:r>
      <w:r w:rsidR="00382AAD">
        <w:t>.</w:t>
      </w:r>
    </w:p>
    <w:p w14:paraId="319B1D8C" w14:textId="77777777" w:rsidR="00820D9E" w:rsidRPr="00820D9E" w:rsidRDefault="00820D9E" w:rsidP="00E3705B">
      <w:pPr>
        <w:pStyle w:val="ListParagraph"/>
        <w:numPr>
          <w:ilvl w:val="1"/>
          <w:numId w:val="13"/>
        </w:numPr>
        <w:spacing w:before="120" w:after="0" w:line="240" w:lineRule="auto"/>
        <w:ind w:right="720"/>
        <w:contextualSpacing w:val="0"/>
        <w:jc w:val="both"/>
      </w:pPr>
      <w:r w:rsidRPr="00820D9E">
        <w:rPr>
          <w:smallCaps/>
        </w:rPr>
        <w:t>Workers’ Compensation Insurance</w:t>
      </w:r>
      <w:r w:rsidRPr="00820D9E">
        <w:t>.  Contractor shall comply with applicable Workers’ Compensation or Industrial Accident insurance providing benefits as required by law.</w:t>
      </w:r>
    </w:p>
    <w:p w14:paraId="26C93FCE" w14:textId="77777777" w:rsidR="0094634F" w:rsidRPr="0094634F" w:rsidRDefault="0094634F" w:rsidP="00E3705B">
      <w:pPr>
        <w:pStyle w:val="ListParagraph"/>
        <w:numPr>
          <w:ilvl w:val="1"/>
          <w:numId w:val="13"/>
        </w:numPr>
        <w:spacing w:before="120" w:after="0" w:line="240" w:lineRule="auto"/>
        <w:ind w:right="720"/>
        <w:contextualSpacing w:val="0"/>
        <w:jc w:val="both"/>
      </w:pPr>
      <w:r w:rsidRPr="00823415">
        <w:rPr>
          <w:smallCaps/>
        </w:rPr>
        <w:t>Employer</w:t>
      </w:r>
      <w:r>
        <w:rPr>
          <w:smallCaps/>
        </w:rPr>
        <w:t>s’</w:t>
      </w:r>
      <w:r w:rsidRPr="00823415">
        <w:rPr>
          <w:smallCaps/>
        </w:rPr>
        <w:t xml:space="preserve"> Liability (Stop Gap)</w:t>
      </w:r>
      <w:r>
        <w:rPr>
          <w:smallCaps/>
        </w:rPr>
        <w:t xml:space="preserve"> Insurance.</w:t>
      </w:r>
      <w:r w:rsidRPr="00823415">
        <w:rPr>
          <w:rFonts w:ascii="Calibri" w:hAnsi="Calibri" w:cs="Calibri"/>
        </w:rPr>
        <w:t xml:space="preserve">  </w:t>
      </w:r>
      <w:r>
        <w:rPr>
          <w:rFonts w:ascii="Calibri" w:hAnsi="Calibri" w:cs="Calibri"/>
        </w:rPr>
        <w:t>Employers’ liability insurance (and, if necessary, commercial umbrella liability insurance) with limits not less than $1,000,000 each accident for bodily injury by accident</w:t>
      </w:r>
      <w:r w:rsidR="006D7847">
        <w:rPr>
          <w:rFonts w:ascii="Calibri" w:hAnsi="Calibri" w:cs="Calibri"/>
        </w:rPr>
        <w:t>,</w:t>
      </w:r>
      <w:r>
        <w:rPr>
          <w:rFonts w:ascii="Calibri" w:hAnsi="Calibri" w:cs="Calibri"/>
        </w:rPr>
        <w:t xml:space="preserve"> $1,000,000 each employee for bodily injury by disease</w:t>
      </w:r>
      <w:r w:rsidR="006D7847">
        <w:rPr>
          <w:rFonts w:ascii="Calibri" w:hAnsi="Calibri" w:cs="Calibri"/>
        </w:rPr>
        <w:t>, and $1,000,000 bodily injury by disease policy limit</w:t>
      </w:r>
      <w:r>
        <w:rPr>
          <w:rFonts w:ascii="Calibri" w:hAnsi="Calibri" w:cs="Calibri"/>
        </w:rPr>
        <w:t>.</w:t>
      </w:r>
    </w:p>
    <w:p w14:paraId="7BEA3B0A" w14:textId="77777777" w:rsidR="00426BB1" w:rsidRPr="00D54EEB" w:rsidRDefault="008B4543" w:rsidP="008B4543">
      <w:pPr>
        <w:spacing w:before="120"/>
        <w:ind w:left="720"/>
        <w:jc w:val="both"/>
      </w:pPr>
      <w:r w:rsidRPr="00F64BFD">
        <w:t xml:space="preserve">The </w:t>
      </w:r>
      <w:r w:rsidR="00801B87">
        <w:t xml:space="preserve">insurance coverage </w:t>
      </w:r>
      <w:r w:rsidRPr="00D54EEB">
        <w:t xml:space="preserve">limits </w:t>
      </w:r>
      <w:r w:rsidR="00801B87">
        <w:t xml:space="preserve">set forth herein are the minimum.  </w:t>
      </w:r>
      <w:r w:rsidR="002F1DB3" w:rsidRPr="00D54EEB">
        <w:t>Contractor</w:t>
      </w:r>
      <w:r w:rsidR="00801B87">
        <w:t>’s insurance coverage</w:t>
      </w:r>
      <w:r w:rsidR="002F1DB3" w:rsidRPr="00D54EEB">
        <w:t xml:space="preserve"> </w:t>
      </w:r>
      <w:r w:rsidRPr="00D54EEB">
        <w:t xml:space="preserve">shall be no less than the minimum amounts specified.  Coverage in the amounts of these minimum limits, however, shall not be construed to relieve </w:t>
      </w:r>
      <w:r w:rsidR="002F1DB3" w:rsidRPr="00D54EEB">
        <w:t xml:space="preserve">Contractor </w:t>
      </w:r>
      <w:r w:rsidRPr="00D54EEB">
        <w:t xml:space="preserve">from liability </w:t>
      </w:r>
      <w:proofErr w:type="gramStart"/>
      <w:r w:rsidRPr="00D54EEB">
        <w:t>in excess of</w:t>
      </w:r>
      <w:proofErr w:type="gramEnd"/>
      <w:r w:rsidRPr="00D54EEB">
        <w:t xml:space="preserve"> such limits.</w:t>
      </w:r>
      <w:r w:rsidR="00801B87">
        <w:t xml:space="preserve">  </w:t>
      </w:r>
      <w:r w:rsidR="00801B87" w:rsidRPr="001C41D5">
        <w:t xml:space="preserve">Contractor waives all rights against the State of Washington for the recovery of damages to the extent </w:t>
      </w:r>
      <w:r w:rsidR="00801B87">
        <w:t>such damages</w:t>
      </w:r>
      <w:r w:rsidR="00801B87" w:rsidRPr="001C41D5">
        <w:t xml:space="preserve"> are covered by </w:t>
      </w:r>
      <w:r w:rsidR="00801B87">
        <w:t>any insurance required herein.</w:t>
      </w:r>
    </w:p>
    <w:p w14:paraId="63E7E731" w14:textId="5E5E8FEC" w:rsidR="00F139EB" w:rsidRPr="00D54EEB" w:rsidRDefault="00F139EB" w:rsidP="00357A3D">
      <w:pPr>
        <w:pStyle w:val="ListParagraph"/>
        <w:numPr>
          <w:ilvl w:val="0"/>
          <w:numId w:val="13"/>
        </w:numPr>
        <w:spacing w:before="240" w:after="0" w:line="240" w:lineRule="auto"/>
        <w:contextualSpacing w:val="0"/>
        <w:jc w:val="both"/>
      </w:pPr>
      <w:r w:rsidRPr="00D54EEB">
        <w:rPr>
          <w:b/>
          <w:smallCaps/>
        </w:rPr>
        <w:t>Insurance Carrier Rating</w:t>
      </w:r>
      <w:r w:rsidRPr="00D54EEB">
        <w:t xml:space="preserve">.  </w:t>
      </w:r>
      <w:r w:rsidR="00A43FF8" w:rsidRPr="00D54EEB">
        <w:t xml:space="preserve">Coverages provided by </w:t>
      </w:r>
      <w:r w:rsidR="002F1DB3" w:rsidRPr="00D54EEB">
        <w:t xml:space="preserve">Contractor </w:t>
      </w:r>
      <w:r w:rsidR="00A43FF8" w:rsidRPr="00D54EEB">
        <w:t xml:space="preserve">must be underwritten by an insurance company deemed acceptable to the State of Washington’s Office of Risk Management.  Insurance coverage shall be provided by </w:t>
      </w:r>
      <w:r w:rsidRPr="00D54EEB">
        <w:t>compan</w:t>
      </w:r>
      <w:r w:rsidR="00A43FF8" w:rsidRPr="00D54EEB">
        <w:t>ies</w:t>
      </w:r>
      <w:r w:rsidRPr="00D54EEB">
        <w:t xml:space="preserve"> authorized to do business within the State of Washington</w:t>
      </w:r>
      <w:r w:rsidR="00A43FF8" w:rsidRPr="00D54EEB">
        <w:t xml:space="preserve"> and rated </w:t>
      </w:r>
      <w:r w:rsidRPr="00D54EEB">
        <w:t xml:space="preserve">A- Class VII or better in the most recently published edition of Best’s </w:t>
      </w:r>
      <w:r w:rsidR="00A43FF8" w:rsidRPr="00D54EEB">
        <w:t>Insurance Rating</w:t>
      </w:r>
      <w:r w:rsidRPr="00D54EEB">
        <w:t>.</w:t>
      </w:r>
      <w:r w:rsidR="00A43FF8" w:rsidRPr="00D54EEB">
        <w:t xml:space="preserve">  Enterprise Services reserves the right to reject all or any insurance carrier(s) with an unacceptable financial rating.</w:t>
      </w:r>
    </w:p>
    <w:p w14:paraId="529D26AE" w14:textId="77777777" w:rsidR="00413BD2" w:rsidRPr="00D54EEB" w:rsidRDefault="00357A3D" w:rsidP="00357A3D">
      <w:pPr>
        <w:pStyle w:val="ListParagraph"/>
        <w:numPr>
          <w:ilvl w:val="0"/>
          <w:numId w:val="13"/>
        </w:numPr>
        <w:spacing w:before="240" w:after="0" w:line="240" w:lineRule="auto"/>
        <w:contextualSpacing w:val="0"/>
        <w:jc w:val="both"/>
      </w:pPr>
      <w:r w:rsidRPr="00D54EEB">
        <w:rPr>
          <w:b/>
          <w:smallCaps/>
        </w:rPr>
        <w:t>Additional Insured</w:t>
      </w:r>
      <w:r w:rsidRPr="00D54EEB">
        <w:t xml:space="preserve">.  </w:t>
      </w:r>
      <w:r w:rsidR="0094634F">
        <w:t xml:space="preserve">Commercial General Liability, Commercial Automobile Liability, and </w:t>
      </w:r>
      <w:r w:rsidR="00EE5220">
        <w:t>Pollution Liability Insurance</w:t>
      </w:r>
      <w:r w:rsidR="00431A2D" w:rsidRPr="00D54EEB">
        <w:t xml:space="preserve"> shall include t</w:t>
      </w:r>
      <w:r w:rsidRPr="00D54EEB">
        <w:t xml:space="preserve">he State of Washington and all authorized Purchasers </w:t>
      </w:r>
      <w:r w:rsidR="00431A2D" w:rsidRPr="00D54EEB">
        <w:t xml:space="preserve">(and their agents, officers, and employees) </w:t>
      </w:r>
      <w:r w:rsidR="008B4543" w:rsidRPr="00D54EEB">
        <w:t>as Additional Insured</w:t>
      </w:r>
      <w:r w:rsidR="00431A2D" w:rsidRPr="00D54EEB">
        <w:t>s</w:t>
      </w:r>
      <w:r w:rsidR="008B4543" w:rsidRPr="00D54EEB">
        <w:t xml:space="preserve"> evidenced by copy of the Additional Insured Endorsement attached to the Certificate of Insurance </w:t>
      </w:r>
      <w:r w:rsidRPr="00D54EEB">
        <w:t xml:space="preserve">on </w:t>
      </w:r>
      <w:r w:rsidR="00431A2D" w:rsidRPr="00D54EEB">
        <w:t xml:space="preserve">such </w:t>
      </w:r>
      <w:r w:rsidRPr="00D54EEB">
        <w:t>insurance policies.</w:t>
      </w:r>
    </w:p>
    <w:p w14:paraId="71E1BFEB" w14:textId="24549031" w:rsidR="00426BB1" w:rsidRDefault="00426BB1" w:rsidP="009C4D51">
      <w:pPr>
        <w:pStyle w:val="ListParagraph"/>
        <w:numPr>
          <w:ilvl w:val="0"/>
          <w:numId w:val="13"/>
        </w:numPr>
        <w:spacing w:before="240" w:after="0" w:line="240" w:lineRule="auto"/>
        <w:contextualSpacing w:val="0"/>
        <w:jc w:val="both"/>
      </w:pPr>
      <w:r w:rsidRPr="00D54EEB">
        <w:rPr>
          <w:b/>
          <w:smallCaps/>
        </w:rPr>
        <w:t>Certificate of Insurance</w:t>
      </w:r>
      <w:r w:rsidRPr="00D54EEB">
        <w:t xml:space="preserve">.  </w:t>
      </w:r>
      <w:r w:rsidR="004718A7">
        <w:t xml:space="preserve">Prior to execution of the </w:t>
      </w:r>
      <w:r w:rsidR="009354E2">
        <w:t>Cooperative Master Contract</w:t>
      </w:r>
      <w:r w:rsidRPr="00D54EEB">
        <w:t xml:space="preserve">, </w:t>
      </w:r>
      <w:r w:rsidR="002F1DB3" w:rsidRPr="00D54EEB">
        <w:t xml:space="preserve">Contractor </w:t>
      </w:r>
      <w:r w:rsidRPr="00D54EEB">
        <w:t xml:space="preserve">shall furnish to Enterprise Services, as evidence of the insurance coverage required by this </w:t>
      </w:r>
      <w:r w:rsidR="009354E2">
        <w:t xml:space="preserve">Cooperative </w:t>
      </w:r>
      <w:r w:rsidR="009354E2">
        <w:lastRenderedPageBreak/>
        <w:t>Master Contract</w:t>
      </w:r>
      <w:r w:rsidRPr="00D54EEB">
        <w:t xml:space="preserve">, a certificate of insurance satisfactory to Enterprise Services that insurance, in the above-stated kinds and minimum amounts, has been secured.  </w:t>
      </w:r>
      <w:r w:rsidR="00A27FED">
        <w:t xml:space="preserve">In addition, </w:t>
      </w:r>
      <w:r w:rsidRPr="00D54EEB">
        <w:t xml:space="preserve">no less than ten (10) </w:t>
      </w:r>
      <w:r w:rsidR="00CC24DB">
        <w:t xml:space="preserve">calendar </w:t>
      </w:r>
      <w:r w:rsidRPr="00D54EEB">
        <w:t>days prior to coverage expiration</w:t>
      </w:r>
      <w:r w:rsidR="00A27FED">
        <w:t xml:space="preserve">, Contractor shall furnish to Enterprise Services an updated or renewed </w:t>
      </w:r>
      <w:r w:rsidR="00A27FED" w:rsidRPr="00D54EEB">
        <w:t>certificate of insurance</w:t>
      </w:r>
      <w:r w:rsidR="00A27FED">
        <w:t>,</w:t>
      </w:r>
      <w:r w:rsidR="00A27FED" w:rsidRPr="00D54EEB">
        <w:t xml:space="preserve"> satisfactory to Enterprise Services</w:t>
      </w:r>
      <w:r w:rsidR="00A27FED">
        <w:t>,</w:t>
      </w:r>
      <w:r w:rsidR="00A27FED" w:rsidRPr="00D54EEB">
        <w:t xml:space="preserve"> that insurance, in the above-stated kinds and minimum amounts, has been s</w:t>
      </w:r>
      <w:r w:rsidR="00A27FED">
        <w:t>ecured</w:t>
      </w:r>
      <w:r w:rsidRPr="00D54EEB">
        <w:t xml:space="preserve">.  Failure to </w:t>
      </w:r>
      <w:r w:rsidR="001E17D5">
        <w:t xml:space="preserve">maintain or </w:t>
      </w:r>
      <w:r w:rsidRPr="00D54EEB">
        <w:t xml:space="preserve">provide proof of insurance, as required, will result in contract cancellation.  </w:t>
      </w:r>
      <w:r w:rsidRPr="00F813EA">
        <w:rPr>
          <w:b/>
        </w:rPr>
        <w:t xml:space="preserve">All policies and certificates of insurance shall include the </w:t>
      </w:r>
      <w:r w:rsidR="009354E2">
        <w:rPr>
          <w:b/>
        </w:rPr>
        <w:t>Cooperative Master Contract</w:t>
      </w:r>
      <w:r w:rsidRPr="00F813EA">
        <w:rPr>
          <w:b/>
        </w:rPr>
        <w:t xml:space="preserve"> number stated on the cover of this </w:t>
      </w:r>
      <w:r w:rsidR="009354E2">
        <w:rPr>
          <w:b/>
        </w:rPr>
        <w:t>Cooperative Master Contract</w:t>
      </w:r>
      <w:r w:rsidRPr="00D54EEB">
        <w:t>.</w:t>
      </w:r>
      <w:r w:rsidR="00820D9E" w:rsidRPr="00820D9E">
        <w:t xml:space="preserve"> </w:t>
      </w:r>
      <w:r w:rsidR="00820D9E">
        <w:t xml:space="preserve"> </w:t>
      </w:r>
      <w:r w:rsidR="00820D9E" w:rsidRPr="00820D9E">
        <w:t>All certificates of Insurance and any related insurance documents shall be delivered to Enterprise Services by U.S. mail, postage prepaid, or sent via email, and shall be sent to the address or email address set forth below or to such other address or email address as Enterprise Services may specify in writing:</w:t>
      </w:r>
    </w:p>
    <w:tbl>
      <w:tblPr>
        <w:tblStyle w:val="TableGrid"/>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6363"/>
      </w:tblGrid>
      <w:tr w:rsidR="00820D9E" w:rsidRPr="00820D9E" w14:paraId="07D247FC" w14:textId="77777777" w:rsidTr="00F501DB">
        <w:tc>
          <w:tcPr>
            <w:tcW w:w="1287" w:type="dxa"/>
          </w:tcPr>
          <w:p w14:paraId="7C8C8AFC" w14:textId="77777777" w:rsidR="00820D9E" w:rsidRPr="00820D9E" w:rsidRDefault="00820D9E" w:rsidP="00F501DB">
            <w:pPr>
              <w:spacing w:before="120"/>
              <w:jc w:val="right"/>
            </w:pPr>
            <w:r w:rsidRPr="00820D9E">
              <w:t>US Mail:</w:t>
            </w:r>
          </w:p>
        </w:tc>
        <w:tc>
          <w:tcPr>
            <w:tcW w:w="6363" w:type="dxa"/>
          </w:tcPr>
          <w:p w14:paraId="36BCE60D" w14:textId="6DD65521" w:rsidR="00820D9E" w:rsidRPr="00820D9E" w:rsidRDefault="00820D9E">
            <w:pPr>
              <w:spacing w:before="120"/>
            </w:pPr>
            <w:r w:rsidRPr="00820D9E">
              <w:t xml:space="preserve">Contracts &amp; Procurement – </w:t>
            </w:r>
            <w:r w:rsidR="009354E2">
              <w:t>Cooperative Master Contract</w:t>
            </w:r>
            <w:r w:rsidRPr="00820D9E">
              <w:t xml:space="preserve"> Insurance Certificate</w:t>
            </w:r>
            <w:r w:rsidRPr="00820D9E">
              <w:br/>
            </w:r>
            <w:r w:rsidR="009354E2">
              <w:rPr>
                <w:b/>
              </w:rPr>
              <w:t>Cooperative Master Contract</w:t>
            </w:r>
            <w:r w:rsidRPr="00820D9E">
              <w:rPr>
                <w:b/>
              </w:rPr>
              <w:t xml:space="preserve"> No.</w:t>
            </w:r>
            <w:r w:rsidR="002D0931">
              <w:rPr>
                <w:b/>
              </w:rPr>
              <w:t> </w:t>
            </w:r>
            <w:r w:rsidR="00382AAD">
              <w:rPr>
                <w:b/>
              </w:rPr>
              <w:t>03920</w:t>
            </w:r>
            <w:r w:rsidR="002D0931">
              <w:rPr>
                <w:b/>
              </w:rPr>
              <w:t xml:space="preserve"> </w:t>
            </w:r>
            <w:r w:rsidRPr="00820D9E">
              <w:rPr>
                <w:b/>
              </w:rPr>
              <w:t>–</w:t>
            </w:r>
            <w:r w:rsidR="002D0931">
              <w:rPr>
                <w:b/>
              </w:rPr>
              <w:t xml:space="preserve"> </w:t>
            </w:r>
            <w:r w:rsidR="00382AAD">
              <w:rPr>
                <w:b/>
              </w:rPr>
              <w:t>Cab and Chassis</w:t>
            </w:r>
            <w:r w:rsidR="00EF7D60">
              <w:rPr>
                <w:b/>
              </w:rPr>
              <w:t xml:space="preserve"> Trucks</w:t>
            </w:r>
            <w:r w:rsidRPr="00820D9E">
              <w:rPr>
                <w:b/>
              </w:rPr>
              <w:br/>
            </w:r>
            <w:r w:rsidRPr="00820D9E">
              <w:t xml:space="preserve">Attn:  </w:t>
            </w:r>
            <w:r w:rsidR="00EF7D60">
              <w:t>Gideon Simukonda</w:t>
            </w:r>
            <w:r w:rsidRPr="00820D9E">
              <w:br/>
              <w:t>Washington Dept. of Enterprise Services</w:t>
            </w:r>
            <w:r w:rsidRPr="00820D9E">
              <w:br/>
              <w:t>PO Box 41411</w:t>
            </w:r>
            <w:r w:rsidRPr="00820D9E">
              <w:br/>
              <w:t>Olympia, WA  98504-141</w:t>
            </w:r>
          </w:p>
        </w:tc>
      </w:tr>
      <w:tr w:rsidR="00820D9E" w:rsidRPr="00820D9E" w14:paraId="53AF8AC0" w14:textId="77777777" w:rsidTr="00F501DB">
        <w:tc>
          <w:tcPr>
            <w:tcW w:w="1287" w:type="dxa"/>
          </w:tcPr>
          <w:p w14:paraId="2920380F" w14:textId="77777777" w:rsidR="00820D9E" w:rsidRPr="00820D9E" w:rsidRDefault="00820D9E" w:rsidP="00F501DB">
            <w:pPr>
              <w:spacing w:before="120"/>
              <w:jc w:val="right"/>
            </w:pPr>
            <w:r w:rsidRPr="00820D9E">
              <w:t>Email:</w:t>
            </w:r>
          </w:p>
        </w:tc>
        <w:tc>
          <w:tcPr>
            <w:tcW w:w="6363" w:type="dxa"/>
          </w:tcPr>
          <w:p w14:paraId="5413630D" w14:textId="06BD3D15" w:rsidR="00820D9E" w:rsidRPr="00820D9E" w:rsidRDefault="00EF7D60" w:rsidP="009C4D51">
            <w:pPr>
              <w:spacing w:before="120"/>
            </w:pPr>
            <w:r>
              <w:t>DESContractsTeamMaple@des.wa.gov</w:t>
            </w:r>
          </w:p>
          <w:p w14:paraId="06CBCE21" w14:textId="511CBFBC" w:rsidR="00820D9E" w:rsidRPr="00820D9E" w:rsidRDefault="00820D9E" w:rsidP="009C4D51">
            <w:pPr>
              <w:spacing w:before="40"/>
              <w:rPr>
                <w:b/>
              </w:rPr>
            </w:pPr>
            <w:r w:rsidRPr="00820D9E">
              <w:rPr>
                <w:i/>
              </w:rPr>
              <w:t>Note</w:t>
            </w:r>
            <w:r w:rsidRPr="00820D9E">
              <w:t>:  For Email notice, the Email Subject line must state:</w:t>
            </w:r>
            <w:r w:rsidRPr="00820D9E">
              <w:br/>
            </w:r>
            <w:r w:rsidR="009354E2">
              <w:rPr>
                <w:b/>
              </w:rPr>
              <w:t>Cooperative Master Contract</w:t>
            </w:r>
            <w:r w:rsidRPr="00820D9E">
              <w:rPr>
                <w:b/>
              </w:rPr>
              <w:t xml:space="preserve"> Insurance Certificate –</w:t>
            </w:r>
            <w:r w:rsidRPr="00820D9E">
              <w:t xml:space="preserve"> </w:t>
            </w:r>
            <w:r w:rsidR="009354E2">
              <w:rPr>
                <w:b/>
              </w:rPr>
              <w:t>Cooperative Master Contract</w:t>
            </w:r>
            <w:r w:rsidRPr="00820D9E">
              <w:rPr>
                <w:b/>
              </w:rPr>
              <w:t xml:space="preserve"> No. </w:t>
            </w:r>
            <w:r w:rsidR="00EF7D60">
              <w:rPr>
                <w:b/>
              </w:rPr>
              <w:t>03920</w:t>
            </w:r>
            <w:r w:rsidR="00EF7D60" w:rsidRPr="00820D9E">
              <w:rPr>
                <w:b/>
              </w:rPr>
              <w:t xml:space="preserve"> –</w:t>
            </w:r>
            <w:r w:rsidR="002D0931">
              <w:rPr>
                <w:b/>
              </w:rPr>
              <w:t xml:space="preserve"> </w:t>
            </w:r>
            <w:r w:rsidR="00EF7D60">
              <w:rPr>
                <w:b/>
              </w:rPr>
              <w:t>Cab and Chassis Trucks</w:t>
            </w:r>
          </w:p>
        </w:tc>
      </w:tr>
    </w:tbl>
    <w:p w14:paraId="106ABB86" w14:textId="77777777" w:rsidR="00357A3D" w:rsidRPr="00D54EEB" w:rsidRDefault="00DC2804" w:rsidP="00357A3D">
      <w:pPr>
        <w:pStyle w:val="ListParagraph"/>
        <w:numPr>
          <w:ilvl w:val="0"/>
          <w:numId w:val="13"/>
        </w:numPr>
        <w:spacing w:before="240" w:after="0" w:line="240" w:lineRule="auto"/>
        <w:contextualSpacing w:val="0"/>
        <w:jc w:val="both"/>
      </w:pPr>
      <w:r w:rsidRPr="00D54EEB">
        <w:rPr>
          <w:b/>
          <w:smallCaps/>
        </w:rPr>
        <w:t xml:space="preserve">Primary </w:t>
      </w:r>
      <w:r w:rsidR="00D21095" w:rsidRPr="00D54EEB">
        <w:rPr>
          <w:b/>
          <w:smallCaps/>
        </w:rPr>
        <w:t>Coverage</w:t>
      </w:r>
      <w:r w:rsidRPr="00D54EEB">
        <w:t xml:space="preserve">.  </w:t>
      </w:r>
      <w:r w:rsidR="002F1DB3" w:rsidRPr="00D54EEB">
        <w:t xml:space="preserve">Contractor’s </w:t>
      </w:r>
      <w:r w:rsidR="00426BB1" w:rsidRPr="00D54EEB">
        <w:t xml:space="preserve">insurance shall apply as primary and shall not seek contribution from any insurance or self-insurance maintained by, or provided to, the additional insureds listed above including, at a minimum, the State of Washington and/or any Purchaser.  </w:t>
      </w:r>
      <w:r w:rsidR="008B4543" w:rsidRPr="00D54EEB">
        <w:t xml:space="preserve">All insurance or self-insurance of the State of Washington and/or Purchasers shall be excess of any insurance provided by </w:t>
      </w:r>
      <w:r w:rsidR="002F1DB3" w:rsidRPr="00D54EEB">
        <w:t xml:space="preserve">Contractor </w:t>
      </w:r>
      <w:r w:rsidR="008B4543" w:rsidRPr="00D54EEB">
        <w:t>or subcontractors.</w:t>
      </w:r>
    </w:p>
    <w:p w14:paraId="69A8BA00" w14:textId="6CC42FD1" w:rsidR="00620B80" w:rsidRPr="00D54EEB" w:rsidRDefault="00620B80" w:rsidP="00357A3D">
      <w:pPr>
        <w:pStyle w:val="ListParagraph"/>
        <w:numPr>
          <w:ilvl w:val="0"/>
          <w:numId w:val="13"/>
        </w:numPr>
        <w:spacing w:before="240" w:after="0" w:line="240" w:lineRule="auto"/>
        <w:contextualSpacing w:val="0"/>
        <w:jc w:val="both"/>
      </w:pPr>
      <w:r w:rsidRPr="00D54EEB">
        <w:rPr>
          <w:b/>
          <w:smallCaps/>
        </w:rPr>
        <w:t>Subcontractors</w:t>
      </w:r>
      <w:r w:rsidRPr="00D54EEB">
        <w:t xml:space="preserve">.  </w:t>
      </w:r>
      <w:r w:rsidR="002F1DB3" w:rsidRPr="00D54EEB">
        <w:t xml:space="preserve">Contractor </w:t>
      </w:r>
      <w:r w:rsidRPr="00D54EEB">
        <w:t>shall include all subcontractors as insureds under all required insurance policies</w:t>
      </w:r>
      <w:r w:rsidR="00A27FED">
        <w:t>.</w:t>
      </w:r>
      <w:r w:rsidR="00624D8F">
        <w:t xml:space="preserve">  Alternatively, prior to utilizing any subcontractor, Contractor shall cause any such subcontractor to provide insurance that complies </w:t>
      </w:r>
      <w:r w:rsidR="00820D9E">
        <w:t>with</w:t>
      </w:r>
      <w:r w:rsidR="00624D8F">
        <w:t xml:space="preserve"> all applicable requirements of the insurance set forth herein and</w:t>
      </w:r>
      <w:r w:rsidRPr="00D54EEB">
        <w:t xml:space="preserve"> shall furnish separate Certificates of Insurance and endorsements for each subcontractor.  Each subcontractor must comply fully with all insurance requirements stated herein.  Failure of any subcontractor to comply with insurance requirements does not limit </w:t>
      </w:r>
      <w:r w:rsidR="00E6668A" w:rsidRPr="00D54EEB">
        <w:t xml:space="preserve">Contractor’s </w:t>
      </w:r>
      <w:r w:rsidRPr="00D54EEB">
        <w:t>liability or responsibility.</w:t>
      </w:r>
    </w:p>
    <w:p w14:paraId="08F4864B" w14:textId="77777777" w:rsidR="0049647B" w:rsidRPr="00D54EEB" w:rsidRDefault="0049647B" w:rsidP="00357A3D">
      <w:pPr>
        <w:pStyle w:val="ListParagraph"/>
        <w:numPr>
          <w:ilvl w:val="0"/>
          <w:numId w:val="13"/>
        </w:numPr>
        <w:spacing w:before="240" w:after="0" w:line="240" w:lineRule="auto"/>
        <w:contextualSpacing w:val="0"/>
        <w:jc w:val="both"/>
      </w:pPr>
      <w:r w:rsidRPr="00D54EEB">
        <w:rPr>
          <w:b/>
          <w:smallCaps/>
        </w:rPr>
        <w:t>Waiver</w:t>
      </w:r>
      <w:r w:rsidR="00C66D30" w:rsidRPr="00D54EEB">
        <w:rPr>
          <w:b/>
          <w:smallCaps/>
        </w:rPr>
        <w:t xml:space="preserve"> of Subrogation</w:t>
      </w:r>
      <w:r w:rsidRPr="00D54EEB">
        <w:t xml:space="preserve">.  </w:t>
      </w:r>
      <w:r w:rsidR="002F1DB3" w:rsidRPr="00D54EEB">
        <w:t xml:space="preserve">Contractor </w:t>
      </w:r>
      <w:r w:rsidRPr="00D54EEB">
        <w:t xml:space="preserve">waives all rights </w:t>
      </w:r>
      <w:r w:rsidR="00C66D30" w:rsidRPr="00D54EEB">
        <w:t xml:space="preserve">of subrogation </w:t>
      </w:r>
      <w:r w:rsidRPr="00D54EEB">
        <w:t>against the State of Washington and any Purchaser for the recovery of damages to the extent such damages are or would be covered by the insurance specified herein.</w:t>
      </w:r>
    </w:p>
    <w:p w14:paraId="27D09B21" w14:textId="76FCABD8" w:rsidR="005E1929" w:rsidRDefault="00620B80" w:rsidP="002970D6">
      <w:pPr>
        <w:pStyle w:val="ListParagraph"/>
        <w:numPr>
          <w:ilvl w:val="0"/>
          <w:numId w:val="13"/>
        </w:numPr>
        <w:spacing w:before="240" w:after="0" w:line="240" w:lineRule="auto"/>
        <w:contextualSpacing w:val="0"/>
        <w:jc w:val="both"/>
      </w:pPr>
      <w:r w:rsidRPr="00D54EEB">
        <w:rPr>
          <w:b/>
          <w:smallCaps/>
        </w:rPr>
        <w:t xml:space="preserve">Notice of </w:t>
      </w:r>
      <w:r w:rsidR="005E1929" w:rsidRPr="00D54EEB">
        <w:rPr>
          <w:b/>
          <w:smallCaps/>
        </w:rPr>
        <w:t xml:space="preserve">Change or </w:t>
      </w:r>
      <w:r w:rsidRPr="00D54EEB">
        <w:rPr>
          <w:b/>
          <w:smallCaps/>
        </w:rPr>
        <w:t>Cancellation</w:t>
      </w:r>
      <w:r w:rsidRPr="00D54EEB">
        <w:t xml:space="preserve">.  </w:t>
      </w:r>
      <w:r w:rsidR="002970D6" w:rsidRPr="00D54EEB">
        <w:t xml:space="preserve">There shall be no cancellation, material change, exhaustion of aggregate limits, or intent not to renew insurance coverage, either in whole or in part, without at least sixty (60) </w:t>
      </w:r>
      <w:r w:rsidR="00CC24DB">
        <w:t xml:space="preserve">calendar </w:t>
      </w:r>
      <w:r w:rsidR="002970D6" w:rsidRPr="00D54EEB">
        <w:t xml:space="preserve">days prior written Legal Notice by </w:t>
      </w:r>
      <w:r w:rsidR="002F1DB3" w:rsidRPr="00D54EEB">
        <w:t xml:space="preserve">Contractor </w:t>
      </w:r>
      <w:r w:rsidR="00F139EB" w:rsidRPr="00D54EEB">
        <w:t>to Enterprise Services</w:t>
      </w:r>
      <w:r w:rsidR="002970D6" w:rsidRPr="00D54EEB">
        <w:t>.  Failure to provide such</w:t>
      </w:r>
      <w:r w:rsidR="00F139EB" w:rsidRPr="00D54EEB">
        <w:t xml:space="preserve"> notice</w:t>
      </w:r>
      <w:r w:rsidR="002970D6" w:rsidRPr="00D54EEB">
        <w:t>,</w:t>
      </w:r>
      <w:r w:rsidR="00F139EB" w:rsidRPr="00D54EEB">
        <w:t xml:space="preserve"> as required</w:t>
      </w:r>
      <w:r w:rsidR="002970D6" w:rsidRPr="00D54EEB">
        <w:t>,</w:t>
      </w:r>
      <w:r w:rsidR="00F139EB" w:rsidRPr="00D54EEB">
        <w:t xml:space="preserve"> shall constitute default by </w:t>
      </w:r>
      <w:r w:rsidR="002F1DB3" w:rsidRPr="00D54EEB">
        <w:t>Contractor</w:t>
      </w:r>
      <w:r w:rsidR="00F139EB" w:rsidRPr="00D54EEB">
        <w:t xml:space="preserve">.  Any such </w:t>
      </w:r>
      <w:r w:rsidR="00F139EB" w:rsidRPr="00D54EEB">
        <w:lastRenderedPageBreak/>
        <w:t xml:space="preserve">written notice shall include the </w:t>
      </w:r>
      <w:r w:rsidR="009354E2">
        <w:t>Cooperative Master Contract</w:t>
      </w:r>
      <w:r w:rsidR="00F139EB" w:rsidRPr="00D54EEB">
        <w:t xml:space="preserve"> number stated on the cover of this </w:t>
      </w:r>
      <w:r w:rsidR="009354E2">
        <w:t>Cooperative Master Contract</w:t>
      </w:r>
      <w:r w:rsidR="00F139EB" w:rsidRPr="00D54EEB">
        <w:t>.</w:t>
      </w:r>
    </w:p>
    <w:p w14:paraId="79A2E65F" w14:textId="3FF53B4D" w:rsidR="00C2493A" w:rsidRDefault="00EE5220" w:rsidP="009C4D51">
      <w:pPr>
        <w:pStyle w:val="ListParagraph"/>
        <w:numPr>
          <w:ilvl w:val="0"/>
          <w:numId w:val="13"/>
        </w:numPr>
        <w:spacing w:before="240" w:after="0" w:line="240" w:lineRule="auto"/>
        <w:contextualSpacing w:val="0"/>
        <w:jc w:val="both"/>
      </w:pPr>
      <w:r w:rsidRPr="00221470">
        <w:rPr>
          <w:b/>
          <w:smallCaps/>
        </w:rPr>
        <w:t>Extended Reporting Period</w:t>
      </w:r>
      <w:r w:rsidRPr="00EE5220">
        <w:t>.</w:t>
      </w:r>
      <w:r>
        <w:t xml:space="preserve">  If any required insurance coverage is on a claims-made basis (rather than occurrence), Contractor shall maintain such coverage for a period of no less than three (3) years following expiration or termination of the </w:t>
      </w:r>
      <w:r w:rsidR="009354E2">
        <w:t>Cooperative Master Contract</w:t>
      </w:r>
      <w:r>
        <w:t>.</w:t>
      </w:r>
    </w:p>
    <w:p w14:paraId="3341C6FE" w14:textId="613F3E73" w:rsidR="009C4D51" w:rsidRPr="009C4D51" w:rsidRDefault="009C4D51" w:rsidP="009C4D51">
      <w:pPr>
        <w:spacing w:before="120"/>
        <w:ind w:left="360"/>
        <w:jc w:val="center"/>
        <w:rPr>
          <w:smallCaps/>
          <w:sz w:val="18"/>
        </w:rPr>
      </w:pPr>
      <w:r>
        <w:rPr>
          <w:smallCaps/>
          <w:sz w:val="18"/>
        </w:rPr>
        <w:t>*  </w:t>
      </w:r>
      <w:proofErr w:type="gramStart"/>
      <w:r>
        <w:rPr>
          <w:smallCaps/>
          <w:sz w:val="18"/>
        </w:rPr>
        <w:t>*  *</w:t>
      </w:r>
      <w:proofErr w:type="gramEnd"/>
      <w:r>
        <w:rPr>
          <w:smallCaps/>
          <w:sz w:val="18"/>
        </w:rPr>
        <w:t>  </w:t>
      </w:r>
      <w:r w:rsidRPr="009C4D51">
        <w:rPr>
          <w:smallCaps/>
          <w:sz w:val="18"/>
        </w:rPr>
        <w:t>End of Insurance Requirements</w:t>
      </w:r>
      <w:r>
        <w:rPr>
          <w:smallCaps/>
          <w:sz w:val="18"/>
        </w:rPr>
        <w:t>  *  *  *</w:t>
      </w:r>
    </w:p>
    <w:sectPr w:rsidR="009C4D51" w:rsidRPr="009C4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6C7D0" w14:textId="77777777" w:rsidR="00FC0118" w:rsidRDefault="00FC0118" w:rsidP="00B6630B">
      <w:r>
        <w:separator/>
      </w:r>
    </w:p>
  </w:endnote>
  <w:endnote w:type="continuationSeparator" w:id="0">
    <w:p w14:paraId="44750039" w14:textId="77777777" w:rsidR="00FC0118" w:rsidRDefault="00FC0118" w:rsidP="00B66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923802"/>
      <w:docPartObj>
        <w:docPartGallery w:val="Page Numbers (Bottom of Page)"/>
        <w:docPartUnique/>
      </w:docPartObj>
    </w:sdtPr>
    <w:sdtEndPr>
      <w:rPr>
        <w:noProof/>
        <w:sz w:val="16"/>
        <w:szCs w:val="16"/>
      </w:rPr>
    </w:sdtEndPr>
    <w:sdtContent>
      <w:p w14:paraId="11E155D2" w14:textId="5A80EAFC" w:rsidR="00261235" w:rsidRDefault="009354E2" w:rsidP="008E602D">
        <w:pPr>
          <w:pStyle w:val="Footer"/>
          <w:pBdr>
            <w:top w:val="single" w:sz="4" w:space="1" w:color="auto"/>
          </w:pBdr>
          <w:jc w:val="both"/>
          <w:rPr>
            <w:noProof/>
            <w:sz w:val="20"/>
            <w:szCs w:val="20"/>
          </w:rPr>
        </w:pPr>
        <w:r>
          <w:rPr>
            <w:smallCaps/>
            <w:sz w:val="20"/>
            <w:szCs w:val="20"/>
          </w:rPr>
          <w:t>Cooperative Master Contract</w:t>
        </w:r>
        <w:r w:rsidR="00261235">
          <w:rPr>
            <w:smallCaps/>
            <w:sz w:val="20"/>
            <w:szCs w:val="20"/>
          </w:rPr>
          <w:t xml:space="preserve"> No. 03920 – Cab and Chassis Trucks</w:t>
        </w:r>
        <w:r w:rsidR="00261235">
          <w:tab/>
        </w:r>
        <w:r w:rsidR="00261235">
          <w:tab/>
        </w:r>
        <w:r w:rsidR="00261235" w:rsidRPr="009B3C78">
          <w:rPr>
            <w:sz w:val="20"/>
            <w:szCs w:val="20"/>
          </w:rPr>
          <w:fldChar w:fldCharType="begin"/>
        </w:r>
        <w:r w:rsidR="00261235" w:rsidRPr="009B3C78">
          <w:rPr>
            <w:sz w:val="20"/>
            <w:szCs w:val="20"/>
          </w:rPr>
          <w:instrText xml:space="preserve"> PAGE   \* MERGEFORMAT </w:instrText>
        </w:r>
        <w:r w:rsidR="00261235" w:rsidRPr="009B3C78">
          <w:rPr>
            <w:sz w:val="20"/>
            <w:szCs w:val="20"/>
          </w:rPr>
          <w:fldChar w:fldCharType="separate"/>
        </w:r>
        <w:r w:rsidR="002D0931">
          <w:rPr>
            <w:noProof/>
            <w:sz w:val="20"/>
            <w:szCs w:val="20"/>
          </w:rPr>
          <w:t>13</w:t>
        </w:r>
        <w:r w:rsidR="00261235" w:rsidRPr="009B3C78">
          <w:rPr>
            <w:noProof/>
            <w:sz w:val="20"/>
            <w:szCs w:val="20"/>
          </w:rPr>
          <w:fldChar w:fldCharType="end"/>
        </w:r>
      </w:p>
      <w:p w14:paraId="0CA6147C" w14:textId="044F99C4" w:rsidR="00261235" w:rsidRPr="00476CD6" w:rsidRDefault="00261235" w:rsidP="008E602D">
        <w:pPr>
          <w:pStyle w:val="Footer"/>
          <w:pBdr>
            <w:top w:val="single" w:sz="4" w:space="1" w:color="auto"/>
          </w:pBdr>
          <w:jc w:val="both"/>
          <w:rPr>
            <w:sz w:val="16"/>
            <w:szCs w:val="16"/>
          </w:rPr>
        </w:pPr>
        <w:r w:rsidRPr="00476CD6">
          <w:rPr>
            <w:noProof/>
            <w:sz w:val="16"/>
            <w:szCs w:val="16"/>
          </w:rPr>
          <w:t xml:space="preserve">(Rev. </w:t>
        </w:r>
        <w:r>
          <w:rPr>
            <w:noProof/>
            <w:sz w:val="16"/>
            <w:szCs w:val="16"/>
          </w:rPr>
          <w:t>2021-09-21</w:t>
        </w:r>
        <w:r w:rsidRPr="00476CD6">
          <w:rPr>
            <w:noProof/>
            <w:sz w:val="16"/>
            <w:szCs w:val="16"/>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3CD82" w14:textId="77777777" w:rsidR="00FC0118" w:rsidRDefault="00FC0118" w:rsidP="00B6630B">
      <w:r>
        <w:separator/>
      </w:r>
    </w:p>
  </w:footnote>
  <w:footnote w:type="continuationSeparator" w:id="0">
    <w:p w14:paraId="0FEA1AFE" w14:textId="77777777" w:rsidR="00FC0118" w:rsidRDefault="00FC0118" w:rsidP="00B663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1AA6"/>
    <w:multiLevelType w:val="hybridMultilevel"/>
    <w:tmpl w:val="F7702E00"/>
    <w:lvl w:ilvl="0" w:tplc="693CA380">
      <w:start w:val="1"/>
      <w:numFmt w:val="decimal"/>
      <w:lvlText w:val="%1."/>
      <w:lvlJc w:val="center"/>
      <w:pPr>
        <w:ind w:left="18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13FB9"/>
    <w:multiLevelType w:val="hybridMultilevel"/>
    <w:tmpl w:val="CE064D64"/>
    <w:lvl w:ilvl="0" w:tplc="0814604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A59EF"/>
    <w:multiLevelType w:val="hybridMultilevel"/>
    <w:tmpl w:val="D9E8567A"/>
    <w:lvl w:ilvl="0" w:tplc="3F400FD8">
      <w:start w:val="1"/>
      <w:numFmt w:val="lowerLetter"/>
      <w:lvlText w:val="(%1)"/>
      <w:lvlJc w:val="left"/>
      <w:pPr>
        <w:ind w:left="187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17668"/>
    <w:multiLevelType w:val="hybridMultilevel"/>
    <w:tmpl w:val="A258A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155A6"/>
    <w:multiLevelType w:val="multilevel"/>
    <w:tmpl w:val="4C90BD3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lowerLetter"/>
      <w:lvlText w:val="%4."/>
      <w:lvlJc w:val="left"/>
      <w:pPr>
        <w:ind w:left="2520" w:hanging="360"/>
      </w:pPr>
      <w:rPr>
        <w:rFonts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755555F"/>
    <w:multiLevelType w:val="hybridMultilevel"/>
    <w:tmpl w:val="E1BEF0BC"/>
    <w:lvl w:ilvl="0" w:tplc="65C2258C">
      <w:start w:val="1"/>
      <w:numFmt w:val="upperLetter"/>
      <w:lvlText w:val="%1."/>
      <w:lvlJc w:val="left"/>
      <w:pPr>
        <w:ind w:left="720" w:hanging="360"/>
      </w:pPr>
      <w:rPr>
        <w:rFonts w:hint="default"/>
        <w:b w:val="0"/>
        <w:i w:val="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05BFF"/>
    <w:multiLevelType w:val="multilevel"/>
    <w:tmpl w:val="0CA44204"/>
    <w:lvl w:ilvl="0">
      <w:start w:val="3"/>
      <w:numFmt w:val="decimal"/>
      <w:lvlText w:val="%1"/>
      <w:lvlJc w:val="left"/>
      <w:pPr>
        <w:ind w:left="375" w:hanging="375"/>
      </w:pPr>
    </w:lvl>
    <w:lvl w:ilvl="1">
      <w:start w:val="22"/>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21A279CF"/>
    <w:multiLevelType w:val="hybridMultilevel"/>
    <w:tmpl w:val="745E9A16"/>
    <w:lvl w:ilvl="0" w:tplc="D9181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439DE"/>
    <w:multiLevelType w:val="hybridMultilevel"/>
    <w:tmpl w:val="6A98CBC0"/>
    <w:lvl w:ilvl="0" w:tplc="D9181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215EE3"/>
    <w:multiLevelType w:val="hybridMultilevel"/>
    <w:tmpl w:val="B0C038D6"/>
    <w:lvl w:ilvl="0" w:tplc="65C2258C">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E00616"/>
    <w:multiLevelType w:val="hybridMultilevel"/>
    <w:tmpl w:val="50148A2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142785B"/>
    <w:multiLevelType w:val="hybridMultilevel"/>
    <w:tmpl w:val="1D5A6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CC0252"/>
    <w:multiLevelType w:val="hybridMultilevel"/>
    <w:tmpl w:val="242AC716"/>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91812E5"/>
    <w:multiLevelType w:val="hybridMultilevel"/>
    <w:tmpl w:val="1ACC6EF4"/>
    <w:lvl w:ilvl="0" w:tplc="939A27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143270"/>
    <w:multiLevelType w:val="multilevel"/>
    <w:tmpl w:val="C0DC3088"/>
    <w:styleLink w:val="Style1"/>
    <w:lvl w:ilvl="0">
      <w:start w:val="1"/>
      <w:numFmt w:val="decimal"/>
      <w:lvlText w:val="%1."/>
      <w:lvlJc w:val="left"/>
      <w:pPr>
        <w:ind w:left="720" w:hanging="360"/>
      </w:pPr>
      <w:rPr>
        <w:rFonts w:asciiTheme="minorHAnsi" w:hAnsiTheme="minorHAnsi" w:hint="default"/>
        <w:b/>
        <w:color w:val="auto"/>
        <w:sz w:val="22"/>
      </w:rPr>
    </w:lvl>
    <w:lvl w:ilvl="1">
      <w:start w:val="1"/>
      <w:numFmt w:val="decimal"/>
      <w:lvlText w:val="4.%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642C26"/>
    <w:multiLevelType w:val="hybridMultilevel"/>
    <w:tmpl w:val="E17A9504"/>
    <w:lvl w:ilvl="0" w:tplc="B2FACE62">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9900D5"/>
    <w:multiLevelType w:val="singleLevel"/>
    <w:tmpl w:val="03063710"/>
    <w:lvl w:ilvl="0">
      <w:start w:val="1"/>
      <w:numFmt w:val="lowerLetter"/>
      <w:lvlText w:val="(%1)"/>
      <w:legacy w:legacy="1" w:legacySpace="0" w:legacyIndent="432"/>
      <w:lvlJc w:val="left"/>
      <w:pPr>
        <w:ind w:left="1152" w:hanging="432"/>
      </w:pPr>
    </w:lvl>
  </w:abstractNum>
  <w:abstractNum w:abstractNumId="17" w15:restartNumberingAfterBreak="0">
    <w:nsid w:val="69246460"/>
    <w:multiLevelType w:val="multilevel"/>
    <w:tmpl w:val="89201A6C"/>
    <w:lvl w:ilvl="0">
      <w:start w:val="1"/>
      <w:numFmt w:val="decimal"/>
      <w:lvlText w:val="%1."/>
      <w:lvlJc w:val="left"/>
      <w:pPr>
        <w:ind w:left="360" w:hanging="360"/>
      </w:pPr>
      <w:rPr>
        <w:rFonts w:hint="default"/>
        <w:b/>
        <w:color w:val="auto"/>
        <w:sz w:val="22"/>
      </w:rPr>
    </w:lvl>
    <w:lvl w:ilvl="1">
      <w:start w:val="1"/>
      <w:numFmt w:val="decimal"/>
      <w:lvlText w:val="%1.%2."/>
      <w:lvlJc w:val="left"/>
      <w:pPr>
        <w:ind w:left="792" w:hanging="432"/>
      </w:pPr>
      <w:rPr>
        <w:rFonts w:hint="default"/>
      </w:rPr>
    </w:lvl>
    <w:lvl w:ilvl="2">
      <w:start w:val="1"/>
      <w:numFmt w:val="lowerLetter"/>
      <w:lvlText w:val="%3)"/>
      <w:lvlJc w:val="left"/>
      <w:pPr>
        <w:ind w:left="1224" w:hanging="504"/>
      </w:pPr>
    </w:lvl>
    <w:lvl w:ilvl="3">
      <w:start w:val="1"/>
      <w:numFmt w:val="lowerLetter"/>
      <w:lvlText w:val="(%4)"/>
      <w:lvlJc w:val="right"/>
      <w:pPr>
        <w:ind w:left="1728" w:hanging="648"/>
      </w:pPr>
      <w:rPr>
        <w:rFonts w:hint="default"/>
      </w:rPr>
    </w:lvl>
    <w:lvl w:ilvl="4">
      <w:start w:val="1"/>
      <w:numFmt w:val="lowerLetter"/>
      <w:lvlText w:val="(%5)"/>
      <w:lvlJc w:val="righ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B624D9B"/>
    <w:multiLevelType w:val="hybridMultilevel"/>
    <w:tmpl w:val="CB6C7ABC"/>
    <w:lvl w:ilvl="0" w:tplc="AA4474DE">
      <w:start w:val="1"/>
      <w:numFmt w:val="lowerLetter"/>
      <w:lvlText w:val="(%1)"/>
      <w:lvlJc w:val="left"/>
      <w:pPr>
        <w:ind w:left="187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3F224B"/>
    <w:multiLevelType w:val="hybridMultilevel"/>
    <w:tmpl w:val="A6963B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D67599"/>
    <w:multiLevelType w:val="singleLevel"/>
    <w:tmpl w:val="03063710"/>
    <w:lvl w:ilvl="0">
      <w:start w:val="1"/>
      <w:numFmt w:val="lowerLetter"/>
      <w:lvlText w:val="(%1)"/>
      <w:legacy w:legacy="1" w:legacySpace="0" w:legacyIndent="432"/>
      <w:lvlJc w:val="left"/>
      <w:pPr>
        <w:ind w:left="1872" w:hanging="432"/>
      </w:pPr>
    </w:lvl>
  </w:abstractNum>
  <w:abstractNum w:abstractNumId="21" w15:restartNumberingAfterBreak="0">
    <w:nsid w:val="737F1ECB"/>
    <w:multiLevelType w:val="multilevel"/>
    <w:tmpl w:val="FF82C03A"/>
    <w:lvl w:ilvl="0">
      <w:start w:val="1"/>
      <w:numFmt w:val="decimal"/>
      <w:lvlText w:val="%1."/>
      <w:lvlJc w:val="left"/>
      <w:pPr>
        <w:ind w:left="360" w:hanging="360"/>
      </w:pPr>
      <w:rPr>
        <w:rFonts w:hint="default"/>
        <w:b/>
        <w:color w:val="auto"/>
        <w:sz w:val="22"/>
      </w:rPr>
    </w:lvl>
    <w:lvl w:ilvl="1">
      <w:start w:val="1"/>
      <w:numFmt w:val="decimal"/>
      <w:lvlText w:val="%1.%2."/>
      <w:lvlJc w:val="left"/>
      <w:pPr>
        <w:ind w:left="702" w:hanging="432"/>
      </w:pPr>
      <w:rPr>
        <w:rFonts w:hint="default"/>
        <w:sz w:val="22"/>
      </w:rPr>
    </w:lvl>
    <w:lvl w:ilvl="2">
      <w:start w:val="1"/>
      <w:numFmt w:val="bullet"/>
      <w:lvlText w:val=""/>
      <w:lvlJc w:val="left"/>
      <w:pPr>
        <w:ind w:left="1224" w:hanging="504"/>
      </w:pPr>
      <w:rPr>
        <w:rFonts w:ascii="Wingdings" w:hAnsi="Wingdings" w:hint="default"/>
      </w:rPr>
    </w:lvl>
    <w:lvl w:ilvl="3">
      <w:start w:val="1"/>
      <w:numFmt w:val="lowerLetter"/>
      <w:lvlText w:val="(%4)"/>
      <w:lvlJc w:val="left"/>
      <w:pPr>
        <w:ind w:left="1728" w:hanging="648"/>
      </w:pPr>
      <w:rPr>
        <w:rFonts w:hint="default"/>
      </w:rPr>
    </w:lvl>
    <w:lvl w:ilvl="4">
      <w:start w:val="1"/>
      <w:numFmt w:val="lowerLetter"/>
      <w:lvlText w:val="(%5)"/>
      <w:lvlJc w:val="righ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1A0BF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AF555E3"/>
    <w:multiLevelType w:val="hybridMultilevel"/>
    <w:tmpl w:val="4EC66572"/>
    <w:lvl w:ilvl="0" w:tplc="03063710">
      <w:start w:val="1"/>
      <w:numFmt w:val="lowerLetter"/>
      <w:lvlText w:val="(%1)"/>
      <w:lvlJc w:val="left"/>
      <w:pPr>
        <w:tabs>
          <w:tab w:val="num" w:pos="540"/>
        </w:tabs>
        <w:ind w:left="54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E0563BA"/>
    <w:multiLevelType w:val="hybridMultilevel"/>
    <w:tmpl w:val="381877D8"/>
    <w:lvl w:ilvl="0" w:tplc="0409000F">
      <w:start w:val="1"/>
      <w:numFmt w:val="lowerLetter"/>
      <w:lvlText w:val="%1."/>
      <w:lvlJc w:val="left"/>
      <w:pPr>
        <w:ind w:left="1267" w:hanging="360"/>
      </w:pPr>
      <w:rPr>
        <w:b/>
      </w:rPr>
    </w:lvl>
    <w:lvl w:ilvl="1" w:tplc="04090019">
      <w:start w:val="1"/>
      <w:numFmt w:val="lowerLetter"/>
      <w:lvlText w:val="%2."/>
      <w:lvlJc w:val="left"/>
      <w:pPr>
        <w:ind w:left="1987" w:hanging="360"/>
      </w:pPr>
    </w:lvl>
    <w:lvl w:ilvl="2" w:tplc="0409001B">
      <w:start w:val="1"/>
      <w:numFmt w:val="lowerRoman"/>
      <w:lvlText w:val="%3."/>
      <w:lvlJc w:val="right"/>
      <w:pPr>
        <w:ind w:left="2707" w:hanging="180"/>
      </w:pPr>
    </w:lvl>
    <w:lvl w:ilvl="3" w:tplc="0409000F">
      <w:start w:val="1"/>
      <w:numFmt w:val="decimal"/>
      <w:lvlText w:val="%4."/>
      <w:lvlJc w:val="left"/>
      <w:pPr>
        <w:ind w:left="3427" w:hanging="360"/>
      </w:pPr>
    </w:lvl>
    <w:lvl w:ilvl="4" w:tplc="04090019">
      <w:start w:val="1"/>
      <w:numFmt w:val="lowerLetter"/>
      <w:lvlText w:val="%5."/>
      <w:lvlJc w:val="left"/>
      <w:pPr>
        <w:ind w:left="4147" w:hanging="360"/>
      </w:pPr>
    </w:lvl>
    <w:lvl w:ilvl="5" w:tplc="0409001B">
      <w:start w:val="1"/>
      <w:numFmt w:val="lowerRoman"/>
      <w:lvlText w:val="%6."/>
      <w:lvlJc w:val="right"/>
      <w:pPr>
        <w:ind w:left="4867" w:hanging="180"/>
      </w:pPr>
    </w:lvl>
    <w:lvl w:ilvl="6" w:tplc="0409000F">
      <w:start w:val="1"/>
      <w:numFmt w:val="decimal"/>
      <w:lvlText w:val="%7."/>
      <w:lvlJc w:val="left"/>
      <w:pPr>
        <w:ind w:left="5587" w:hanging="360"/>
      </w:pPr>
    </w:lvl>
    <w:lvl w:ilvl="7" w:tplc="04090019">
      <w:start w:val="1"/>
      <w:numFmt w:val="lowerLetter"/>
      <w:lvlText w:val="%8."/>
      <w:lvlJc w:val="left"/>
      <w:pPr>
        <w:ind w:left="6307" w:hanging="360"/>
      </w:pPr>
    </w:lvl>
    <w:lvl w:ilvl="8" w:tplc="0409001B">
      <w:start w:val="1"/>
      <w:numFmt w:val="lowerRoman"/>
      <w:lvlText w:val="%9."/>
      <w:lvlJc w:val="right"/>
      <w:pPr>
        <w:ind w:left="7027" w:hanging="180"/>
      </w:pPr>
    </w:lvl>
  </w:abstractNum>
  <w:num w:numId="1" w16cid:durableId="263348512">
    <w:abstractNumId w:val="9"/>
  </w:num>
  <w:num w:numId="2" w16cid:durableId="1178034427">
    <w:abstractNumId w:val="10"/>
  </w:num>
  <w:num w:numId="3" w16cid:durableId="951590041">
    <w:abstractNumId w:val="1"/>
  </w:num>
  <w:num w:numId="4" w16cid:durableId="65497130">
    <w:abstractNumId w:val="17"/>
  </w:num>
  <w:num w:numId="5" w16cid:durableId="910190200">
    <w:abstractNumId w:val="14"/>
  </w:num>
  <w:num w:numId="6" w16cid:durableId="166596756">
    <w:abstractNumId w:val="22"/>
  </w:num>
  <w:num w:numId="7" w16cid:durableId="433016079">
    <w:abstractNumId w:val="20"/>
  </w:num>
  <w:num w:numId="8" w16cid:durableId="1072580335">
    <w:abstractNumId w:val="3"/>
  </w:num>
  <w:num w:numId="9" w16cid:durableId="1093477225">
    <w:abstractNumId w:val="12"/>
  </w:num>
  <w:num w:numId="10" w16cid:durableId="1671247724">
    <w:abstractNumId w:val="6"/>
    <w:lvlOverride w:ilvl="0">
      <w:startOverride w:val="3"/>
    </w:lvlOverride>
    <w:lvlOverride w:ilvl="1">
      <w:startOverride w:val="2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12496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7387729">
    <w:abstractNumId w:val="16"/>
  </w:num>
  <w:num w:numId="13" w16cid:durableId="2114930506">
    <w:abstractNumId w:val="11"/>
  </w:num>
  <w:num w:numId="14" w16cid:durableId="1316910794">
    <w:abstractNumId w:val="2"/>
  </w:num>
  <w:num w:numId="15" w16cid:durableId="1194921739">
    <w:abstractNumId w:val="18"/>
  </w:num>
  <w:num w:numId="16" w16cid:durableId="6709092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96767647">
    <w:abstractNumId w:val="15"/>
  </w:num>
  <w:num w:numId="18" w16cid:durableId="1644774799">
    <w:abstractNumId w:val="19"/>
  </w:num>
  <w:num w:numId="19" w16cid:durableId="1421370244">
    <w:abstractNumId w:val="21"/>
  </w:num>
  <w:num w:numId="20" w16cid:durableId="1403915697">
    <w:abstractNumId w:val="7"/>
  </w:num>
  <w:num w:numId="21" w16cid:durableId="1438066750">
    <w:abstractNumId w:val="4"/>
  </w:num>
  <w:num w:numId="22" w16cid:durableId="350684186">
    <w:abstractNumId w:val="8"/>
  </w:num>
  <w:num w:numId="23" w16cid:durableId="1033074565">
    <w:abstractNumId w:val="13"/>
  </w:num>
  <w:num w:numId="24" w16cid:durableId="513612669">
    <w:abstractNumId w:val="0"/>
  </w:num>
  <w:num w:numId="25" w16cid:durableId="534848223">
    <w:abstractNumId w:val="5"/>
  </w:num>
  <w:num w:numId="26" w16cid:durableId="12149263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0NDYzMTO3NDEyMDJX0lEKTi0uzszPAykwNK0FAMf2SJstAAAA"/>
  </w:docVars>
  <w:rsids>
    <w:rsidRoot w:val="00046D70"/>
    <w:rsid w:val="0000711C"/>
    <w:rsid w:val="000115A1"/>
    <w:rsid w:val="00012EB5"/>
    <w:rsid w:val="0001674D"/>
    <w:rsid w:val="000278B5"/>
    <w:rsid w:val="00027EC3"/>
    <w:rsid w:val="000309B6"/>
    <w:rsid w:val="00030BA7"/>
    <w:rsid w:val="00031676"/>
    <w:rsid w:val="00031CCB"/>
    <w:rsid w:val="00036335"/>
    <w:rsid w:val="00040A90"/>
    <w:rsid w:val="00041DEC"/>
    <w:rsid w:val="00046D70"/>
    <w:rsid w:val="000574D1"/>
    <w:rsid w:val="00060BD7"/>
    <w:rsid w:val="00062C45"/>
    <w:rsid w:val="000656D3"/>
    <w:rsid w:val="00067BF7"/>
    <w:rsid w:val="00070338"/>
    <w:rsid w:val="0007463C"/>
    <w:rsid w:val="00076590"/>
    <w:rsid w:val="00080BEC"/>
    <w:rsid w:val="0008437E"/>
    <w:rsid w:val="00086526"/>
    <w:rsid w:val="000A2481"/>
    <w:rsid w:val="000A4038"/>
    <w:rsid w:val="000B63AE"/>
    <w:rsid w:val="000C48BC"/>
    <w:rsid w:val="000C7073"/>
    <w:rsid w:val="000C7CB5"/>
    <w:rsid w:val="000D2ACF"/>
    <w:rsid w:val="000D3684"/>
    <w:rsid w:val="000D576E"/>
    <w:rsid w:val="000D680A"/>
    <w:rsid w:val="000F2F6D"/>
    <w:rsid w:val="000F4EA2"/>
    <w:rsid w:val="000F5C68"/>
    <w:rsid w:val="00100338"/>
    <w:rsid w:val="00100D5E"/>
    <w:rsid w:val="00107563"/>
    <w:rsid w:val="001076CA"/>
    <w:rsid w:val="00123ED2"/>
    <w:rsid w:val="00127F31"/>
    <w:rsid w:val="00130F12"/>
    <w:rsid w:val="001325AC"/>
    <w:rsid w:val="001466DF"/>
    <w:rsid w:val="00151E5B"/>
    <w:rsid w:val="00153BC3"/>
    <w:rsid w:val="001555E4"/>
    <w:rsid w:val="0015629D"/>
    <w:rsid w:val="00162C76"/>
    <w:rsid w:val="001640A6"/>
    <w:rsid w:val="001703D2"/>
    <w:rsid w:val="00175CFF"/>
    <w:rsid w:val="00183D36"/>
    <w:rsid w:val="00187E65"/>
    <w:rsid w:val="00191C27"/>
    <w:rsid w:val="00191FE8"/>
    <w:rsid w:val="00196AFE"/>
    <w:rsid w:val="001A1634"/>
    <w:rsid w:val="001A1FB6"/>
    <w:rsid w:val="001A41E3"/>
    <w:rsid w:val="001A45FD"/>
    <w:rsid w:val="001A6C36"/>
    <w:rsid w:val="001C026D"/>
    <w:rsid w:val="001C62CE"/>
    <w:rsid w:val="001D182F"/>
    <w:rsid w:val="001D60EF"/>
    <w:rsid w:val="001E17D5"/>
    <w:rsid w:val="001E3FDA"/>
    <w:rsid w:val="001F2485"/>
    <w:rsid w:val="001F47E5"/>
    <w:rsid w:val="002000D6"/>
    <w:rsid w:val="00204112"/>
    <w:rsid w:val="00205B8F"/>
    <w:rsid w:val="00211787"/>
    <w:rsid w:val="00221470"/>
    <w:rsid w:val="002215D7"/>
    <w:rsid w:val="002236C0"/>
    <w:rsid w:val="00226E69"/>
    <w:rsid w:val="00231DC1"/>
    <w:rsid w:val="00235147"/>
    <w:rsid w:val="00236905"/>
    <w:rsid w:val="002429B4"/>
    <w:rsid w:val="00247BC2"/>
    <w:rsid w:val="00247D98"/>
    <w:rsid w:val="00251EBA"/>
    <w:rsid w:val="00261235"/>
    <w:rsid w:val="00264F38"/>
    <w:rsid w:val="00277617"/>
    <w:rsid w:val="00282873"/>
    <w:rsid w:val="00282ABC"/>
    <w:rsid w:val="00287CEF"/>
    <w:rsid w:val="0029025D"/>
    <w:rsid w:val="00290552"/>
    <w:rsid w:val="002946FD"/>
    <w:rsid w:val="0029655B"/>
    <w:rsid w:val="002970D6"/>
    <w:rsid w:val="002A0C73"/>
    <w:rsid w:val="002A3788"/>
    <w:rsid w:val="002A3C9F"/>
    <w:rsid w:val="002B07B0"/>
    <w:rsid w:val="002B1E91"/>
    <w:rsid w:val="002B20CF"/>
    <w:rsid w:val="002B5806"/>
    <w:rsid w:val="002C22B4"/>
    <w:rsid w:val="002C4B70"/>
    <w:rsid w:val="002D0931"/>
    <w:rsid w:val="002D16DD"/>
    <w:rsid w:val="002D5165"/>
    <w:rsid w:val="002D6E09"/>
    <w:rsid w:val="002D738E"/>
    <w:rsid w:val="002D7CD6"/>
    <w:rsid w:val="002F1DB3"/>
    <w:rsid w:val="002F1E79"/>
    <w:rsid w:val="002F61DC"/>
    <w:rsid w:val="00303C87"/>
    <w:rsid w:val="0031076F"/>
    <w:rsid w:val="00312E2A"/>
    <w:rsid w:val="00320B1A"/>
    <w:rsid w:val="00327B8C"/>
    <w:rsid w:val="00332A82"/>
    <w:rsid w:val="00345176"/>
    <w:rsid w:val="00346F37"/>
    <w:rsid w:val="0034767D"/>
    <w:rsid w:val="00350A5F"/>
    <w:rsid w:val="003523CA"/>
    <w:rsid w:val="00352BAE"/>
    <w:rsid w:val="003549EF"/>
    <w:rsid w:val="00357A3D"/>
    <w:rsid w:val="00360BC1"/>
    <w:rsid w:val="003627BE"/>
    <w:rsid w:val="003659E2"/>
    <w:rsid w:val="003756C7"/>
    <w:rsid w:val="00382AAD"/>
    <w:rsid w:val="003852A7"/>
    <w:rsid w:val="00390423"/>
    <w:rsid w:val="00392FC4"/>
    <w:rsid w:val="0039370D"/>
    <w:rsid w:val="003A0429"/>
    <w:rsid w:val="003A0C81"/>
    <w:rsid w:val="003C47D9"/>
    <w:rsid w:val="003C5D59"/>
    <w:rsid w:val="003D686A"/>
    <w:rsid w:val="003E1A04"/>
    <w:rsid w:val="003E1D62"/>
    <w:rsid w:val="003F0DC8"/>
    <w:rsid w:val="003F366B"/>
    <w:rsid w:val="003F4756"/>
    <w:rsid w:val="004118CA"/>
    <w:rsid w:val="00412D3E"/>
    <w:rsid w:val="0041338F"/>
    <w:rsid w:val="00413BD2"/>
    <w:rsid w:val="0041458D"/>
    <w:rsid w:val="0041496E"/>
    <w:rsid w:val="00415E9E"/>
    <w:rsid w:val="00421BA8"/>
    <w:rsid w:val="00426BB1"/>
    <w:rsid w:val="004306AE"/>
    <w:rsid w:val="00430C99"/>
    <w:rsid w:val="00431A2D"/>
    <w:rsid w:val="0043364E"/>
    <w:rsid w:val="004526DE"/>
    <w:rsid w:val="004553AA"/>
    <w:rsid w:val="00457939"/>
    <w:rsid w:val="004651FA"/>
    <w:rsid w:val="00467765"/>
    <w:rsid w:val="00467D8E"/>
    <w:rsid w:val="004718A7"/>
    <w:rsid w:val="00476086"/>
    <w:rsid w:val="004760C4"/>
    <w:rsid w:val="00476CD6"/>
    <w:rsid w:val="00483E89"/>
    <w:rsid w:val="00486A55"/>
    <w:rsid w:val="0048726F"/>
    <w:rsid w:val="00487B69"/>
    <w:rsid w:val="004935A5"/>
    <w:rsid w:val="0049386C"/>
    <w:rsid w:val="0049647B"/>
    <w:rsid w:val="0049701A"/>
    <w:rsid w:val="004A2F59"/>
    <w:rsid w:val="004A4822"/>
    <w:rsid w:val="004C4CC9"/>
    <w:rsid w:val="004D6ABB"/>
    <w:rsid w:val="004E7CDC"/>
    <w:rsid w:val="004F11E6"/>
    <w:rsid w:val="004F2CF0"/>
    <w:rsid w:val="0050067D"/>
    <w:rsid w:val="00500E50"/>
    <w:rsid w:val="0050494A"/>
    <w:rsid w:val="005136AD"/>
    <w:rsid w:val="0053136C"/>
    <w:rsid w:val="005510D9"/>
    <w:rsid w:val="00552232"/>
    <w:rsid w:val="00553513"/>
    <w:rsid w:val="005540DE"/>
    <w:rsid w:val="00564B7B"/>
    <w:rsid w:val="005712A6"/>
    <w:rsid w:val="0057320E"/>
    <w:rsid w:val="0057777F"/>
    <w:rsid w:val="00580A89"/>
    <w:rsid w:val="00581A56"/>
    <w:rsid w:val="00583495"/>
    <w:rsid w:val="00583F22"/>
    <w:rsid w:val="005850CE"/>
    <w:rsid w:val="005902AB"/>
    <w:rsid w:val="00590FDE"/>
    <w:rsid w:val="00591384"/>
    <w:rsid w:val="00591C52"/>
    <w:rsid w:val="005A607D"/>
    <w:rsid w:val="005A74F7"/>
    <w:rsid w:val="005A79EB"/>
    <w:rsid w:val="005B1FD9"/>
    <w:rsid w:val="005B24F2"/>
    <w:rsid w:val="005C18B5"/>
    <w:rsid w:val="005C24F6"/>
    <w:rsid w:val="005C3758"/>
    <w:rsid w:val="005C3BD2"/>
    <w:rsid w:val="005C4B34"/>
    <w:rsid w:val="005C4BB2"/>
    <w:rsid w:val="005D3719"/>
    <w:rsid w:val="005D3C00"/>
    <w:rsid w:val="005D49E4"/>
    <w:rsid w:val="005D4EBE"/>
    <w:rsid w:val="005D6462"/>
    <w:rsid w:val="005D7A39"/>
    <w:rsid w:val="005E0EC3"/>
    <w:rsid w:val="005E1929"/>
    <w:rsid w:val="005E2BDD"/>
    <w:rsid w:val="005E4B04"/>
    <w:rsid w:val="005F6F5B"/>
    <w:rsid w:val="00600E18"/>
    <w:rsid w:val="00604449"/>
    <w:rsid w:val="006051B0"/>
    <w:rsid w:val="006075C2"/>
    <w:rsid w:val="006109AE"/>
    <w:rsid w:val="00612DB1"/>
    <w:rsid w:val="006131E9"/>
    <w:rsid w:val="00620B80"/>
    <w:rsid w:val="006224CA"/>
    <w:rsid w:val="00624D8F"/>
    <w:rsid w:val="006273AA"/>
    <w:rsid w:val="00627A53"/>
    <w:rsid w:val="00633C67"/>
    <w:rsid w:val="00636F7B"/>
    <w:rsid w:val="0064043B"/>
    <w:rsid w:val="00653D66"/>
    <w:rsid w:val="00657772"/>
    <w:rsid w:val="00657F05"/>
    <w:rsid w:val="00665ADE"/>
    <w:rsid w:val="00670CCF"/>
    <w:rsid w:val="00677956"/>
    <w:rsid w:val="0068060B"/>
    <w:rsid w:val="0068068E"/>
    <w:rsid w:val="00681C0A"/>
    <w:rsid w:val="00687C08"/>
    <w:rsid w:val="00690160"/>
    <w:rsid w:val="00690281"/>
    <w:rsid w:val="00692030"/>
    <w:rsid w:val="006A0AC1"/>
    <w:rsid w:val="006A4D25"/>
    <w:rsid w:val="006A5145"/>
    <w:rsid w:val="006A6999"/>
    <w:rsid w:val="006A6E02"/>
    <w:rsid w:val="006B4F6D"/>
    <w:rsid w:val="006B5B10"/>
    <w:rsid w:val="006C0D8A"/>
    <w:rsid w:val="006C59E4"/>
    <w:rsid w:val="006C6DAA"/>
    <w:rsid w:val="006D469C"/>
    <w:rsid w:val="006D7847"/>
    <w:rsid w:val="006E0CC7"/>
    <w:rsid w:val="006E2174"/>
    <w:rsid w:val="006E2E83"/>
    <w:rsid w:val="006F1270"/>
    <w:rsid w:val="006F29C4"/>
    <w:rsid w:val="006F3993"/>
    <w:rsid w:val="006F7C79"/>
    <w:rsid w:val="007077C4"/>
    <w:rsid w:val="00715CA9"/>
    <w:rsid w:val="00721583"/>
    <w:rsid w:val="00723D88"/>
    <w:rsid w:val="00724C6C"/>
    <w:rsid w:val="0073361D"/>
    <w:rsid w:val="00736AA6"/>
    <w:rsid w:val="00741CE0"/>
    <w:rsid w:val="007429ED"/>
    <w:rsid w:val="007436F7"/>
    <w:rsid w:val="007471E6"/>
    <w:rsid w:val="00752A88"/>
    <w:rsid w:val="00753A74"/>
    <w:rsid w:val="00762016"/>
    <w:rsid w:val="00763156"/>
    <w:rsid w:val="00763577"/>
    <w:rsid w:val="00764240"/>
    <w:rsid w:val="007651CB"/>
    <w:rsid w:val="0076567A"/>
    <w:rsid w:val="00771123"/>
    <w:rsid w:val="0078055D"/>
    <w:rsid w:val="00784D27"/>
    <w:rsid w:val="00785CD5"/>
    <w:rsid w:val="007900A5"/>
    <w:rsid w:val="00795942"/>
    <w:rsid w:val="007B3579"/>
    <w:rsid w:val="007B6766"/>
    <w:rsid w:val="007C550B"/>
    <w:rsid w:val="007D37ED"/>
    <w:rsid w:val="007D47FA"/>
    <w:rsid w:val="007E107F"/>
    <w:rsid w:val="007E2032"/>
    <w:rsid w:val="007E3366"/>
    <w:rsid w:val="007E6534"/>
    <w:rsid w:val="007E6F43"/>
    <w:rsid w:val="007F4836"/>
    <w:rsid w:val="007F6B90"/>
    <w:rsid w:val="00801B87"/>
    <w:rsid w:val="00801FA9"/>
    <w:rsid w:val="0080785C"/>
    <w:rsid w:val="00813CA8"/>
    <w:rsid w:val="00814E66"/>
    <w:rsid w:val="008156C0"/>
    <w:rsid w:val="00820D9E"/>
    <w:rsid w:val="00822D22"/>
    <w:rsid w:val="008344D8"/>
    <w:rsid w:val="008360D1"/>
    <w:rsid w:val="00836E5F"/>
    <w:rsid w:val="0084319E"/>
    <w:rsid w:val="00845ED1"/>
    <w:rsid w:val="008508D0"/>
    <w:rsid w:val="008545D2"/>
    <w:rsid w:val="0087239F"/>
    <w:rsid w:val="0087318B"/>
    <w:rsid w:val="0087407F"/>
    <w:rsid w:val="00883A3C"/>
    <w:rsid w:val="00884BD2"/>
    <w:rsid w:val="00885F6D"/>
    <w:rsid w:val="0088725B"/>
    <w:rsid w:val="008903B6"/>
    <w:rsid w:val="00893C89"/>
    <w:rsid w:val="008954B5"/>
    <w:rsid w:val="008A4F3B"/>
    <w:rsid w:val="008A6D81"/>
    <w:rsid w:val="008B1798"/>
    <w:rsid w:val="008B4543"/>
    <w:rsid w:val="008C3446"/>
    <w:rsid w:val="008C4105"/>
    <w:rsid w:val="008C526A"/>
    <w:rsid w:val="008D4488"/>
    <w:rsid w:val="008E159F"/>
    <w:rsid w:val="008E602D"/>
    <w:rsid w:val="008F6E4A"/>
    <w:rsid w:val="00900114"/>
    <w:rsid w:val="00900E4C"/>
    <w:rsid w:val="00901E13"/>
    <w:rsid w:val="00904A85"/>
    <w:rsid w:val="0091001B"/>
    <w:rsid w:val="0091138C"/>
    <w:rsid w:val="0091227E"/>
    <w:rsid w:val="00925024"/>
    <w:rsid w:val="009354E2"/>
    <w:rsid w:val="0094634F"/>
    <w:rsid w:val="009470AD"/>
    <w:rsid w:val="00950180"/>
    <w:rsid w:val="0095570A"/>
    <w:rsid w:val="009573FA"/>
    <w:rsid w:val="009741AC"/>
    <w:rsid w:val="00974407"/>
    <w:rsid w:val="00974E69"/>
    <w:rsid w:val="0097646C"/>
    <w:rsid w:val="00981481"/>
    <w:rsid w:val="00981EBA"/>
    <w:rsid w:val="00983E99"/>
    <w:rsid w:val="00984D6B"/>
    <w:rsid w:val="009909D1"/>
    <w:rsid w:val="009A1233"/>
    <w:rsid w:val="009A4D2B"/>
    <w:rsid w:val="009A51CC"/>
    <w:rsid w:val="009A58C0"/>
    <w:rsid w:val="009A78C3"/>
    <w:rsid w:val="009A7D11"/>
    <w:rsid w:val="009B3C78"/>
    <w:rsid w:val="009B4EDF"/>
    <w:rsid w:val="009B6B12"/>
    <w:rsid w:val="009C110A"/>
    <w:rsid w:val="009C3192"/>
    <w:rsid w:val="009C4BAE"/>
    <w:rsid w:val="009C4D51"/>
    <w:rsid w:val="009D5E68"/>
    <w:rsid w:val="009E133E"/>
    <w:rsid w:val="00A02980"/>
    <w:rsid w:val="00A0302C"/>
    <w:rsid w:val="00A03B3E"/>
    <w:rsid w:val="00A0541C"/>
    <w:rsid w:val="00A134A6"/>
    <w:rsid w:val="00A16D28"/>
    <w:rsid w:val="00A25D68"/>
    <w:rsid w:val="00A262F4"/>
    <w:rsid w:val="00A27FED"/>
    <w:rsid w:val="00A32261"/>
    <w:rsid w:val="00A33CBF"/>
    <w:rsid w:val="00A43FF8"/>
    <w:rsid w:val="00A508DE"/>
    <w:rsid w:val="00A519AE"/>
    <w:rsid w:val="00A57D99"/>
    <w:rsid w:val="00A60AF5"/>
    <w:rsid w:val="00A658A8"/>
    <w:rsid w:val="00A83C42"/>
    <w:rsid w:val="00A91BC4"/>
    <w:rsid w:val="00A94E5A"/>
    <w:rsid w:val="00AA6EA6"/>
    <w:rsid w:val="00AA7A33"/>
    <w:rsid w:val="00AB376E"/>
    <w:rsid w:val="00AB407C"/>
    <w:rsid w:val="00AB4855"/>
    <w:rsid w:val="00AC09D6"/>
    <w:rsid w:val="00AC25FC"/>
    <w:rsid w:val="00AC5CF4"/>
    <w:rsid w:val="00AC7049"/>
    <w:rsid w:val="00AC7DEF"/>
    <w:rsid w:val="00AD0E4D"/>
    <w:rsid w:val="00AD1B09"/>
    <w:rsid w:val="00AD2169"/>
    <w:rsid w:val="00AD50BB"/>
    <w:rsid w:val="00AE14F9"/>
    <w:rsid w:val="00AE18B0"/>
    <w:rsid w:val="00AE2F42"/>
    <w:rsid w:val="00AF1CFF"/>
    <w:rsid w:val="00AF78E7"/>
    <w:rsid w:val="00B1304C"/>
    <w:rsid w:val="00B13B3A"/>
    <w:rsid w:val="00B22783"/>
    <w:rsid w:val="00B27BEC"/>
    <w:rsid w:val="00B40900"/>
    <w:rsid w:val="00B46F8E"/>
    <w:rsid w:val="00B50043"/>
    <w:rsid w:val="00B517CD"/>
    <w:rsid w:val="00B5358C"/>
    <w:rsid w:val="00B55462"/>
    <w:rsid w:val="00B638E7"/>
    <w:rsid w:val="00B6630B"/>
    <w:rsid w:val="00B708C1"/>
    <w:rsid w:val="00B71FF1"/>
    <w:rsid w:val="00B832F7"/>
    <w:rsid w:val="00B849B7"/>
    <w:rsid w:val="00B85871"/>
    <w:rsid w:val="00B95F70"/>
    <w:rsid w:val="00BA045F"/>
    <w:rsid w:val="00BA214B"/>
    <w:rsid w:val="00BA3B32"/>
    <w:rsid w:val="00BB392B"/>
    <w:rsid w:val="00BB3DF0"/>
    <w:rsid w:val="00BD5706"/>
    <w:rsid w:val="00BE1216"/>
    <w:rsid w:val="00BE1AAF"/>
    <w:rsid w:val="00BE1F2B"/>
    <w:rsid w:val="00BE2062"/>
    <w:rsid w:val="00BE2E28"/>
    <w:rsid w:val="00BE562F"/>
    <w:rsid w:val="00BF301E"/>
    <w:rsid w:val="00BF3DBC"/>
    <w:rsid w:val="00BF3FF7"/>
    <w:rsid w:val="00BF7530"/>
    <w:rsid w:val="00C04F30"/>
    <w:rsid w:val="00C05ADB"/>
    <w:rsid w:val="00C078DC"/>
    <w:rsid w:val="00C146A5"/>
    <w:rsid w:val="00C1530E"/>
    <w:rsid w:val="00C159DE"/>
    <w:rsid w:val="00C15EF1"/>
    <w:rsid w:val="00C2075F"/>
    <w:rsid w:val="00C215F2"/>
    <w:rsid w:val="00C228E9"/>
    <w:rsid w:val="00C2493A"/>
    <w:rsid w:val="00C25247"/>
    <w:rsid w:val="00C27EE6"/>
    <w:rsid w:val="00C36C08"/>
    <w:rsid w:val="00C52A12"/>
    <w:rsid w:val="00C54895"/>
    <w:rsid w:val="00C55DBA"/>
    <w:rsid w:val="00C62FF8"/>
    <w:rsid w:val="00C65F20"/>
    <w:rsid w:val="00C660FC"/>
    <w:rsid w:val="00C66D30"/>
    <w:rsid w:val="00C80427"/>
    <w:rsid w:val="00C80F5A"/>
    <w:rsid w:val="00C979EB"/>
    <w:rsid w:val="00CA53AD"/>
    <w:rsid w:val="00CA58CE"/>
    <w:rsid w:val="00CA5D2D"/>
    <w:rsid w:val="00CB4FF2"/>
    <w:rsid w:val="00CB6AC8"/>
    <w:rsid w:val="00CC23F2"/>
    <w:rsid w:val="00CC24DB"/>
    <w:rsid w:val="00CC44A9"/>
    <w:rsid w:val="00CC6AF7"/>
    <w:rsid w:val="00CC72C8"/>
    <w:rsid w:val="00CD1AC4"/>
    <w:rsid w:val="00CD2095"/>
    <w:rsid w:val="00CD2DB6"/>
    <w:rsid w:val="00CD7BDC"/>
    <w:rsid w:val="00CE1C69"/>
    <w:rsid w:val="00D030D7"/>
    <w:rsid w:val="00D042D5"/>
    <w:rsid w:val="00D063EE"/>
    <w:rsid w:val="00D13977"/>
    <w:rsid w:val="00D152F7"/>
    <w:rsid w:val="00D21095"/>
    <w:rsid w:val="00D21267"/>
    <w:rsid w:val="00D25E11"/>
    <w:rsid w:val="00D278D9"/>
    <w:rsid w:val="00D35407"/>
    <w:rsid w:val="00D37F71"/>
    <w:rsid w:val="00D44D9A"/>
    <w:rsid w:val="00D50DA2"/>
    <w:rsid w:val="00D5100D"/>
    <w:rsid w:val="00D54EEB"/>
    <w:rsid w:val="00D55D4A"/>
    <w:rsid w:val="00D56762"/>
    <w:rsid w:val="00D60145"/>
    <w:rsid w:val="00D7288F"/>
    <w:rsid w:val="00D75E1D"/>
    <w:rsid w:val="00D818B3"/>
    <w:rsid w:val="00D84796"/>
    <w:rsid w:val="00D85B86"/>
    <w:rsid w:val="00D90E3A"/>
    <w:rsid w:val="00D91523"/>
    <w:rsid w:val="00D9466A"/>
    <w:rsid w:val="00D97365"/>
    <w:rsid w:val="00D979EB"/>
    <w:rsid w:val="00D97B12"/>
    <w:rsid w:val="00DA291F"/>
    <w:rsid w:val="00DA2D8C"/>
    <w:rsid w:val="00DA3F24"/>
    <w:rsid w:val="00DB0794"/>
    <w:rsid w:val="00DC0EB0"/>
    <w:rsid w:val="00DC14D6"/>
    <w:rsid w:val="00DC2804"/>
    <w:rsid w:val="00DC74CE"/>
    <w:rsid w:val="00DD10C7"/>
    <w:rsid w:val="00DF3C6B"/>
    <w:rsid w:val="00E108F3"/>
    <w:rsid w:val="00E16843"/>
    <w:rsid w:val="00E20CD4"/>
    <w:rsid w:val="00E21702"/>
    <w:rsid w:val="00E301F2"/>
    <w:rsid w:val="00E30598"/>
    <w:rsid w:val="00E3705B"/>
    <w:rsid w:val="00E453F8"/>
    <w:rsid w:val="00E45416"/>
    <w:rsid w:val="00E45596"/>
    <w:rsid w:val="00E47CC4"/>
    <w:rsid w:val="00E5465B"/>
    <w:rsid w:val="00E57FCD"/>
    <w:rsid w:val="00E61FC7"/>
    <w:rsid w:val="00E6668A"/>
    <w:rsid w:val="00E7018F"/>
    <w:rsid w:val="00E777D6"/>
    <w:rsid w:val="00E84860"/>
    <w:rsid w:val="00E8685A"/>
    <w:rsid w:val="00EB5391"/>
    <w:rsid w:val="00EB692A"/>
    <w:rsid w:val="00EB7BA5"/>
    <w:rsid w:val="00EC3215"/>
    <w:rsid w:val="00EC42F0"/>
    <w:rsid w:val="00EC530E"/>
    <w:rsid w:val="00EE1F82"/>
    <w:rsid w:val="00EE5220"/>
    <w:rsid w:val="00EE5898"/>
    <w:rsid w:val="00EF184C"/>
    <w:rsid w:val="00EF6B12"/>
    <w:rsid w:val="00EF7D60"/>
    <w:rsid w:val="00F139EB"/>
    <w:rsid w:val="00F20C42"/>
    <w:rsid w:val="00F24089"/>
    <w:rsid w:val="00F36645"/>
    <w:rsid w:val="00F36EB1"/>
    <w:rsid w:val="00F41AA4"/>
    <w:rsid w:val="00F42484"/>
    <w:rsid w:val="00F501DB"/>
    <w:rsid w:val="00F551C8"/>
    <w:rsid w:val="00F55D51"/>
    <w:rsid w:val="00F613A9"/>
    <w:rsid w:val="00F64BFD"/>
    <w:rsid w:val="00F748F2"/>
    <w:rsid w:val="00F813EA"/>
    <w:rsid w:val="00F81FB7"/>
    <w:rsid w:val="00F83C31"/>
    <w:rsid w:val="00F870D5"/>
    <w:rsid w:val="00F8754A"/>
    <w:rsid w:val="00F92DEA"/>
    <w:rsid w:val="00F92DFE"/>
    <w:rsid w:val="00F953E7"/>
    <w:rsid w:val="00FA093F"/>
    <w:rsid w:val="00FA1C2E"/>
    <w:rsid w:val="00FA3475"/>
    <w:rsid w:val="00FA5B55"/>
    <w:rsid w:val="00FA5B56"/>
    <w:rsid w:val="00FA7995"/>
    <w:rsid w:val="00FB2414"/>
    <w:rsid w:val="00FB2B39"/>
    <w:rsid w:val="00FB3864"/>
    <w:rsid w:val="00FB4FCC"/>
    <w:rsid w:val="00FB6EC6"/>
    <w:rsid w:val="00FB6F88"/>
    <w:rsid w:val="00FC0118"/>
    <w:rsid w:val="00FC35AC"/>
    <w:rsid w:val="00FC4E49"/>
    <w:rsid w:val="00FD7E8E"/>
    <w:rsid w:val="00FE2DC8"/>
    <w:rsid w:val="00FE3F85"/>
    <w:rsid w:val="00FE5A88"/>
    <w:rsid w:val="00FF0F36"/>
    <w:rsid w:val="00FF3DED"/>
    <w:rsid w:val="00FF4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3E3DB8"/>
  <w15:docId w15:val="{31C79F33-F881-4A55-92DD-BFFA0AEEB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1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numbered,FooterText"/>
    <w:basedOn w:val="Normal"/>
    <w:link w:val="ListParagraphChar"/>
    <w:uiPriority w:val="34"/>
    <w:qFormat/>
    <w:rsid w:val="00046D70"/>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B6630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6630B"/>
  </w:style>
  <w:style w:type="paragraph" w:styleId="Footer">
    <w:name w:val="footer"/>
    <w:basedOn w:val="Normal"/>
    <w:link w:val="FooterChar"/>
    <w:uiPriority w:val="99"/>
    <w:unhideWhenUsed/>
    <w:rsid w:val="00B6630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6630B"/>
  </w:style>
  <w:style w:type="paragraph" w:styleId="BalloonText">
    <w:name w:val="Balloon Text"/>
    <w:basedOn w:val="Normal"/>
    <w:link w:val="BalloonTextChar"/>
    <w:uiPriority w:val="99"/>
    <w:semiHidden/>
    <w:unhideWhenUsed/>
    <w:rsid w:val="00B6630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6630B"/>
    <w:rPr>
      <w:rFonts w:ascii="Tahoma" w:hAnsi="Tahoma" w:cs="Tahoma"/>
      <w:sz w:val="16"/>
      <w:szCs w:val="16"/>
    </w:rPr>
  </w:style>
  <w:style w:type="numbering" w:customStyle="1" w:styleId="Style1">
    <w:name w:val="Style1"/>
    <w:uiPriority w:val="99"/>
    <w:rsid w:val="008E602D"/>
    <w:pPr>
      <w:numPr>
        <w:numId w:val="5"/>
      </w:numPr>
    </w:pPr>
  </w:style>
  <w:style w:type="character" w:styleId="CommentReference">
    <w:name w:val="annotation reference"/>
    <w:basedOn w:val="DefaultParagraphFont"/>
    <w:uiPriority w:val="99"/>
    <w:semiHidden/>
    <w:unhideWhenUsed/>
    <w:rsid w:val="0041458D"/>
    <w:rPr>
      <w:sz w:val="16"/>
      <w:szCs w:val="16"/>
    </w:rPr>
  </w:style>
  <w:style w:type="paragraph" w:styleId="CommentText">
    <w:name w:val="annotation text"/>
    <w:basedOn w:val="Normal"/>
    <w:link w:val="CommentTextChar"/>
    <w:uiPriority w:val="99"/>
    <w:semiHidden/>
    <w:unhideWhenUsed/>
    <w:rsid w:val="0041458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458D"/>
    <w:rPr>
      <w:sz w:val="20"/>
      <w:szCs w:val="20"/>
    </w:rPr>
  </w:style>
  <w:style w:type="paragraph" w:styleId="CommentSubject">
    <w:name w:val="annotation subject"/>
    <w:basedOn w:val="CommentText"/>
    <w:next w:val="CommentText"/>
    <w:link w:val="CommentSubjectChar"/>
    <w:uiPriority w:val="99"/>
    <w:semiHidden/>
    <w:unhideWhenUsed/>
    <w:rsid w:val="0041458D"/>
    <w:rPr>
      <w:b/>
      <w:bCs/>
    </w:rPr>
  </w:style>
  <w:style w:type="character" w:customStyle="1" w:styleId="CommentSubjectChar">
    <w:name w:val="Comment Subject Char"/>
    <w:basedOn w:val="CommentTextChar"/>
    <w:link w:val="CommentSubject"/>
    <w:uiPriority w:val="99"/>
    <w:semiHidden/>
    <w:rsid w:val="0041458D"/>
    <w:rPr>
      <w:b/>
      <w:bCs/>
      <w:sz w:val="20"/>
      <w:szCs w:val="20"/>
    </w:rPr>
  </w:style>
  <w:style w:type="table" w:styleId="TableGrid">
    <w:name w:val="Table Grid"/>
    <w:basedOn w:val="TableNormal"/>
    <w:uiPriority w:val="59"/>
    <w:rsid w:val="009A1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5596"/>
    <w:pPr>
      <w:spacing w:after="0" w:line="240" w:lineRule="auto"/>
    </w:pPr>
  </w:style>
  <w:style w:type="character" w:styleId="Hyperlink">
    <w:name w:val="Hyperlink"/>
    <w:basedOn w:val="DefaultParagraphFont"/>
    <w:uiPriority w:val="99"/>
    <w:unhideWhenUsed/>
    <w:rsid w:val="00F8754A"/>
    <w:rPr>
      <w:color w:val="0000FF" w:themeColor="hyperlink"/>
      <w:u w:val="single"/>
    </w:rPr>
  </w:style>
  <w:style w:type="character" w:customStyle="1" w:styleId="ListParagraphChar">
    <w:name w:val="List Paragraph Char"/>
    <w:aliases w:val="Bullet List Char,numbered Char,FooterText Char"/>
    <w:link w:val="ListParagraph"/>
    <w:uiPriority w:val="34"/>
    <w:locked/>
    <w:rsid w:val="00A02980"/>
  </w:style>
  <w:style w:type="paragraph" w:styleId="Revision">
    <w:name w:val="Revision"/>
    <w:hidden/>
    <w:uiPriority w:val="99"/>
    <w:semiHidden/>
    <w:rsid w:val="00C2075F"/>
    <w:pPr>
      <w:spacing w:after="0" w:line="240" w:lineRule="auto"/>
    </w:pPr>
  </w:style>
  <w:style w:type="character" w:styleId="UnresolvedMention">
    <w:name w:val="Unresolved Mention"/>
    <w:basedOn w:val="DefaultParagraphFont"/>
    <w:uiPriority w:val="99"/>
    <w:semiHidden/>
    <w:unhideWhenUsed/>
    <w:rsid w:val="00BD5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90113">
      <w:bodyDiv w:val="1"/>
      <w:marLeft w:val="0"/>
      <w:marRight w:val="0"/>
      <w:marTop w:val="0"/>
      <w:marBottom w:val="0"/>
      <w:divBdr>
        <w:top w:val="none" w:sz="0" w:space="0" w:color="auto"/>
        <w:left w:val="none" w:sz="0" w:space="0" w:color="auto"/>
        <w:bottom w:val="none" w:sz="0" w:space="0" w:color="auto"/>
        <w:right w:val="none" w:sz="0" w:space="0" w:color="auto"/>
      </w:divBdr>
    </w:div>
    <w:div w:id="506595691">
      <w:bodyDiv w:val="1"/>
      <w:marLeft w:val="0"/>
      <w:marRight w:val="0"/>
      <w:marTop w:val="0"/>
      <w:marBottom w:val="0"/>
      <w:divBdr>
        <w:top w:val="none" w:sz="0" w:space="0" w:color="auto"/>
        <w:left w:val="none" w:sz="0" w:space="0" w:color="auto"/>
        <w:bottom w:val="none" w:sz="0" w:space="0" w:color="auto"/>
        <w:right w:val="none" w:sz="0" w:space="0" w:color="auto"/>
      </w:divBdr>
    </w:div>
    <w:div w:id="930357902">
      <w:bodyDiv w:val="1"/>
      <w:marLeft w:val="0"/>
      <w:marRight w:val="0"/>
      <w:marTop w:val="0"/>
      <w:marBottom w:val="0"/>
      <w:divBdr>
        <w:top w:val="none" w:sz="0" w:space="0" w:color="auto"/>
        <w:left w:val="none" w:sz="0" w:space="0" w:color="auto"/>
        <w:bottom w:val="none" w:sz="0" w:space="0" w:color="auto"/>
        <w:right w:val="none" w:sz="0" w:space="0" w:color="auto"/>
      </w:divBdr>
    </w:div>
    <w:div w:id="1197084965">
      <w:bodyDiv w:val="1"/>
      <w:marLeft w:val="0"/>
      <w:marRight w:val="0"/>
      <w:marTop w:val="0"/>
      <w:marBottom w:val="0"/>
      <w:divBdr>
        <w:top w:val="none" w:sz="0" w:space="0" w:color="auto"/>
        <w:left w:val="none" w:sz="0" w:space="0" w:color="auto"/>
        <w:bottom w:val="none" w:sz="0" w:space="0" w:color="auto"/>
        <w:right w:val="none" w:sz="0" w:space="0" w:color="auto"/>
      </w:divBdr>
    </w:div>
    <w:div w:id="1616214434">
      <w:bodyDiv w:val="1"/>
      <w:marLeft w:val="0"/>
      <w:marRight w:val="0"/>
      <w:marTop w:val="0"/>
      <w:marBottom w:val="0"/>
      <w:divBdr>
        <w:top w:val="none" w:sz="0" w:space="0" w:color="auto"/>
        <w:left w:val="none" w:sz="0" w:space="0" w:color="auto"/>
        <w:bottom w:val="none" w:sz="0" w:space="0" w:color="auto"/>
        <w:right w:val="none" w:sz="0" w:space="0" w:color="auto"/>
      </w:divBdr>
    </w:div>
    <w:div w:id="1684356355">
      <w:bodyDiv w:val="1"/>
      <w:marLeft w:val="0"/>
      <w:marRight w:val="0"/>
      <w:marTop w:val="0"/>
      <w:marBottom w:val="0"/>
      <w:divBdr>
        <w:top w:val="none" w:sz="0" w:space="0" w:color="auto"/>
        <w:left w:val="none" w:sz="0" w:space="0" w:color="auto"/>
        <w:bottom w:val="none" w:sz="0" w:space="0" w:color="auto"/>
        <w:right w:val="none" w:sz="0" w:space="0" w:color="auto"/>
      </w:divBdr>
    </w:div>
    <w:div w:id="178221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es.wa.gov/services/Travel/VehiclePurchasing/Pages/default.aspx"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doug.wakefield@westernstarnw.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greg.tolbert@des.wa.gov"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oug.wakefield@westernstarnw.com" TargetMode="External"/><Relationship Id="rId23" Type="http://schemas.openxmlformats.org/officeDocument/2006/relationships/package" Target="embeddings/Microsoft_Word_Document2.docx"/><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SContractsTeamMaple@des.wa.gov" TargetMode="Externa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74e93e715af496f365e52b1734e326f8">
  <xsd:schema xmlns:xsd="http://www.w3.org/2001/XMLSchema" xmlns:xs="http://www.w3.org/2001/XMLSchema" xmlns:p="http://schemas.microsoft.com/office/2006/metadata/properties" xmlns:ns1="http://schemas.microsoft.com/sharepoint/v3" xmlns:ns2="4f5804d5-49c0-4153-b9d4-3ac3acf566d3" targetNamespace="http://schemas.microsoft.com/office/2006/metadata/properties" ma:root="true" ma:fieldsID="a3e8e9eb7caebc7715859487e3817114" ns1:_="" ns2:_="">
    <xsd:import namespace="http://schemas.microsoft.com/sharepoint/v3"/>
    <xsd:import namespace="4f5804d5-49c0-4153-b9d4-3ac3acf566d3"/>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804d5-49c0-4153-b9d4-3ac3acf566d3"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xsd:simpleType>
        <xsd:restriction base="dms:Choice">
          <xsd:enumeration value="Event Fliers"/>
          <xsd:enumeration value="Fact Sheets"/>
          <xsd:enumeration value="Form"/>
          <xsd:enumeration value="Policy"/>
          <xsd:enumeration value="Presentations"/>
          <xsd:enumeration value="Procedure"/>
          <xsd:enumeration value="Publication"/>
          <xsd:enumeration value="Template"/>
          <xsd:enumeration value="Get Help"/>
          <xsd:enumeration value="Other"/>
          <xsd:enumeration value="News"/>
          <xsd:enumeration value="Newsletters"/>
          <xsd:enumeration value="Tenant Bulletins"/>
          <xsd:enumeration value="CF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4f5804d5-49c0-4153-b9d4-3ac3acf566d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DB0540-DD7B-4AC0-B6CA-4BDD2B90D3C2}">
  <ds:schemaRefs>
    <ds:schemaRef ds:uri="http://schemas.openxmlformats.org/officeDocument/2006/bibliography"/>
  </ds:schemaRefs>
</ds:datastoreItem>
</file>

<file path=customXml/itemProps2.xml><?xml version="1.0" encoding="utf-8"?>
<ds:datastoreItem xmlns:ds="http://schemas.openxmlformats.org/officeDocument/2006/customXml" ds:itemID="{9178C704-DA79-461B-A5B8-8CC6778EB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5804d5-49c0-4153-b9d4-3ac3acf56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E27374-7447-43F6-BAD7-52B2B38786D6}">
  <ds:schemaRefs>
    <ds:schemaRef ds:uri="http://schemas.microsoft.com/office/2006/metadata/properties"/>
    <ds:schemaRef ds:uri="http://schemas.microsoft.com/office/infopath/2007/PartnerControls"/>
    <ds:schemaRef ds:uri="http://schemas.microsoft.com/sharepoint/v3"/>
    <ds:schemaRef ds:uri="4f5804d5-49c0-4153-b9d4-3ac3acf566d3"/>
  </ds:schemaRefs>
</ds:datastoreItem>
</file>

<file path=customXml/itemProps4.xml><?xml version="1.0" encoding="utf-8"?>
<ds:datastoreItem xmlns:ds="http://schemas.openxmlformats.org/officeDocument/2006/customXml" ds:itemID="{84612835-1518-45CE-AEF2-B759058AA0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12487</Words>
  <Characters>71182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Master Contract Template</vt:lpstr>
    </vt:vector>
  </TitlesOfParts>
  <Company>State of Washington</Company>
  <LinksUpToDate>false</LinksUpToDate>
  <CharactersWithSpaces>83502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Contract Template</dc:title>
  <dc:subject/>
  <dc:creator>greg.tolbert@des.wa.gov</dc:creator>
  <cp:keywords/>
  <dc:description/>
  <cp:lastModifiedBy>Stewart, Connie (DES)</cp:lastModifiedBy>
  <cp:revision>2</cp:revision>
  <cp:lastPrinted>2021-09-16T01:08:00Z</cp:lastPrinted>
  <dcterms:created xsi:type="dcterms:W3CDTF">2023-04-20T16:12:00Z</dcterms:created>
  <dcterms:modified xsi:type="dcterms:W3CDTF">2023-04-20T16:12:00Z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0x01010058B848503616A74292EA15D8ED0BAC5C</vt:lpwstr>
  </property>
</Properties>
</file>